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39" w:rsidRDefault="00092539" w:rsidP="003B332A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Begrunnelse </w:t>
      </w:r>
    </w:p>
    <w:p w:rsidR="00092539" w:rsidRDefault="00092539" w:rsidP="003B332A">
      <w:pPr>
        <w:pStyle w:val="Listeavsnit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92539" w:rsidRDefault="00092539" w:rsidP="003B332A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092539" w:rsidRPr="00A87839" w:rsidRDefault="003B332A" w:rsidP="003B332A">
      <w:pPr>
        <w:pStyle w:val="Listeavsnitt"/>
        <w:rPr>
          <w:rFonts w:ascii="Times New Roman" w:hAnsi="Times New Roman" w:cs="Times New Roman"/>
        </w:rPr>
      </w:pPr>
      <w:r w:rsidRPr="0002179A">
        <w:rPr>
          <w:rFonts w:ascii="Times New Roman" w:hAnsi="Times New Roman" w:cs="Times New Roman"/>
          <w:sz w:val="24"/>
          <w:szCs w:val="24"/>
        </w:rPr>
        <w:t>Gjemnes kommunestyre har gjort vedtak om at Gjemnes kommune skal fortsette som egen kommune. Flertallet i folkeavstemninga og innbyggerundersøkelsen som ble gjennomført i 2016, sier det samme</w:t>
      </w:r>
      <w:r w:rsidRPr="0002179A">
        <w:rPr>
          <w:rFonts w:ascii="Times New Roman" w:hAnsi="Times New Roman" w:cs="Times New Roman"/>
          <w:sz w:val="28"/>
          <w:szCs w:val="28"/>
        </w:rPr>
        <w:t xml:space="preserve">. </w:t>
      </w:r>
      <w:r w:rsidR="0075510C">
        <w:rPr>
          <w:rFonts w:ascii="Times New Roman" w:hAnsi="Times New Roman" w:cs="Times New Roman"/>
          <w:sz w:val="28"/>
          <w:szCs w:val="28"/>
        </w:rPr>
        <w:t>!</w:t>
      </w:r>
      <w:r w:rsidRPr="0002179A">
        <w:rPr>
          <w:rFonts w:ascii="Times New Roman" w:hAnsi="Times New Roman" w:cs="Times New Roman"/>
          <w:sz w:val="28"/>
          <w:szCs w:val="28"/>
        </w:rPr>
        <w:br/>
        <w:t>Dette må respekteres!</w:t>
      </w:r>
    </w:p>
    <w:p w:rsidR="007E312F" w:rsidRPr="00907DE3" w:rsidRDefault="00223407" w:rsidP="00223407">
      <w:pPr>
        <w:rPr>
          <w:rFonts w:ascii="Times New Roman" w:hAnsi="Times New Roman" w:cs="Times New Roman"/>
          <w:sz w:val="20"/>
          <w:szCs w:val="20"/>
        </w:rPr>
      </w:pPr>
      <w:r w:rsidRPr="0095615C">
        <w:rPr>
          <w:rFonts w:ascii="Times New Roman" w:hAnsi="Times New Roman" w:cs="Times New Roman"/>
          <w:b/>
        </w:rPr>
        <w:t>Det er i beste fall en mangelfullt dokumentert påstand, at kommunesammenslåing er svaret på ethvert problem i kommune</w:t>
      </w:r>
      <w:r w:rsidR="00D95A18">
        <w:rPr>
          <w:rFonts w:ascii="Times New Roman" w:hAnsi="Times New Roman" w:cs="Times New Roman"/>
          <w:b/>
        </w:rPr>
        <w:t>-</w:t>
      </w:r>
      <w:r w:rsidRPr="0095615C">
        <w:rPr>
          <w:rFonts w:ascii="Times New Roman" w:hAnsi="Times New Roman" w:cs="Times New Roman"/>
          <w:b/>
        </w:rPr>
        <w:t>Norge.</w:t>
      </w:r>
      <w:r w:rsidRPr="0095615C">
        <w:rPr>
          <w:rFonts w:ascii="Times New Roman" w:hAnsi="Times New Roman" w:cs="Times New Roman"/>
          <w:b/>
        </w:rPr>
        <w:br/>
      </w:r>
      <w:r w:rsidRPr="00A87839">
        <w:rPr>
          <w:rFonts w:ascii="Times New Roman" w:hAnsi="Times New Roman" w:cs="Times New Roman"/>
        </w:rPr>
        <w:br/>
      </w:r>
      <w:r w:rsidRPr="00907DE3">
        <w:rPr>
          <w:rFonts w:ascii="Times New Roman" w:hAnsi="Times New Roman" w:cs="Times New Roman"/>
          <w:sz w:val="20"/>
          <w:szCs w:val="20"/>
        </w:rPr>
        <w:t>Der er for dyrt å drive kommunene, er en påstand. Og</w:t>
      </w:r>
      <w:r w:rsidR="00D65504" w:rsidRPr="00907DE3">
        <w:rPr>
          <w:rFonts w:ascii="Times New Roman" w:hAnsi="Times New Roman" w:cs="Times New Roman"/>
          <w:sz w:val="20"/>
          <w:szCs w:val="20"/>
        </w:rPr>
        <w:t xml:space="preserve"> Høyre/FRP </w:t>
      </w:r>
      <w:proofErr w:type="spellStart"/>
      <w:r w:rsidR="00D65504" w:rsidRPr="00907DE3">
        <w:rPr>
          <w:rFonts w:ascii="Times New Roman" w:hAnsi="Times New Roman" w:cs="Times New Roman"/>
          <w:sz w:val="20"/>
          <w:szCs w:val="20"/>
        </w:rPr>
        <w:t>regjeringen</w:t>
      </w:r>
      <w:r w:rsidR="007E312F" w:rsidRPr="00907DE3">
        <w:rPr>
          <w:rFonts w:ascii="Times New Roman" w:hAnsi="Times New Roman" w:cs="Times New Roman"/>
          <w:sz w:val="20"/>
          <w:szCs w:val="20"/>
        </w:rPr>
        <w:t>`s</w:t>
      </w:r>
      <w:proofErr w:type="spellEnd"/>
      <w:r w:rsidR="00D65504" w:rsidRPr="00907DE3">
        <w:rPr>
          <w:rFonts w:ascii="Times New Roman" w:hAnsi="Times New Roman" w:cs="Times New Roman"/>
          <w:sz w:val="20"/>
          <w:szCs w:val="20"/>
        </w:rPr>
        <w:t xml:space="preserve">  svar</w:t>
      </w:r>
      <w:r w:rsidRPr="00907DE3">
        <w:rPr>
          <w:rFonts w:ascii="Times New Roman" w:hAnsi="Times New Roman" w:cs="Times New Roman"/>
          <w:sz w:val="20"/>
          <w:szCs w:val="20"/>
        </w:rPr>
        <w:t xml:space="preserve"> på </w:t>
      </w:r>
      <w:r w:rsidR="00D65504" w:rsidRPr="00907DE3">
        <w:rPr>
          <w:rFonts w:ascii="Times New Roman" w:hAnsi="Times New Roman" w:cs="Times New Roman"/>
          <w:sz w:val="20"/>
          <w:szCs w:val="20"/>
        </w:rPr>
        <w:t xml:space="preserve">det påståtte </w:t>
      </w:r>
      <w:r w:rsidRPr="00907DE3">
        <w:rPr>
          <w:rFonts w:ascii="Times New Roman" w:hAnsi="Times New Roman" w:cs="Times New Roman"/>
          <w:sz w:val="20"/>
          <w:szCs w:val="20"/>
        </w:rPr>
        <w:t>problemet er kommunesammenslåinger. Det er ideen om stordriftsfordeler som ligger bak, og ofte brukes   de mange fusjoner i forretningslivet</w:t>
      </w:r>
      <w:r w:rsidR="00A87839" w:rsidRPr="00907DE3">
        <w:rPr>
          <w:rFonts w:ascii="Times New Roman" w:hAnsi="Times New Roman" w:cs="Times New Roman"/>
          <w:sz w:val="20"/>
          <w:szCs w:val="20"/>
        </w:rPr>
        <w:t>, som argument for at dette</w:t>
      </w:r>
      <w:r w:rsidR="00975F23" w:rsidRPr="00907DE3">
        <w:rPr>
          <w:rFonts w:ascii="Times New Roman" w:hAnsi="Times New Roman" w:cs="Times New Roman"/>
          <w:sz w:val="20"/>
          <w:szCs w:val="20"/>
        </w:rPr>
        <w:t xml:space="preserve"> også</w:t>
      </w:r>
      <w:r w:rsidR="00A87839" w:rsidRPr="00907DE3">
        <w:rPr>
          <w:rFonts w:ascii="Times New Roman" w:hAnsi="Times New Roman" w:cs="Times New Roman"/>
          <w:sz w:val="20"/>
          <w:szCs w:val="20"/>
        </w:rPr>
        <w:t xml:space="preserve"> er rett tiltak for kommunene</w:t>
      </w:r>
      <w:r w:rsidRPr="00907DE3">
        <w:rPr>
          <w:rFonts w:ascii="Times New Roman" w:hAnsi="Times New Roman" w:cs="Times New Roman"/>
          <w:sz w:val="20"/>
          <w:szCs w:val="20"/>
        </w:rPr>
        <w:t>. Men i det offentlige mangler dokumentasjon på rasjonaliseringsgevinst. Antall ansatte i nydannelsen blir høyere enn summen i de gamle.</w:t>
      </w:r>
      <w:r w:rsidR="009870E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07DE3">
        <w:rPr>
          <w:rFonts w:ascii="Times New Roman" w:hAnsi="Times New Roman" w:cs="Times New Roman"/>
          <w:sz w:val="20"/>
          <w:szCs w:val="20"/>
        </w:rPr>
        <w:t xml:space="preserve"> </w:t>
      </w:r>
      <w:r w:rsidR="00A87839" w:rsidRPr="00907DE3">
        <w:rPr>
          <w:rFonts w:ascii="Times New Roman" w:hAnsi="Times New Roman" w:cs="Times New Roman"/>
          <w:sz w:val="20"/>
          <w:szCs w:val="20"/>
        </w:rPr>
        <w:t>I Næringslivet betyr dette vanligvis økt omsetning og fortjeneste. I kommunene betyr det økte lønnskostnader</w:t>
      </w:r>
      <w:r w:rsidR="007E312F" w:rsidRPr="00907DE3">
        <w:rPr>
          <w:rFonts w:ascii="Times New Roman" w:hAnsi="Times New Roman" w:cs="Times New Roman"/>
          <w:sz w:val="20"/>
          <w:szCs w:val="20"/>
        </w:rPr>
        <w:t xml:space="preserve"> og større avstander,</w:t>
      </w:r>
      <w:r w:rsidR="00A87839" w:rsidRPr="00907DE3">
        <w:rPr>
          <w:rFonts w:ascii="Times New Roman" w:hAnsi="Times New Roman" w:cs="Times New Roman"/>
          <w:sz w:val="20"/>
          <w:szCs w:val="20"/>
        </w:rPr>
        <w:t xml:space="preserve"> uten tilsvarende merinntekt</w:t>
      </w:r>
      <w:r w:rsidR="007E312F" w:rsidRPr="00907DE3">
        <w:rPr>
          <w:rFonts w:ascii="Times New Roman" w:hAnsi="Times New Roman" w:cs="Times New Roman"/>
          <w:sz w:val="20"/>
          <w:szCs w:val="20"/>
        </w:rPr>
        <w:t>.</w:t>
      </w:r>
      <w:r w:rsidR="00907DE3" w:rsidRPr="00907DE3">
        <w:rPr>
          <w:rFonts w:ascii="Times New Roman" w:hAnsi="Times New Roman" w:cs="Times New Roman"/>
          <w:sz w:val="20"/>
          <w:szCs w:val="20"/>
        </w:rPr>
        <w:t xml:space="preserve"> Hvem definerer fasiten på driftskostnad i en kommune?</w:t>
      </w:r>
      <w:r w:rsidR="007E312F" w:rsidRPr="00907DE3">
        <w:rPr>
          <w:rFonts w:ascii="Times New Roman" w:hAnsi="Times New Roman" w:cs="Times New Roman"/>
          <w:sz w:val="20"/>
          <w:szCs w:val="20"/>
        </w:rPr>
        <w:t xml:space="preserve"> </w:t>
      </w:r>
      <w:r w:rsidR="00907DE3" w:rsidRPr="00907DE3">
        <w:rPr>
          <w:rFonts w:ascii="Times New Roman" w:hAnsi="Times New Roman" w:cs="Times New Roman"/>
          <w:sz w:val="20"/>
          <w:szCs w:val="20"/>
        </w:rPr>
        <w:t>Mindre statlig pengesløsing kunne for eksempel gitt mer til drift av kommune</w:t>
      </w:r>
      <w:r w:rsidR="00D95A18">
        <w:rPr>
          <w:rFonts w:ascii="Times New Roman" w:hAnsi="Times New Roman" w:cs="Times New Roman"/>
          <w:sz w:val="20"/>
          <w:szCs w:val="20"/>
        </w:rPr>
        <w:t>-</w:t>
      </w:r>
      <w:r w:rsidR="00907DE3" w:rsidRPr="00907DE3">
        <w:rPr>
          <w:rFonts w:ascii="Times New Roman" w:hAnsi="Times New Roman" w:cs="Times New Roman"/>
          <w:sz w:val="20"/>
          <w:szCs w:val="20"/>
        </w:rPr>
        <w:t>Norge</w:t>
      </w:r>
    </w:p>
    <w:p w:rsidR="00223407" w:rsidRPr="00A87839" w:rsidRDefault="007E312F" w:rsidP="00223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Økte investeringer i sentrum og utarming av utkantene er kjente fenomener fra forrige store kommunereform.</w:t>
      </w:r>
      <w:r w:rsidR="00A87839" w:rsidRPr="00A87839">
        <w:rPr>
          <w:rFonts w:ascii="Times New Roman" w:hAnsi="Times New Roman" w:cs="Times New Roman"/>
        </w:rPr>
        <w:t xml:space="preserve"> </w:t>
      </w:r>
      <w:r w:rsidR="00223407" w:rsidRPr="00A87839">
        <w:rPr>
          <w:rFonts w:ascii="Times New Roman" w:hAnsi="Times New Roman" w:cs="Times New Roman"/>
        </w:rPr>
        <w:t xml:space="preserve">Minus en ordfører her og en rådmann der hjelper lite når varaordfører nå må være i full stilling, det behøves en assisterende rådmann, alle trenger sekretærer </w:t>
      </w:r>
      <w:proofErr w:type="spellStart"/>
      <w:r w:rsidR="00223407" w:rsidRPr="00A87839">
        <w:rPr>
          <w:rFonts w:ascii="Times New Roman" w:hAnsi="Times New Roman" w:cs="Times New Roman"/>
        </w:rPr>
        <w:t>etc.etc</w:t>
      </w:r>
      <w:proofErr w:type="spellEnd"/>
      <w:r w:rsidR="00223407" w:rsidRPr="00A87839">
        <w:rPr>
          <w:rFonts w:ascii="Times New Roman" w:hAnsi="Times New Roman" w:cs="Times New Roman"/>
        </w:rPr>
        <w:t xml:space="preserve">. </w:t>
      </w:r>
    </w:p>
    <w:p w:rsidR="00223407" w:rsidRPr="00907DE3" w:rsidRDefault="007E312F" w:rsidP="0022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7DE3">
        <w:rPr>
          <w:rFonts w:ascii="Times New Roman" w:hAnsi="Times New Roman" w:cs="Times New Roman"/>
          <w:sz w:val="20"/>
          <w:szCs w:val="20"/>
        </w:rPr>
        <w:t>D</w:t>
      </w:r>
      <w:r w:rsidR="00223407" w:rsidRPr="00907DE3">
        <w:rPr>
          <w:rFonts w:ascii="Times New Roman" w:hAnsi="Times New Roman" w:cs="Times New Roman"/>
          <w:sz w:val="20"/>
          <w:szCs w:val="20"/>
        </w:rPr>
        <w:t>e</w:t>
      </w:r>
      <w:r w:rsidRPr="00907DE3">
        <w:rPr>
          <w:rFonts w:ascii="Times New Roman" w:hAnsi="Times New Roman" w:cs="Times New Roman"/>
          <w:sz w:val="20"/>
          <w:szCs w:val="20"/>
        </w:rPr>
        <w:t xml:space="preserve"> mest</w:t>
      </w:r>
      <w:r w:rsidR="00223407" w:rsidRPr="00907DE3">
        <w:rPr>
          <w:rFonts w:ascii="Times New Roman" w:hAnsi="Times New Roman" w:cs="Times New Roman"/>
          <w:sz w:val="20"/>
          <w:szCs w:val="20"/>
        </w:rPr>
        <w:t xml:space="preserve"> «sammenslåingskåte»</w:t>
      </w:r>
      <w:r w:rsidR="009870EA">
        <w:rPr>
          <w:rFonts w:ascii="Times New Roman" w:hAnsi="Times New Roman" w:cs="Times New Roman"/>
          <w:sz w:val="20"/>
          <w:szCs w:val="20"/>
        </w:rPr>
        <w:t xml:space="preserve"> </w:t>
      </w:r>
      <w:r w:rsidRPr="00907DE3">
        <w:rPr>
          <w:rFonts w:ascii="Times New Roman" w:hAnsi="Times New Roman" w:cs="Times New Roman"/>
          <w:sz w:val="20"/>
          <w:szCs w:val="20"/>
        </w:rPr>
        <w:t>hevder</w:t>
      </w:r>
      <w:r w:rsidR="00223407" w:rsidRPr="00907DE3">
        <w:rPr>
          <w:rFonts w:ascii="Times New Roman" w:hAnsi="Times New Roman" w:cs="Times New Roman"/>
          <w:sz w:val="20"/>
          <w:szCs w:val="20"/>
        </w:rPr>
        <w:t xml:space="preserve"> at kommunene leverer for dårlige tjenester. Og  når svaret igjen er "kommunesammenslåing", bør det protesteres kraftig mot en slik medisin. Den ville nemlig virke mot sin hensikt i og med at graden av tilfredshet med de offentlige tjenester faktisk er omvendt proporsjonal med kommunestørrelsen slik det vises til i flere undersøkelser, senest i den store DIFI-rapporten fra juni 2015.</w:t>
      </w:r>
      <w:r w:rsidR="00295840" w:rsidRPr="00907DE3">
        <w:rPr>
          <w:rFonts w:ascii="Times New Roman" w:hAnsi="Times New Roman" w:cs="Times New Roman"/>
          <w:sz w:val="20"/>
          <w:szCs w:val="20"/>
        </w:rPr>
        <w:t xml:space="preserve"> </w:t>
      </w:r>
      <w:r w:rsidR="00223407" w:rsidRPr="00907DE3">
        <w:rPr>
          <w:rFonts w:ascii="Times New Roman" w:hAnsi="Times New Roman" w:cs="Times New Roman"/>
          <w:sz w:val="20"/>
          <w:szCs w:val="20"/>
        </w:rPr>
        <w:t>Interkommunale samarbeid utgjør bare 5-8% av budsjettene og er minst like utbredt i store</w:t>
      </w:r>
      <w:r w:rsidR="0094754E" w:rsidRPr="00907DE3">
        <w:rPr>
          <w:rFonts w:ascii="Times New Roman" w:hAnsi="Times New Roman" w:cs="Times New Roman"/>
          <w:sz w:val="20"/>
          <w:szCs w:val="20"/>
        </w:rPr>
        <w:t xml:space="preserve"> </w:t>
      </w:r>
      <w:r w:rsidR="00223407" w:rsidRPr="00907DE3">
        <w:rPr>
          <w:rFonts w:ascii="Times New Roman" w:hAnsi="Times New Roman" w:cs="Times New Roman"/>
          <w:sz w:val="20"/>
          <w:szCs w:val="20"/>
        </w:rPr>
        <w:t>som i små. Faktum er at interkommunalt samarbeid sikrer tjenestenivå og fagmiljø der det er vanskelig for den enkelte kommune, og det gir stordriftsfordeler</w:t>
      </w:r>
      <w:r w:rsidR="00A87839" w:rsidRPr="00907DE3">
        <w:rPr>
          <w:rFonts w:ascii="Times New Roman" w:hAnsi="Times New Roman" w:cs="Times New Roman"/>
          <w:sz w:val="20"/>
          <w:szCs w:val="20"/>
        </w:rPr>
        <w:t xml:space="preserve"> uten vesentlige merkostnader</w:t>
      </w:r>
      <w:r w:rsidRPr="00907DE3">
        <w:rPr>
          <w:rFonts w:ascii="Times New Roman" w:hAnsi="Times New Roman" w:cs="Times New Roman"/>
          <w:sz w:val="20"/>
          <w:szCs w:val="20"/>
        </w:rPr>
        <w:t xml:space="preserve"> </w:t>
      </w:r>
      <w:r w:rsidR="00223407" w:rsidRPr="00907DE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07DE3">
        <w:rPr>
          <w:rFonts w:ascii="Times New Roman" w:hAnsi="Times New Roman" w:cs="Times New Roman"/>
          <w:sz w:val="20"/>
          <w:szCs w:val="20"/>
        </w:rPr>
        <w:t>Orkidè</w:t>
      </w:r>
      <w:proofErr w:type="spellEnd"/>
      <w:r w:rsidRPr="00907DE3">
        <w:rPr>
          <w:rFonts w:ascii="Times New Roman" w:hAnsi="Times New Roman" w:cs="Times New Roman"/>
          <w:sz w:val="20"/>
          <w:szCs w:val="20"/>
        </w:rPr>
        <w:t xml:space="preserve"> samarbeidet</w:t>
      </w:r>
      <w:r w:rsidR="00D95A18">
        <w:rPr>
          <w:rFonts w:ascii="Times New Roman" w:hAnsi="Times New Roman" w:cs="Times New Roman"/>
          <w:sz w:val="20"/>
          <w:szCs w:val="20"/>
        </w:rPr>
        <w:t xml:space="preserve"> på Nordmøre</w:t>
      </w:r>
      <w:r w:rsidRPr="00907DE3">
        <w:rPr>
          <w:rFonts w:ascii="Times New Roman" w:hAnsi="Times New Roman" w:cs="Times New Roman"/>
          <w:sz w:val="20"/>
          <w:szCs w:val="20"/>
        </w:rPr>
        <w:t xml:space="preserve"> som Gjemnes kommune er sterkt integrert i, er et godt eksempel i så måte.</w:t>
      </w:r>
      <w:r w:rsidR="00223407" w:rsidRPr="00907D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407" w:rsidRPr="0075510C" w:rsidRDefault="00223407" w:rsidP="0022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839">
        <w:rPr>
          <w:rFonts w:ascii="Times New Roman" w:hAnsi="Times New Roman" w:cs="Times New Roman"/>
        </w:rPr>
        <w:br/>
      </w:r>
      <w:r w:rsidRPr="0075510C">
        <w:rPr>
          <w:rFonts w:ascii="Times New Roman" w:hAnsi="Times New Roman" w:cs="Times New Roman"/>
          <w:sz w:val="20"/>
          <w:szCs w:val="20"/>
        </w:rPr>
        <w:t>"Demokratisk underskudd</w:t>
      </w:r>
      <w:r w:rsidR="000E64A9" w:rsidRPr="0075510C">
        <w:rPr>
          <w:rFonts w:ascii="Times New Roman" w:hAnsi="Times New Roman" w:cs="Times New Roman"/>
          <w:sz w:val="20"/>
          <w:szCs w:val="20"/>
        </w:rPr>
        <w:t>", sier de som</w:t>
      </w:r>
      <w:r w:rsidRPr="0075510C">
        <w:rPr>
          <w:rFonts w:ascii="Times New Roman" w:hAnsi="Times New Roman" w:cs="Times New Roman"/>
          <w:sz w:val="20"/>
          <w:szCs w:val="20"/>
        </w:rPr>
        <w:t xml:space="preserve"> vil </w:t>
      </w:r>
      <w:proofErr w:type="spellStart"/>
      <w:r w:rsidRPr="0075510C">
        <w:rPr>
          <w:rFonts w:ascii="Times New Roman" w:hAnsi="Times New Roman" w:cs="Times New Roman"/>
          <w:sz w:val="20"/>
          <w:szCs w:val="20"/>
        </w:rPr>
        <w:t>konkurranseutsette</w:t>
      </w:r>
      <w:proofErr w:type="spellEnd"/>
      <w:r w:rsidRPr="0075510C">
        <w:rPr>
          <w:rFonts w:ascii="Times New Roman" w:hAnsi="Times New Roman" w:cs="Times New Roman"/>
          <w:sz w:val="20"/>
          <w:szCs w:val="20"/>
        </w:rPr>
        <w:t xml:space="preserve"> tjenester. Om IKS med folkevalgte i styret er et problem, hva så med private aktører? Må logikk vike for</w:t>
      </w:r>
      <w:r w:rsidR="000E64A9" w:rsidRPr="0075510C">
        <w:rPr>
          <w:rFonts w:ascii="Times New Roman" w:hAnsi="Times New Roman" w:cs="Times New Roman"/>
          <w:sz w:val="20"/>
          <w:szCs w:val="20"/>
        </w:rPr>
        <w:t xml:space="preserve"> </w:t>
      </w:r>
      <w:r w:rsidRPr="0075510C">
        <w:rPr>
          <w:rFonts w:ascii="Times New Roman" w:hAnsi="Times New Roman" w:cs="Times New Roman"/>
          <w:sz w:val="20"/>
          <w:szCs w:val="20"/>
        </w:rPr>
        <w:t>vikarierende argumenter fordi store enheter er mer aktuelle for sistnevnte, og forklarer det</w:t>
      </w:r>
      <w:r w:rsidR="000E64A9" w:rsidRPr="0075510C">
        <w:rPr>
          <w:rFonts w:ascii="Times New Roman" w:hAnsi="Times New Roman" w:cs="Times New Roman"/>
          <w:sz w:val="20"/>
          <w:szCs w:val="20"/>
        </w:rPr>
        <w:t xml:space="preserve"> </w:t>
      </w:r>
      <w:r w:rsidR="00D95A18">
        <w:rPr>
          <w:rFonts w:ascii="Times New Roman" w:hAnsi="Times New Roman" w:cs="Times New Roman"/>
          <w:sz w:val="20"/>
          <w:szCs w:val="20"/>
        </w:rPr>
        <w:t>de blå-</w:t>
      </w:r>
      <w:proofErr w:type="spellStart"/>
      <w:r w:rsidR="00D95A18">
        <w:rPr>
          <w:rFonts w:ascii="Times New Roman" w:hAnsi="Times New Roman" w:cs="Times New Roman"/>
          <w:sz w:val="20"/>
          <w:szCs w:val="20"/>
        </w:rPr>
        <w:t>blå</w:t>
      </w:r>
      <w:r w:rsidR="00907DE3" w:rsidRPr="0075510C">
        <w:rPr>
          <w:rFonts w:ascii="Times New Roman" w:hAnsi="Times New Roman" w:cs="Times New Roman"/>
          <w:sz w:val="20"/>
          <w:szCs w:val="20"/>
        </w:rPr>
        <w:t>`s</w:t>
      </w:r>
      <w:proofErr w:type="spellEnd"/>
      <w:r w:rsidRPr="0075510C">
        <w:rPr>
          <w:rFonts w:ascii="Times New Roman" w:hAnsi="Times New Roman" w:cs="Times New Roman"/>
          <w:sz w:val="20"/>
          <w:szCs w:val="20"/>
        </w:rPr>
        <w:t xml:space="preserve"> og NHO</w:t>
      </w:r>
      <w:r w:rsidR="00D95A18">
        <w:rPr>
          <w:rFonts w:ascii="Times New Roman" w:hAnsi="Times New Roman" w:cs="Times New Roman"/>
          <w:sz w:val="20"/>
          <w:szCs w:val="20"/>
        </w:rPr>
        <w:t>`s</w:t>
      </w:r>
      <w:bookmarkStart w:id="0" w:name="_GoBack"/>
      <w:bookmarkEnd w:id="0"/>
      <w:r w:rsidRPr="0075510C">
        <w:rPr>
          <w:rFonts w:ascii="Times New Roman" w:hAnsi="Times New Roman" w:cs="Times New Roman"/>
          <w:sz w:val="20"/>
          <w:szCs w:val="20"/>
        </w:rPr>
        <w:t xml:space="preserve"> entusiasme for pr</w:t>
      </w:r>
      <w:r w:rsidR="00621D26" w:rsidRPr="0075510C">
        <w:rPr>
          <w:rFonts w:ascii="Times New Roman" w:hAnsi="Times New Roman" w:cs="Times New Roman"/>
          <w:sz w:val="20"/>
          <w:szCs w:val="20"/>
        </w:rPr>
        <w:t>osjektet?  De</w:t>
      </w:r>
      <w:r w:rsidR="000E64A9" w:rsidRPr="0075510C">
        <w:rPr>
          <w:rFonts w:ascii="Times New Roman" w:hAnsi="Times New Roman" w:cs="Times New Roman"/>
          <w:sz w:val="20"/>
          <w:szCs w:val="20"/>
        </w:rPr>
        <w:t xml:space="preserve"> er </w:t>
      </w:r>
      <w:r w:rsidRPr="0075510C">
        <w:rPr>
          <w:rFonts w:ascii="Times New Roman" w:hAnsi="Times New Roman" w:cs="Times New Roman"/>
          <w:sz w:val="20"/>
          <w:szCs w:val="20"/>
        </w:rPr>
        <w:t xml:space="preserve"> helt åpne på</w:t>
      </w:r>
      <w:r w:rsidR="000E64A9" w:rsidRPr="0075510C">
        <w:rPr>
          <w:rFonts w:ascii="Times New Roman" w:hAnsi="Times New Roman" w:cs="Times New Roman"/>
          <w:sz w:val="20"/>
          <w:szCs w:val="20"/>
        </w:rPr>
        <w:t xml:space="preserve"> </w:t>
      </w:r>
      <w:r w:rsidRPr="0075510C">
        <w:rPr>
          <w:rFonts w:ascii="Times New Roman" w:hAnsi="Times New Roman" w:cs="Times New Roman"/>
          <w:sz w:val="20"/>
          <w:szCs w:val="20"/>
        </w:rPr>
        <w:t>at det er nettopp dette de ønsker fordi det gir dem et større marked og bedre muligheter</w:t>
      </w:r>
      <w:r w:rsidR="00A52495" w:rsidRPr="0075510C">
        <w:rPr>
          <w:rFonts w:ascii="Times New Roman" w:hAnsi="Times New Roman" w:cs="Times New Roman"/>
          <w:sz w:val="20"/>
          <w:szCs w:val="20"/>
        </w:rPr>
        <w:t xml:space="preserve">, altså økt privatisering. </w:t>
      </w:r>
      <w:r w:rsidR="00295840" w:rsidRPr="0075510C">
        <w:rPr>
          <w:rFonts w:ascii="Times New Roman" w:hAnsi="Times New Roman" w:cs="Times New Roman"/>
          <w:b/>
          <w:sz w:val="20"/>
          <w:szCs w:val="20"/>
        </w:rPr>
        <w:t>Alle valgte politikere burde</w:t>
      </w:r>
      <w:r w:rsidRPr="0075510C">
        <w:rPr>
          <w:rFonts w:ascii="Times New Roman" w:hAnsi="Times New Roman" w:cs="Times New Roman"/>
          <w:b/>
          <w:sz w:val="20"/>
          <w:szCs w:val="20"/>
        </w:rPr>
        <w:t xml:space="preserve"> lese Telemarkforsknings "Suksessrike distriktskommuner"</w:t>
      </w:r>
      <w:r w:rsidR="009870EA" w:rsidRPr="0075510C">
        <w:rPr>
          <w:rFonts w:ascii="Times New Roman" w:hAnsi="Times New Roman" w:cs="Times New Roman"/>
          <w:sz w:val="20"/>
          <w:szCs w:val="20"/>
        </w:rPr>
        <w:t xml:space="preserve">. </w:t>
      </w:r>
      <w:r w:rsidRPr="0075510C">
        <w:rPr>
          <w:rFonts w:ascii="Times New Roman" w:hAnsi="Times New Roman" w:cs="Times New Roman"/>
          <w:sz w:val="20"/>
          <w:szCs w:val="20"/>
        </w:rPr>
        <w:t>Der skr</w:t>
      </w:r>
      <w:r w:rsidR="00295840" w:rsidRPr="0075510C">
        <w:rPr>
          <w:rFonts w:ascii="Times New Roman" w:hAnsi="Times New Roman" w:cs="Times New Roman"/>
          <w:sz w:val="20"/>
          <w:szCs w:val="20"/>
        </w:rPr>
        <w:t>ives det om "smådriftsfordeler".</w:t>
      </w:r>
      <w:r w:rsidR="009870EA" w:rsidRPr="0075510C">
        <w:rPr>
          <w:rFonts w:ascii="Times New Roman" w:hAnsi="Times New Roman" w:cs="Times New Roman"/>
          <w:sz w:val="20"/>
          <w:szCs w:val="20"/>
        </w:rPr>
        <w:t xml:space="preserve"> </w:t>
      </w:r>
      <w:r w:rsidRPr="0075510C">
        <w:rPr>
          <w:rFonts w:ascii="Times New Roman" w:hAnsi="Times New Roman" w:cs="Times New Roman"/>
          <w:sz w:val="20"/>
          <w:szCs w:val="20"/>
        </w:rPr>
        <w:t>Det er nemlig kort vei mellom idé og beslutning og stor grad av kunnskapsdeling og</w:t>
      </w:r>
      <w:r w:rsidR="00295840" w:rsidRPr="0075510C">
        <w:rPr>
          <w:rFonts w:ascii="Times New Roman" w:hAnsi="Times New Roman" w:cs="Times New Roman"/>
          <w:sz w:val="20"/>
          <w:szCs w:val="20"/>
        </w:rPr>
        <w:t xml:space="preserve"> </w:t>
      </w:r>
      <w:r w:rsidRPr="0075510C">
        <w:rPr>
          <w:rFonts w:ascii="Times New Roman" w:hAnsi="Times New Roman" w:cs="Times New Roman"/>
          <w:sz w:val="20"/>
          <w:szCs w:val="20"/>
        </w:rPr>
        <w:t>tillitsbygging</w:t>
      </w:r>
      <w:r w:rsidR="00295840" w:rsidRPr="0075510C">
        <w:rPr>
          <w:rFonts w:ascii="Times New Roman" w:hAnsi="Times New Roman" w:cs="Times New Roman"/>
          <w:sz w:val="20"/>
          <w:szCs w:val="20"/>
        </w:rPr>
        <w:t>,</w:t>
      </w:r>
      <w:r w:rsidRPr="0075510C">
        <w:rPr>
          <w:rFonts w:ascii="Times New Roman" w:hAnsi="Times New Roman" w:cs="Times New Roman"/>
          <w:sz w:val="20"/>
          <w:szCs w:val="20"/>
        </w:rPr>
        <w:t xml:space="preserve"> på tvers av fag- og sektorgrenser i mindre og flatere organisasjoner</w:t>
      </w:r>
      <w:r w:rsidRPr="0075510C">
        <w:rPr>
          <w:rFonts w:cstheme="minorHAnsi"/>
          <w:b/>
          <w:sz w:val="20"/>
          <w:szCs w:val="20"/>
        </w:rPr>
        <w:t>. I de</w:t>
      </w:r>
      <w:r w:rsidR="00295840" w:rsidRPr="0075510C">
        <w:rPr>
          <w:rFonts w:cstheme="minorHAnsi"/>
          <w:b/>
          <w:sz w:val="20"/>
          <w:szCs w:val="20"/>
        </w:rPr>
        <w:t xml:space="preserve"> </w:t>
      </w:r>
      <w:r w:rsidRPr="0075510C">
        <w:rPr>
          <w:rFonts w:cstheme="minorHAnsi"/>
          <w:b/>
          <w:sz w:val="20"/>
          <w:szCs w:val="20"/>
        </w:rPr>
        <w:t>store</w:t>
      </w:r>
      <w:r w:rsidR="0075510C" w:rsidRPr="0075510C">
        <w:rPr>
          <w:rFonts w:cstheme="minorHAnsi"/>
          <w:b/>
          <w:sz w:val="20"/>
          <w:szCs w:val="20"/>
        </w:rPr>
        <w:t xml:space="preserve"> kommunene</w:t>
      </w:r>
      <w:r w:rsidRPr="0075510C">
        <w:rPr>
          <w:rFonts w:cstheme="minorHAnsi"/>
          <w:b/>
          <w:sz w:val="20"/>
          <w:szCs w:val="20"/>
        </w:rPr>
        <w:t xml:space="preserve"> er det flust med frustrasjon i møtet med et tungrodd byråkrati og dårlig kommunikasjon mellom etatene. </w:t>
      </w:r>
      <w:r w:rsidRPr="0075510C">
        <w:rPr>
          <w:rFonts w:cstheme="minorHAnsi"/>
          <w:b/>
          <w:sz w:val="20"/>
          <w:szCs w:val="20"/>
        </w:rPr>
        <w:br/>
      </w:r>
    </w:p>
    <w:p w:rsidR="00223407" w:rsidRPr="00A87839" w:rsidRDefault="00223407" w:rsidP="0022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7839">
        <w:rPr>
          <w:rFonts w:ascii="Times New Roman" w:hAnsi="Times New Roman" w:cs="Times New Roman"/>
        </w:rPr>
        <w:t>"Små kommuner koster mer å drifte pr. innbygger." "Det må være et minstemål på x antall</w:t>
      </w:r>
    </w:p>
    <w:p w:rsidR="00223407" w:rsidRPr="00CF698D" w:rsidRDefault="00223407" w:rsidP="0022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39">
        <w:rPr>
          <w:rFonts w:ascii="Times New Roman" w:hAnsi="Times New Roman" w:cs="Times New Roman"/>
        </w:rPr>
        <w:t>innbyggere". "Slå sammen</w:t>
      </w:r>
      <w:r w:rsidRPr="0075510C">
        <w:rPr>
          <w:rFonts w:cstheme="minorHAnsi"/>
          <w:b/>
        </w:rPr>
        <w:t>!"</w:t>
      </w:r>
      <w:r w:rsidR="009870EA" w:rsidRPr="0075510C">
        <w:rPr>
          <w:rFonts w:cstheme="minorHAnsi"/>
          <w:b/>
        </w:rPr>
        <w:t xml:space="preserve">. </w:t>
      </w:r>
      <w:r w:rsidRPr="0075510C">
        <w:rPr>
          <w:rFonts w:cstheme="minorHAnsi"/>
          <w:b/>
        </w:rPr>
        <w:t xml:space="preserve"> </w:t>
      </w:r>
      <w:r w:rsidR="00295840" w:rsidRPr="0075510C">
        <w:rPr>
          <w:rFonts w:cstheme="minorHAnsi"/>
          <w:b/>
        </w:rPr>
        <w:t>S</w:t>
      </w:r>
      <w:r w:rsidRPr="0075510C">
        <w:rPr>
          <w:rFonts w:cstheme="minorHAnsi"/>
          <w:b/>
        </w:rPr>
        <w:t xml:space="preserve">tatistikk </w:t>
      </w:r>
      <w:r w:rsidR="00295840" w:rsidRPr="0075510C">
        <w:rPr>
          <w:rFonts w:cstheme="minorHAnsi"/>
          <w:b/>
        </w:rPr>
        <w:t>kan leses på flere måter og svarene formes enkelt av målene leseren ønsker å nå.</w:t>
      </w:r>
      <w:r w:rsidR="00A52495">
        <w:rPr>
          <w:rFonts w:ascii="Times New Roman" w:hAnsi="Times New Roman" w:cs="Times New Roman"/>
        </w:rPr>
        <w:t xml:space="preserve"> I</w:t>
      </w:r>
      <w:r w:rsidRPr="00A87839">
        <w:rPr>
          <w:rFonts w:ascii="Times New Roman" w:hAnsi="Times New Roman" w:cs="Times New Roman"/>
        </w:rPr>
        <w:t>nnbyggerne er mest tilfreds i små kommuner. Det er heller ingen</w:t>
      </w:r>
      <w:r w:rsidR="00D65504">
        <w:rPr>
          <w:rFonts w:ascii="Times New Roman" w:hAnsi="Times New Roman" w:cs="Times New Roman"/>
        </w:rPr>
        <w:t xml:space="preserve"> </w:t>
      </w:r>
      <w:r w:rsidRPr="00A87839">
        <w:rPr>
          <w:rFonts w:ascii="Times New Roman" w:hAnsi="Times New Roman" w:cs="Times New Roman"/>
        </w:rPr>
        <w:t>generell sammenheng mellom rekrutterin</w:t>
      </w:r>
      <w:r w:rsidR="0075510C">
        <w:rPr>
          <w:rFonts w:ascii="Times New Roman" w:hAnsi="Times New Roman" w:cs="Times New Roman"/>
        </w:rPr>
        <w:t>g av fagfolk og kommunestørrelse</w:t>
      </w:r>
      <w:r w:rsidR="0075510C" w:rsidRPr="0075510C">
        <w:rPr>
          <w:rFonts w:ascii="Times New Roman" w:hAnsi="Times New Roman" w:cs="Times New Roman"/>
          <w:b/>
        </w:rPr>
        <w:t xml:space="preserve">.  </w:t>
      </w:r>
      <w:r w:rsidR="0075510C" w:rsidRPr="0075510C">
        <w:rPr>
          <w:rFonts w:cstheme="minorHAnsi"/>
          <w:b/>
        </w:rPr>
        <w:t>I</w:t>
      </w:r>
      <w:r w:rsidRPr="0075510C">
        <w:rPr>
          <w:rFonts w:cstheme="minorHAnsi"/>
          <w:b/>
        </w:rPr>
        <w:t>nterkomm</w:t>
      </w:r>
      <w:r w:rsidR="00D65504" w:rsidRPr="0075510C">
        <w:rPr>
          <w:rFonts w:cstheme="minorHAnsi"/>
          <w:b/>
        </w:rPr>
        <w:t>unalt samarbeid er ikke et</w:t>
      </w:r>
      <w:r w:rsidRPr="0075510C">
        <w:rPr>
          <w:rFonts w:cstheme="minorHAnsi"/>
          <w:b/>
        </w:rPr>
        <w:t xml:space="preserve"> demokratisk problem</w:t>
      </w:r>
      <w:r w:rsidR="0075510C" w:rsidRPr="0075510C">
        <w:rPr>
          <w:rFonts w:cstheme="minorHAnsi"/>
          <w:b/>
        </w:rPr>
        <w:t>, men et felles administrativt driftssystem som innebærer større kompetanse</w:t>
      </w:r>
      <w:r w:rsidR="0075510C">
        <w:rPr>
          <w:rFonts w:cstheme="minorHAnsi"/>
          <w:b/>
        </w:rPr>
        <w:t>,</w:t>
      </w:r>
      <w:r w:rsidR="0075510C" w:rsidRPr="0075510C">
        <w:rPr>
          <w:rFonts w:cstheme="minorHAnsi"/>
          <w:b/>
        </w:rPr>
        <w:t xml:space="preserve"> og sikrer større likhet for innbyggerne i et større område</w:t>
      </w:r>
      <w:r w:rsidR="00A52495" w:rsidRPr="0075510C">
        <w:rPr>
          <w:rFonts w:asciiTheme="majorHAnsi" w:hAnsiTheme="majorHAnsi" w:cstheme="majorHAnsi"/>
          <w:b/>
        </w:rPr>
        <w:t>.</w:t>
      </w:r>
      <w:r w:rsidRPr="00A87839">
        <w:rPr>
          <w:rFonts w:ascii="Times New Roman" w:hAnsi="Times New Roman" w:cs="Times New Roman"/>
        </w:rPr>
        <w:t xml:space="preserve"> Etter feiringa av den nasjonale sjølråderetten for et par år siden, må det nå slås </w:t>
      </w:r>
      <w:r w:rsidR="00A52495">
        <w:rPr>
          <w:rFonts w:ascii="Times New Roman" w:hAnsi="Times New Roman" w:cs="Times New Roman"/>
        </w:rPr>
        <w:t>et slag for den lokale sjølråderetten</w:t>
      </w:r>
      <w:r w:rsidRPr="00A87839">
        <w:rPr>
          <w:rFonts w:ascii="Times New Roman" w:hAnsi="Times New Roman" w:cs="Times New Roman"/>
        </w:rPr>
        <w:t xml:space="preserve"> samtidig som det blir sørget for rammebetingelser som gjør det mulig å yte de tjenestene folk har krav på. </w:t>
      </w:r>
      <w:r w:rsidRPr="0075510C">
        <w:rPr>
          <w:rFonts w:ascii="Times New Roman" w:hAnsi="Times New Roman" w:cs="Times New Roman"/>
          <w:b/>
          <w:sz w:val="24"/>
          <w:szCs w:val="24"/>
        </w:rPr>
        <w:t>En robust kommune er ikke nødvendigvis en stor kommune</w:t>
      </w:r>
      <w:r w:rsidRPr="00CA3708">
        <w:rPr>
          <w:rFonts w:ascii="Times New Roman" w:hAnsi="Times New Roman" w:cs="Times New Roman"/>
          <w:sz w:val="24"/>
          <w:szCs w:val="24"/>
        </w:rPr>
        <w:t>, men en der det hersker lokal stolthet og sterk identitet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708">
        <w:rPr>
          <w:rFonts w:ascii="Times New Roman" w:hAnsi="Times New Roman" w:cs="Times New Roman"/>
          <w:sz w:val="24"/>
          <w:szCs w:val="24"/>
        </w:rPr>
        <w:t>med derav følgende initiativ, der samhandlingen er god innad og tjenestene oppfattes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708">
        <w:rPr>
          <w:rFonts w:ascii="Times New Roman" w:hAnsi="Times New Roman" w:cs="Times New Roman"/>
          <w:sz w:val="24"/>
          <w:szCs w:val="24"/>
        </w:rPr>
        <w:t>trygge og gode</w:t>
      </w:r>
      <w:r w:rsidR="0075510C">
        <w:rPr>
          <w:rFonts w:ascii="Times New Roman" w:hAnsi="Times New Roman" w:cs="Times New Roman"/>
          <w:sz w:val="24"/>
          <w:szCs w:val="24"/>
        </w:rPr>
        <w:t>,</w:t>
      </w:r>
      <w:r w:rsidRPr="00CA3708">
        <w:rPr>
          <w:rFonts w:ascii="Times New Roman" w:hAnsi="Times New Roman" w:cs="Times New Roman"/>
          <w:sz w:val="24"/>
          <w:szCs w:val="24"/>
        </w:rPr>
        <w:t xml:space="preserve"> og dugnadsånden og lokal medbestemmelse råder.</w:t>
      </w:r>
    </w:p>
    <w:p w:rsidR="00725A2D" w:rsidRDefault="00725A2D"/>
    <w:sectPr w:rsidR="0072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78"/>
    <w:rsid w:val="00092539"/>
    <w:rsid w:val="000E64A9"/>
    <w:rsid w:val="00223407"/>
    <w:rsid w:val="00241F32"/>
    <w:rsid w:val="00295840"/>
    <w:rsid w:val="003B332A"/>
    <w:rsid w:val="003D73D1"/>
    <w:rsid w:val="005251FF"/>
    <w:rsid w:val="00621D26"/>
    <w:rsid w:val="00725A2D"/>
    <w:rsid w:val="0075510C"/>
    <w:rsid w:val="007E312F"/>
    <w:rsid w:val="00863B78"/>
    <w:rsid w:val="00907DE3"/>
    <w:rsid w:val="0094754E"/>
    <w:rsid w:val="0095615C"/>
    <w:rsid w:val="00975F23"/>
    <w:rsid w:val="009870EA"/>
    <w:rsid w:val="00A52495"/>
    <w:rsid w:val="00A87839"/>
    <w:rsid w:val="00D65504"/>
    <w:rsid w:val="00D95A18"/>
    <w:rsid w:val="00F3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5EFD"/>
  <w15:chartTrackingRefBased/>
  <w15:docId w15:val="{1F783C9E-2C30-4579-847D-5C2BCCD4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B33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Gimnes</dc:creator>
  <cp:keywords/>
  <dc:description/>
  <cp:lastModifiedBy>Per Gimnes</cp:lastModifiedBy>
  <cp:revision>3</cp:revision>
  <dcterms:created xsi:type="dcterms:W3CDTF">2016-12-28T14:40:00Z</dcterms:created>
  <dcterms:modified xsi:type="dcterms:W3CDTF">2017-01-16T07:48:00Z</dcterms:modified>
</cp:coreProperties>
</file>