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AC6DA6">
      <w:r>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25400</wp:posOffset>
                </wp:positionV>
                <wp:extent cx="6670675" cy="1143000"/>
                <wp:effectExtent l="0" t="0" r="0" b="317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CA1" w:rsidRPr="00F65FAE" w:rsidRDefault="00247CA1" w:rsidP="00863D12">
                            <w:pPr>
                              <w:jc w:val="center"/>
                              <w:rPr>
                                <w:b/>
                                <w:sz w:val="48"/>
                                <w:szCs w:val="48"/>
                              </w:rPr>
                            </w:pPr>
                            <w:r w:rsidRPr="00F65FAE">
                              <w:rPr>
                                <w:b/>
                                <w:sz w:val="48"/>
                                <w:szCs w:val="48"/>
                              </w:rPr>
                              <w:t>ORGANISASJONSPLAN</w:t>
                            </w:r>
                          </w:p>
                          <w:p w:rsidR="00247CA1" w:rsidRPr="00F65FAE" w:rsidRDefault="00247CA1" w:rsidP="00863D12">
                            <w:pPr>
                              <w:jc w:val="center"/>
                              <w:rPr>
                                <w:b/>
                                <w:sz w:val="48"/>
                                <w:szCs w:val="48"/>
                              </w:rPr>
                            </w:pPr>
                            <w:r w:rsidRPr="00F65FAE">
                              <w:rPr>
                                <w:b/>
                                <w:sz w:val="48"/>
                                <w:szCs w:val="48"/>
                              </w:rPr>
                              <w:t>FOR</w:t>
                            </w:r>
                          </w:p>
                          <w:p w:rsidR="00247CA1" w:rsidRPr="00F65FAE" w:rsidRDefault="00247CA1" w:rsidP="00863D12">
                            <w:pPr>
                              <w:jc w:val="center"/>
                              <w:rPr>
                                <w:b/>
                                <w:sz w:val="48"/>
                                <w:szCs w:val="48"/>
                              </w:rPr>
                            </w:pPr>
                            <w:r>
                              <w:rPr>
                                <w:b/>
                                <w:sz w:val="48"/>
                                <w:szCs w:val="48"/>
                              </w:rPr>
                              <w:t>RISØR VARDEN SVØMMEGRUPPE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2pt;width:525.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" stroked="f">
                <v:textbox>
                  <w:txbxContent>
                    <w:p w:rsidR="00247CA1" w:rsidRPr="00F65FAE" w:rsidRDefault="00247CA1" w:rsidP="00863D12">
                      <w:pPr>
                        <w:jc w:val="center"/>
                        <w:rPr>
                          <w:b/>
                          <w:sz w:val="48"/>
                          <w:szCs w:val="48"/>
                        </w:rPr>
                      </w:pPr>
                      <w:r w:rsidRPr="00F65FAE">
                        <w:rPr>
                          <w:b/>
                          <w:sz w:val="48"/>
                          <w:szCs w:val="48"/>
                        </w:rPr>
                        <w:t>ORGANISASJONSPLAN</w:t>
                      </w:r>
                    </w:p>
                    <w:p w:rsidR="00247CA1" w:rsidRPr="00F65FAE" w:rsidRDefault="00247CA1" w:rsidP="00863D12">
                      <w:pPr>
                        <w:jc w:val="center"/>
                        <w:rPr>
                          <w:b/>
                          <w:sz w:val="48"/>
                          <w:szCs w:val="48"/>
                        </w:rPr>
                      </w:pPr>
                      <w:r w:rsidRPr="00F65FAE">
                        <w:rPr>
                          <w:b/>
                          <w:sz w:val="48"/>
                          <w:szCs w:val="48"/>
                        </w:rPr>
                        <w:t>FOR</w:t>
                      </w:r>
                    </w:p>
                    <w:p w:rsidR="00247CA1" w:rsidRPr="00F65FAE" w:rsidRDefault="00247CA1" w:rsidP="00863D12">
                      <w:pPr>
                        <w:jc w:val="center"/>
                        <w:rPr>
                          <w:b/>
                          <w:sz w:val="48"/>
                          <w:szCs w:val="48"/>
                        </w:rPr>
                      </w:pPr>
                      <w:r>
                        <w:rPr>
                          <w:b/>
                          <w:sz w:val="48"/>
                          <w:szCs w:val="48"/>
                        </w:rPr>
                        <w:t>RISØR VARDEN SVØMMEGRUPPE</w:t>
                      </w:r>
                    </w:p>
                  </w:txbxContent>
                </v:textbox>
              </v:shape>
            </w:pict>
          </mc:Fallback>
        </mc:AlternateContent>
      </w:r>
    </w:p>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AC6DA6">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74295</wp:posOffset>
                </wp:positionV>
                <wp:extent cx="3314700" cy="3114675"/>
                <wp:effectExtent l="9525" t="7620" r="9525" b="1143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14675"/>
                        </a:xfrm>
                        <a:prstGeom prst="rect">
                          <a:avLst/>
                        </a:prstGeom>
                        <a:solidFill>
                          <a:srgbClr val="FFFFFF"/>
                        </a:solidFill>
                        <a:ln w="9525">
                          <a:solidFill>
                            <a:srgbClr val="C0C0C0"/>
                          </a:solidFill>
                          <a:miter lim="800000"/>
                          <a:headEnd/>
                          <a:tailEnd/>
                        </a:ln>
                      </wps:spPr>
                      <wps:txbx>
                        <w:txbxContent>
                          <w:p w:rsidR="00247CA1" w:rsidRDefault="00AC6DA6" w:rsidP="0039171B">
                            <w:pPr>
                              <w:jc w:val="center"/>
                            </w:pPr>
                            <w:r>
                              <w:rPr>
                                <w:noProof/>
                              </w:rPr>
                              <w:drawing>
                                <wp:inline distT="0" distB="0" distL="0" distR="0">
                                  <wp:extent cx="3123565" cy="30137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3565" cy="3013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5.85pt;width:261pt;height:24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" strokecolor="silver">
                <v:textbox>
                  <w:txbxContent>
                    <w:p w:rsidR="00247CA1" w:rsidRDefault="00AC6DA6" w:rsidP="0039171B">
                      <w:pPr>
                        <w:jc w:val="center"/>
                      </w:pPr>
                      <w:r>
                        <w:rPr>
                          <w:noProof/>
                        </w:rPr>
                        <w:drawing>
                          <wp:inline distT="0" distB="0" distL="0" distR="0">
                            <wp:extent cx="3123565" cy="301371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3565" cy="3013710"/>
                                    </a:xfrm>
                                    <a:prstGeom prst="rect">
                                      <a:avLst/>
                                    </a:prstGeom>
                                    <a:noFill/>
                                    <a:ln>
                                      <a:noFill/>
                                    </a:ln>
                                  </pic:spPr>
                                </pic:pic>
                              </a:graphicData>
                            </a:graphic>
                          </wp:inline>
                        </w:drawing>
                      </w:r>
                    </w:p>
                  </w:txbxContent>
                </v:textbox>
                <w10:wrap anchorx="margin"/>
              </v:shape>
            </w:pict>
          </mc:Fallback>
        </mc:AlternateContent>
      </w:r>
    </w:p>
    <w:p w:rsidR="005C624B" w:rsidRDefault="005C624B"/>
    <w:p w:rsidR="00A9066C" w:rsidRDefault="00A9066C"/>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5C624B" w:rsidRDefault="005C624B"/>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bookmarkStart w:id="0" w:name="_Toc243970258"/>
    <w:bookmarkStart w:id="1" w:name="_Toc347343896"/>
    <w:bookmarkStart w:id="2" w:name="_Toc347346014"/>
    <w:bookmarkStart w:id="3" w:name="_Toc347346164"/>
    <w:bookmarkStart w:id="4" w:name="_Toc347588540"/>
    <w:bookmarkStart w:id="5" w:name="_Toc347589537"/>
    <w:bookmarkStart w:id="6" w:name="_Toc347597056"/>
    <w:bookmarkStart w:id="7" w:name="_Toc348126423"/>
    <w:bookmarkStart w:id="8" w:name="_Toc348885858"/>
    <w:bookmarkStart w:id="9" w:name="_Toc348885889"/>
    <w:bookmarkStart w:id="10" w:name="_Toc348885902"/>
    <w:bookmarkStart w:id="11" w:name="_Toc348885940"/>
    <w:bookmarkStart w:id="12" w:name="_Toc348885953"/>
    <w:bookmarkStart w:id="13" w:name="_Toc348886001"/>
    <w:bookmarkStart w:id="14" w:name="_Toc348980338"/>
    <w:p w:rsidR="00C46BAD" w:rsidRDefault="00AC6DA6" w:rsidP="00622AE7">
      <w:pPr>
        <w:pStyle w:val="Overskrift1"/>
        <w:rPr>
          <w:bCs w:val="0"/>
          <w:i/>
          <w:kern w:val="0"/>
          <w:sz w:val="20"/>
          <w:szCs w:val="20"/>
        </w:rPr>
      </w:pPr>
      <w:r>
        <w:rPr>
          <w:bCs w:val="0"/>
          <w:i/>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64135</wp:posOffset>
                </wp:positionV>
                <wp:extent cx="3768725" cy="457200"/>
                <wp:effectExtent l="0" t="0" r="3175" b="2540"/>
                <wp:wrapNone/>
                <wp:docPr id="1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CA1" w:rsidRPr="00C46BAD" w:rsidRDefault="00AC6DA6" w:rsidP="00C46BAD">
                            <w:pPr>
                              <w:jc w:val="center"/>
                              <w:rPr>
                                <w:sz w:val="24"/>
                              </w:rPr>
                            </w:pPr>
                            <w:r>
                              <w:rPr>
                                <w:sz w:val="24"/>
                              </w:rPr>
                              <w:t>Oppdatert februar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8" type="#_x0000_t202" style="position:absolute;margin-left:1in;margin-top:5.05pt;width:29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OA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" stroked="f">
                <v:textbox>
                  <w:txbxContent>
                    <w:p w:rsidR="00247CA1" w:rsidRPr="00C46BAD" w:rsidRDefault="00AC6DA6" w:rsidP="00C46BAD">
                      <w:pPr>
                        <w:jc w:val="center"/>
                        <w:rPr>
                          <w:sz w:val="24"/>
                        </w:rPr>
                      </w:pPr>
                      <w:r>
                        <w:rPr>
                          <w:sz w:val="24"/>
                        </w:rPr>
                        <w:t>Oppdatert februar 2014</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46BAD" w:rsidRDefault="00C46BAD" w:rsidP="00622AE7">
      <w:pPr>
        <w:pStyle w:val="Overskrift1"/>
        <w:rPr>
          <w:bCs w:val="0"/>
          <w:i/>
          <w:kern w:val="0"/>
          <w:sz w:val="20"/>
          <w:szCs w:val="20"/>
        </w:rPr>
      </w:pPr>
    </w:p>
    <w:p w:rsidR="00C46BAD" w:rsidRDefault="00C46BAD" w:rsidP="00622AE7">
      <w:pPr>
        <w:pStyle w:val="Overskrift1"/>
        <w:rPr>
          <w:bCs w:val="0"/>
          <w:i/>
          <w:kern w:val="0"/>
          <w:sz w:val="20"/>
          <w:szCs w:val="20"/>
        </w:rPr>
      </w:pPr>
    </w:p>
    <w:p w:rsidR="00622AE7" w:rsidRDefault="00F65FAE" w:rsidP="00622AE7">
      <w:pPr>
        <w:pStyle w:val="Overskrift1"/>
        <w:rPr>
          <w:kern w:val="0"/>
        </w:rPr>
      </w:pPr>
      <w:r>
        <w:rPr>
          <w:bCs w:val="0"/>
          <w:i/>
          <w:kern w:val="0"/>
          <w:sz w:val="20"/>
          <w:szCs w:val="20"/>
        </w:rPr>
        <w:br w:type="page"/>
      </w:r>
      <w:bookmarkStart w:id="15" w:name="_Toc243970259"/>
      <w:bookmarkStart w:id="16" w:name="_Toc348980339"/>
      <w:r w:rsidR="00622AE7" w:rsidRPr="00622AE7">
        <w:rPr>
          <w:kern w:val="0"/>
        </w:rPr>
        <w:lastRenderedPageBreak/>
        <w:t>Innholdsfortegnelse</w:t>
      </w:r>
      <w:bookmarkEnd w:id="15"/>
      <w:bookmarkEnd w:id="16"/>
      <w:r w:rsidR="00622AE7" w:rsidRPr="00622AE7">
        <w:rPr>
          <w:kern w:val="0"/>
        </w:rPr>
        <w:t xml:space="preserve"> </w:t>
      </w:r>
    </w:p>
    <w:p w:rsidR="00880FF5" w:rsidRPr="00480154" w:rsidRDefault="0041748E">
      <w:pPr>
        <w:pStyle w:val="INNH1"/>
        <w:tabs>
          <w:tab w:val="right" w:leader="dot" w:pos="9062"/>
        </w:tabs>
        <w:rPr>
          <w:rFonts w:ascii="Calibri" w:hAnsi="Calibri"/>
          <w:b w:val="0"/>
          <w:bCs w:val="0"/>
          <w:noProof/>
          <w:sz w:val="22"/>
          <w:szCs w:val="22"/>
        </w:rPr>
      </w:pPr>
      <w:r>
        <w:rPr>
          <w:rFonts w:ascii="Times New Roman" w:hAnsi="Times New Roman"/>
          <w:b w:val="0"/>
          <w:bCs w:val="0"/>
        </w:rPr>
        <w:fldChar w:fldCharType="begin"/>
      </w:r>
      <w:r>
        <w:rPr>
          <w:rFonts w:ascii="Times New Roman" w:hAnsi="Times New Roman"/>
          <w:b w:val="0"/>
          <w:bCs w:val="0"/>
        </w:rPr>
        <w:instrText xml:space="preserve"> TOC \o "1-3" \h \z \u </w:instrText>
      </w:r>
      <w:r>
        <w:rPr>
          <w:rFonts w:ascii="Times New Roman" w:hAnsi="Times New Roman"/>
          <w:b w:val="0"/>
          <w:bCs w:val="0"/>
        </w:rPr>
        <w:fldChar w:fldCharType="separate"/>
      </w:r>
      <w:hyperlink w:anchor="_Toc348980339" w:history="1">
        <w:r w:rsidR="00880FF5" w:rsidRPr="00E1502D">
          <w:rPr>
            <w:rStyle w:val="Hyperkobling"/>
            <w:noProof/>
          </w:rPr>
          <w:t>Innholdsfortegnelse</w:t>
        </w:r>
        <w:r w:rsidR="00880FF5">
          <w:rPr>
            <w:noProof/>
            <w:webHidden/>
          </w:rPr>
          <w:tab/>
        </w:r>
        <w:r w:rsidR="00880FF5">
          <w:rPr>
            <w:noProof/>
            <w:webHidden/>
          </w:rPr>
          <w:fldChar w:fldCharType="begin"/>
        </w:r>
        <w:r w:rsidR="00880FF5">
          <w:rPr>
            <w:noProof/>
            <w:webHidden/>
          </w:rPr>
          <w:instrText xml:space="preserve"> PAGEREF _Toc348980339 \h </w:instrText>
        </w:r>
        <w:r w:rsidR="00880FF5">
          <w:rPr>
            <w:noProof/>
            <w:webHidden/>
          </w:rPr>
        </w:r>
        <w:r w:rsidR="00880FF5">
          <w:rPr>
            <w:noProof/>
            <w:webHidden/>
          </w:rPr>
          <w:fldChar w:fldCharType="separate"/>
        </w:r>
        <w:r w:rsidR="00880FF5">
          <w:rPr>
            <w:noProof/>
            <w:webHidden/>
          </w:rPr>
          <w:t>2</w:t>
        </w:r>
        <w:r w:rsidR="00880FF5">
          <w:rPr>
            <w:noProof/>
            <w:webHidden/>
          </w:rPr>
          <w:fldChar w:fldCharType="end"/>
        </w:r>
      </w:hyperlink>
    </w:p>
    <w:p w:rsidR="00880FF5" w:rsidRPr="00480154" w:rsidRDefault="00ED648A">
      <w:pPr>
        <w:pStyle w:val="INNH1"/>
        <w:tabs>
          <w:tab w:val="right" w:leader="dot" w:pos="9062"/>
        </w:tabs>
        <w:rPr>
          <w:rFonts w:ascii="Calibri" w:hAnsi="Calibri"/>
          <w:b w:val="0"/>
          <w:bCs w:val="0"/>
          <w:noProof/>
          <w:sz w:val="22"/>
          <w:szCs w:val="22"/>
        </w:rPr>
      </w:pPr>
      <w:hyperlink w:anchor="_Toc348980340" w:history="1">
        <w:r w:rsidR="00880FF5" w:rsidRPr="00E1502D">
          <w:rPr>
            <w:rStyle w:val="Hyperkobling"/>
            <w:noProof/>
          </w:rPr>
          <w:t>Innledning</w:t>
        </w:r>
        <w:r w:rsidR="00880FF5">
          <w:rPr>
            <w:noProof/>
            <w:webHidden/>
          </w:rPr>
          <w:tab/>
        </w:r>
        <w:r w:rsidR="00880FF5">
          <w:rPr>
            <w:noProof/>
            <w:webHidden/>
          </w:rPr>
          <w:fldChar w:fldCharType="begin"/>
        </w:r>
        <w:r w:rsidR="00880FF5">
          <w:rPr>
            <w:noProof/>
            <w:webHidden/>
          </w:rPr>
          <w:instrText xml:space="preserve"> PAGEREF _Toc348980340 \h </w:instrText>
        </w:r>
        <w:r w:rsidR="00880FF5">
          <w:rPr>
            <w:noProof/>
            <w:webHidden/>
          </w:rPr>
        </w:r>
        <w:r w:rsidR="00880FF5">
          <w:rPr>
            <w:noProof/>
            <w:webHidden/>
          </w:rPr>
          <w:fldChar w:fldCharType="separate"/>
        </w:r>
        <w:r w:rsidR="00880FF5">
          <w:rPr>
            <w:noProof/>
            <w:webHidden/>
          </w:rPr>
          <w:t>3</w:t>
        </w:r>
        <w:r w:rsidR="00880FF5">
          <w:rPr>
            <w:noProof/>
            <w:webHidden/>
          </w:rPr>
          <w:fldChar w:fldCharType="end"/>
        </w:r>
      </w:hyperlink>
    </w:p>
    <w:p w:rsidR="00880FF5" w:rsidRPr="00480154" w:rsidRDefault="00ED648A">
      <w:pPr>
        <w:pStyle w:val="INNH1"/>
        <w:tabs>
          <w:tab w:val="right" w:leader="dot" w:pos="9062"/>
        </w:tabs>
        <w:rPr>
          <w:rFonts w:ascii="Calibri" w:hAnsi="Calibri"/>
          <w:b w:val="0"/>
          <w:bCs w:val="0"/>
          <w:noProof/>
          <w:sz w:val="22"/>
          <w:szCs w:val="22"/>
        </w:rPr>
      </w:pPr>
      <w:hyperlink w:anchor="_Toc348980341" w:history="1">
        <w:r w:rsidR="00880FF5" w:rsidRPr="00E1502D">
          <w:rPr>
            <w:rStyle w:val="Hyperkobling"/>
            <w:noProof/>
          </w:rPr>
          <w:t>Organisasjon</w:t>
        </w:r>
        <w:r w:rsidR="00880FF5">
          <w:rPr>
            <w:noProof/>
            <w:webHidden/>
          </w:rPr>
          <w:tab/>
        </w:r>
        <w:r w:rsidR="00880FF5">
          <w:rPr>
            <w:noProof/>
            <w:webHidden/>
          </w:rPr>
          <w:fldChar w:fldCharType="begin"/>
        </w:r>
        <w:r w:rsidR="00880FF5">
          <w:rPr>
            <w:noProof/>
            <w:webHidden/>
          </w:rPr>
          <w:instrText xml:space="preserve"> PAGEREF _Toc348980341 \h </w:instrText>
        </w:r>
        <w:r w:rsidR="00880FF5">
          <w:rPr>
            <w:noProof/>
            <w:webHidden/>
          </w:rPr>
        </w:r>
        <w:r w:rsidR="00880FF5">
          <w:rPr>
            <w:noProof/>
            <w:webHidden/>
          </w:rPr>
          <w:fldChar w:fldCharType="separate"/>
        </w:r>
        <w:r w:rsidR="00880FF5">
          <w:rPr>
            <w:noProof/>
            <w:webHidden/>
          </w:rPr>
          <w:t>3</w:t>
        </w:r>
        <w:r w:rsidR="00880FF5">
          <w:rPr>
            <w:noProof/>
            <w:webHidden/>
          </w:rPr>
          <w:fldChar w:fldCharType="end"/>
        </w:r>
      </w:hyperlink>
    </w:p>
    <w:p w:rsidR="00880FF5" w:rsidRPr="00480154" w:rsidRDefault="00ED648A">
      <w:pPr>
        <w:pStyle w:val="INNH1"/>
        <w:tabs>
          <w:tab w:val="right" w:leader="dot" w:pos="9062"/>
        </w:tabs>
        <w:rPr>
          <w:rFonts w:ascii="Calibri" w:hAnsi="Calibri"/>
          <w:b w:val="0"/>
          <w:bCs w:val="0"/>
          <w:noProof/>
          <w:sz w:val="22"/>
          <w:szCs w:val="22"/>
        </w:rPr>
      </w:pPr>
      <w:hyperlink w:anchor="_Toc348980342" w:history="1">
        <w:r w:rsidR="00880FF5" w:rsidRPr="00E1502D">
          <w:rPr>
            <w:rStyle w:val="Hyperkobling"/>
            <w:noProof/>
          </w:rPr>
          <w:t>Økonomiske retningslinjer</w:t>
        </w:r>
        <w:r w:rsidR="00880FF5">
          <w:rPr>
            <w:noProof/>
            <w:webHidden/>
          </w:rPr>
          <w:tab/>
        </w:r>
        <w:r w:rsidR="00880FF5">
          <w:rPr>
            <w:noProof/>
            <w:webHidden/>
          </w:rPr>
          <w:fldChar w:fldCharType="begin"/>
        </w:r>
        <w:r w:rsidR="00880FF5">
          <w:rPr>
            <w:noProof/>
            <w:webHidden/>
          </w:rPr>
          <w:instrText xml:space="preserve"> PAGEREF _Toc348980342 \h </w:instrText>
        </w:r>
        <w:r w:rsidR="00880FF5">
          <w:rPr>
            <w:noProof/>
            <w:webHidden/>
          </w:rPr>
        </w:r>
        <w:r w:rsidR="00880FF5">
          <w:rPr>
            <w:noProof/>
            <w:webHidden/>
          </w:rPr>
          <w:fldChar w:fldCharType="separate"/>
        </w:r>
        <w:r w:rsidR="00880FF5">
          <w:rPr>
            <w:noProof/>
            <w:webHidden/>
          </w:rPr>
          <w:t>4</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43" w:history="1">
        <w:r w:rsidR="00880FF5" w:rsidRPr="00E1502D">
          <w:rPr>
            <w:rStyle w:val="Hyperkobling"/>
            <w:noProof/>
          </w:rPr>
          <w:t>Medlemskontingent</w:t>
        </w:r>
        <w:r w:rsidR="00880FF5">
          <w:rPr>
            <w:noProof/>
            <w:webHidden/>
          </w:rPr>
          <w:tab/>
        </w:r>
        <w:r w:rsidR="00880FF5">
          <w:rPr>
            <w:noProof/>
            <w:webHidden/>
          </w:rPr>
          <w:fldChar w:fldCharType="begin"/>
        </w:r>
        <w:r w:rsidR="00880FF5">
          <w:rPr>
            <w:noProof/>
            <w:webHidden/>
          </w:rPr>
          <w:instrText xml:space="preserve"> PAGEREF _Toc348980343 \h </w:instrText>
        </w:r>
        <w:r w:rsidR="00880FF5">
          <w:rPr>
            <w:noProof/>
            <w:webHidden/>
          </w:rPr>
        </w:r>
        <w:r w:rsidR="00880FF5">
          <w:rPr>
            <w:noProof/>
            <w:webHidden/>
          </w:rPr>
          <w:fldChar w:fldCharType="separate"/>
        </w:r>
        <w:r w:rsidR="00880FF5">
          <w:rPr>
            <w:noProof/>
            <w:webHidden/>
          </w:rPr>
          <w:t>4</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44" w:history="1">
        <w:r w:rsidR="00880FF5" w:rsidRPr="00E1502D">
          <w:rPr>
            <w:rStyle w:val="Hyperkobling"/>
            <w:noProof/>
          </w:rPr>
          <w:t>Treningsavgift</w:t>
        </w:r>
        <w:r w:rsidR="00880FF5">
          <w:rPr>
            <w:noProof/>
            <w:webHidden/>
          </w:rPr>
          <w:tab/>
        </w:r>
        <w:r w:rsidR="00880FF5">
          <w:rPr>
            <w:noProof/>
            <w:webHidden/>
          </w:rPr>
          <w:fldChar w:fldCharType="begin"/>
        </w:r>
        <w:r w:rsidR="00880FF5">
          <w:rPr>
            <w:noProof/>
            <w:webHidden/>
          </w:rPr>
          <w:instrText xml:space="preserve"> PAGEREF _Toc348980344 \h </w:instrText>
        </w:r>
        <w:r w:rsidR="00880FF5">
          <w:rPr>
            <w:noProof/>
            <w:webHidden/>
          </w:rPr>
        </w:r>
        <w:r w:rsidR="00880FF5">
          <w:rPr>
            <w:noProof/>
            <w:webHidden/>
          </w:rPr>
          <w:fldChar w:fldCharType="separate"/>
        </w:r>
        <w:r w:rsidR="00880FF5">
          <w:rPr>
            <w:noProof/>
            <w:webHidden/>
          </w:rPr>
          <w:t>4</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45" w:history="1">
        <w:r w:rsidR="00880FF5" w:rsidRPr="00E1502D">
          <w:rPr>
            <w:rStyle w:val="Hyperkobling"/>
            <w:noProof/>
          </w:rPr>
          <w:t>Lisens og forsikring</w:t>
        </w:r>
        <w:r w:rsidR="00880FF5">
          <w:rPr>
            <w:noProof/>
            <w:webHidden/>
          </w:rPr>
          <w:tab/>
        </w:r>
        <w:r w:rsidR="00880FF5">
          <w:rPr>
            <w:noProof/>
            <w:webHidden/>
          </w:rPr>
          <w:fldChar w:fldCharType="begin"/>
        </w:r>
        <w:r w:rsidR="00880FF5">
          <w:rPr>
            <w:noProof/>
            <w:webHidden/>
          </w:rPr>
          <w:instrText xml:space="preserve"> PAGEREF _Toc348980345 \h </w:instrText>
        </w:r>
        <w:r w:rsidR="00880FF5">
          <w:rPr>
            <w:noProof/>
            <w:webHidden/>
          </w:rPr>
        </w:r>
        <w:r w:rsidR="00880FF5">
          <w:rPr>
            <w:noProof/>
            <w:webHidden/>
          </w:rPr>
          <w:fldChar w:fldCharType="separate"/>
        </w:r>
        <w:r w:rsidR="00880FF5">
          <w:rPr>
            <w:noProof/>
            <w:webHidden/>
          </w:rPr>
          <w:t>4</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46" w:history="1">
        <w:r w:rsidR="00880FF5" w:rsidRPr="00E1502D">
          <w:rPr>
            <w:rStyle w:val="Hyperkobling"/>
            <w:noProof/>
          </w:rPr>
          <w:t>Nasjonale mesterskap (LÅMØ, ÅM, UM og NM) og enten Nordsjøstevnet eller Marienlyst</w:t>
        </w:r>
        <w:r w:rsidR="00880FF5">
          <w:rPr>
            <w:noProof/>
            <w:webHidden/>
          </w:rPr>
          <w:tab/>
        </w:r>
        <w:r w:rsidR="00880FF5">
          <w:rPr>
            <w:noProof/>
            <w:webHidden/>
          </w:rPr>
          <w:fldChar w:fldCharType="begin"/>
        </w:r>
        <w:r w:rsidR="00880FF5">
          <w:rPr>
            <w:noProof/>
            <w:webHidden/>
          </w:rPr>
          <w:instrText xml:space="preserve"> PAGEREF _Toc348980346 \h </w:instrText>
        </w:r>
        <w:r w:rsidR="00880FF5">
          <w:rPr>
            <w:noProof/>
            <w:webHidden/>
          </w:rPr>
        </w:r>
        <w:r w:rsidR="00880FF5">
          <w:rPr>
            <w:noProof/>
            <w:webHidden/>
          </w:rPr>
          <w:fldChar w:fldCharType="separate"/>
        </w:r>
        <w:r w:rsidR="00880FF5">
          <w:rPr>
            <w:noProof/>
            <w:webHidden/>
          </w:rPr>
          <w:t>4</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47" w:history="1">
        <w:r w:rsidR="00880FF5" w:rsidRPr="00E1502D">
          <w:rPr>
            <w:rStyle w:val="Hyperkobling"/>
            <w:noProof/>
          </w:rPr>
          <w:t>Egne svømmestevner</w:t>
        </w:r>
        <w:r w:rsidR="00880FF5">
          <w:rPr>
            <w:noProof/>
            <w:webHidden/>
          </w:rPr>
          <w:tab/>
        </w:r>
        <w:r w:rsidR="00880FF5">
          <w:rPr>
            <w:noProof/>
            <w:webHidden/>
          </w:rPr>
          <w:fldChar w:fldCharType="begin"/>
        </w:r>
        <w:r w:rsidR="00880FF5">
          <w:rPr>
            <w:noProof/>
            <w:webHidden/>
          </w:rPr>
          <w:instrText xml:space="preserve"> PAGEREF _Toc348980347 \h </w:instrText>
        </w:r>
        <w:r w:rsidR="00880FF5">
          <w:rPr>
            <w:noProof/>
            <w:webHidden/>
          </w:rPr>
        </w:r>
        <w:r w:rsidR="00880FF5">
          <w:rPr>
            <w:noProof/>
            <w:webHidden/>
          </w:rPr>
          <w:fldChar w:fldCharType="separate"/>
        </w:r>
        <w:r w:rsidR="00880FF5">
          <w:rPr>
            <w:noProof/>
            <w:webHidden/>
          </w:rPr>
          <w:t>5</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48" w:history="1">
        <w:r w:rsidR="00880FF5" w:rsidRPr="00E1502D">
          <w:rPr>
            <w:rStyle w:val="Hyperkobling"/>
            <w:noProof/>
          </w:rPr>
          <w:t>Øvrige svømmestevner</w:t>
        </w:r>
        <w:r w:rsidR="00880FF5">
          <w:rPr>
            <w:noProof/>
            <w:webHidden/>
          </w:rPr>
          <w:tab/>
        </w:r>
        <w:r w:rsidR="00880FF5">
          <w:rPr>
            <w:noProof/>
            <w:webHidden/>
          </w:rPr>
          <w:fldChar w:fldCharType="begin"/>
        </w:r>
        <w:r w:rsidR="00880FF5">
          <w:rPr>
            <w:noProof/>
            <w:webHidden/>
          </w:rPr>
          <w:instrText xml:space="preserve"> PAGEREF _Toc348980348 \h </w:instrText>
        </w:r>
        <w:r w:rsidR="00880FF5">
          <w:rPr>
            <w:noProof/>
            <w:webHidden/>
          </w:rPr>
        </w:r>
        <w:r w:rsidR="00880FF5">
          <w:rPr>
            <w:noProof/>
            <w:webHidden/>
          </w:rPr>
          <w:fldChar w:fldCharType="separate"/>
        </w:r>
        <w:r w:rsidR="00880FF5">
          <w:rPr>
            <w:noProof/>
            <w:webHidden/>
          </w:rPr>
          <w:t>5</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49" w:history="1">
        <w:r w:rsidR="00880FF5" w:rsidRPr="00E1502D">
          <w:rPr>
            <w:rStyle w:val="Hyperkobling"/>
            <w:noProof/>
          </w:rPr>
          <w:t>Svømmeleirer</w:t>
        </w:r>
        <w:r w:rsidR="00880FF5">
          <w:rPr>
            <w:noProof/>
            <w:webHidden/>
          </w:rPr>
          <w:tab/>
        </w:r>
        <w:r w:rsidR="00880FF5">
          <w:rPr>
            <w:noProof/>
            <w:webHidden/>
          </w:rPr>
          <w:fldChar w:fldCharType="begin"/>
        </w:r>
        <w:r w:rsidR="00880FF5">
          <w:rPr>
            <w:noProof/>
            <w:webHidden/>
          </w:rPr>
          <w:instrText xml:space="preserve"> PAGEREF _Toc348980349 \h </w:instrText>
        </w:r>
        <w:r w:rsidR="00880FF5">
          <w:rPr>
            <w:noProof/>
            <w:webHidden/>
          </w:rPr>
        </w:r>
        <w:r w:rsidR="00880FF5">
          <w:rPr>
            <w:noProof/>
            <w:webHidden/>
          </w:rPr>
          <w:fldChar w:fldCharType="separate"/>
        </w:r>
        <w:r w:rsidR="00880FF5">
          <w:rPr>
            <w:noProof/>
            <w:webHidden/>
          </w:rPr>
          <w:t>5</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50" w:history="1">
        <w:r w:rsidR="00880FF5" w:rsidRPr="00E1502D">
          <w:rPr>
            <w:rStyle w:val="Hyperkobling"/>
            <w:noProof/>
          </w:rPr>
          <w:t>Kiwanismodellen</w:t>
        </w:r>
        <w:r w:rsidR="00880FF5">
          <w:rPr>
            <w:noProof/>
            <w:webHidden/>
          </w:rPr>
          <w:tab/>
        </w:r>
        <w:r w:rsidR="00880FF5">
          <w:rPr>
            <w:noProof/>
            <w:webHidden/>
          </w:rPr>
          <w:fldChar w:fldCharType="begin"/>
        </w:r>
        <w:r w:rsidR="00880FF5">
          <w:rPr>
            <w:noProof/>
            <w:webHidden/>
          </w:rPr>
          <w:instrText xml:space="preserve"> PAGEREF _Toc348980350 \h </w:instrText>
        </w:r>
        <w:r w:rsidR="00880FF5">
          <w:rPr>
            <w:noProof/>
            <w:webHidden/>
          </w:rPr>
        </w:r>
        <w:r w:rsidR="00880FF5">
          <w:rPr>
            <w:noProof/>
            <w:webHidden/>
          </w:rPr>
          <w:fldChar w:fldCharType="separate"/>
        </w:r>
        <w:r w:rsidR="00880FF5">
          <w:rPr>
            <w:noProof/>
            <w:webHidden/>
          </w:rPr>
          <w:t>5</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51" w:history="1">
        <w:r w:rsidR="00880FF5" w:rsidRPr="00E1502D">
          <w:rPr>
            <w:rStyle w:val="Hyperkobling"/>
            <w:noProof/>
          </w:rPr>
          <w:t>Lønn og honorarer til trenere og tillitsvalgte</w:t>
        </w:r>
        <w:r w:rsidR="00880FF5">
          <w:rPr>
            <w:noProof/>
            <w:webHidden/>
          </w:rPr>
          <w:tab/>
        </w:r>
        <w:r w:rsidR="00880FF5">
          <w:rPr>
            <w:noProof/>
            <w:webHidden/>
          </w:rPr>
          <w:fldChar w:fldCharType="begin"/>
        </w:r>
        <w:r w:rsidR="00880FF5">
          <w:rPr>
            <w:noProof/>
            <w:webHidden/>
          </w:rPr>
          <w:instrText xml:space="preserve"> PAGEREF _Toc348980351 \h </w:instrText>
        </w:r>
        <w:r w:rsidR="00880FF5">
          <w:rPr>
            <w:noProof/>
            <w:webHidden/>
          </w:rPr>
        </w:r>
        <w:r w:rsidR="00880FF5">
          <w:rPr>
            <w:noProof/>
            <w:webHidden/>
          </w:rPr>
          <w:fldChar w:fldCharType="separate"/>
        </w:r>
        <w:r w:rsidR="00880FF5">
          <w:rPr>
            <w:noProof/>
            <w:webHidden/>
          </w:rPr>
          <w:t>6</w:t>
        </w:r>
        <w:r w:rsidR="00880FF5">
          <w:rPr>
            <w:noProof/>
            <w:webHidden/>
          </w:rPr>
          <w:fldChar w:fldCharType="end"/>
        </w:r>
      </w:hyperlink>
    </w:p>
    <w:p w:rsidR="00880FF5" w:rsidRPr="00480154" w:rsidRDefault="00ED648A">
      <w:pPr>
        <w:pStyle w:val="INNH3"/>
        <w:tabs>
          <w:tab w:val="right" w:leader="dot" w:pos="9062"/>
        </w:tabs>
        <w:rPr>
          <w:rFonts w:ascii="Calibri" w:hAnsi="Calibri"/>
          <w:noProof/>
          <w:sz w:val="22"/>
          <w:szCs w:val="22"/>
        </w:rPr>
      </w:pPr>
      <w:hyperlink w:anchor="_Toc348980352" w:history="1">
        <w:r w:rsidR="00880FF5" w:rsidRPr="00E1502D">
          <w:rPr>
            <w:rStyle w:val="Hyperkobling"/>
            <w:noProof/>
          </w:rPr>
          <w:t>Satser for bilgodtgjørelse</w:t>
        </w:r>
        <w:r w:rsidR="00880FF5">
          <w:rPr>
            <w:noProof/>
            <w:webHidden/>
          </w:rPr>
          <w:tab/>
        </w:r>
        <w:r w:rsidR="00880FF5">
          <w:rPr>
            <w:noProof/>
            <w:webHidden/>
          </w:rPr>
          <w:fldChar w:fldCharType="begin"/>
        </w:r>
        <w:r w:rsidR="00880FF5">
          <w:rPr>
            <w:noProof/>
            <w:webHidden/>
          </w:rPr>
          <w:instrText xml:space="preserve"> PAGEREF _Toc348980352 \h </w:instrText>
        </w:r>
        <w:r w:rsidR="00880FF5">
          <w:rPr>
            <w:noProof/>
            <w:webHidden/>
          </w:rPr>
        </w:r>
        <w:r w:rsidR="00880FF5">
          <w:rPr>
            <w:noProof/>
            <w:webHidden/>
          </w:rPr>
          <w:fldChar w:fldCharType="separate"/>
        </w:r>
        <w:r w:rsidR="00880FF5">
          <w:rPr>
            <w:noProof/>
            <w:webHidden/>
          </w:rPr>
          <w:t>6</w:t>
        </w:r>
        <w:r w:rsidR="00880FF5">
          <w:rPr>
            <w:noProof/>
            <w:webHidden/>
          </w:rPr>
          <w:fldChar w:fldCharType="end"/>
        </w:r>
      </w:hyperlink>
    </w:p>
    <w:p w:rsidR="00880FF5" w:rsidRPr="00480154" w:rsidRDefault="00ED648A">
      <w:pPr>
        <w:pStyle w:val="INNH1"/>
        <w:tabs>
          <w:tab w:val="right" w:leader="dot" w:pos="9062"/>
        </w:tabs>
        <w:rPr>
          <w:rFonts w:ascii="Calibri" w:hAnsi="Calibri"/>
          <w:b w:val="0"/>
          <w:bCs w:val="0"/>
          <w:noProof/>
          <w:sz w:val="22"/>
          <w:szCs w:val="22"/>
        </w:rPr>
      </w:pPr>
      <w:hyperlink w:anchor="_Toc348980353" w:history="1">
        <w:r w:rsidR="00880FF5" w:rsidRPr="00E1502D">
          <w:rPr>
            <w:rStyle w:val="Hyperkobling"/>
            <w:noProof/>
          </w:rPr>
          <w:t>Styrets årlige faste oppgaver</w:t>
        </w:r>
        <w:r w:rsidR="00880FF5">
          <w:rPr>
            <w:noProof/>
            <w:webHidden/>
          </w:rPr>
          <w:tab/>
        </w:r>
        <w:r w:rsidR="00880FF5">
          <w:rPr>
            <w:noProof/>
            <w:webHidden/>
          </w:rPr>
          <w:fldChar w:fldCharType="begin"/>
        </w:r>
        <w:r w:rsidR="00880FF5">
          <w:rPr>
            <w:noProof/>
            <w:webHidden/>
          </w:rPr>
          <w:instrText xml:space="preserve"> PAGEREF _Toc348980353 \h </w:instrText>
        </w:r>
        <w:r w:rsidR="00880FF5">
          <w:rPr>
            <w:noProof/>
            <w:webHidden/>
          </w:rPr>
        </w:r>
        <w:r w:rsidR="00880FF5">
          <w:rPr>
            <w:noProof/>
            <w:webHidden/>
          </w:rPr>
          <w:fldChar w:fldCharType="separate"/>
        </w:r>
        <w:r w:rsidR="00880FF5">
          <w:rPr>
            <w:noProof/>
            <w:webHidden/>
          </w:rPr>
          <w:t>7</w:t>
        </w:r>
        <w:r w:rsidR="00880FF5">
          <w:rPr>
            <w:noProof/>
            <w:webHidden/>
          </w:rPr>
          <w:fldChar w:fldCharType="end"/>
        </w:r>
      </w:hyperlink>
    </w:p>
    <w:p w:rsidR="003329CC" w:rsidRPr="0051251D" w:rsidRDefault="0041748E" w:rsidP="00C240CF">
      <w:pPr>
        <w:pStyle w:val="Overskrift1"/>
        <w:rPr>
          <w:rStyle w:val="Overskrift1Tegn"/>
          <w:b/>
        </w:rPr>
      </w:pPr>
      <w:r>
        <w:rPr>
          <w:rFonts w:ascii="Times New Roman" w:hAnsi="Times New Roman" w:cs="Times New Roman"/>
          <w:b w:val="0"/>
          <w:bCs w:val="0"/>
          <w:kern w:val="0"/>
          <w:sz w:val="20"/>
          <w:szCs w:val="20"/>
        </w:rPr>
        <w:fldChar w:fldCharType="end"/>
      </w:r>
      <w:r w:rsidR="00622AE7" w:rsidRPr="00622AE7">
        <w:rPr>
          <w:kern w:val="0"/>
        </w:rPr>
        <w:br w:type="page"/>
      </w:r>
      <w:bookmarkStart w:id="17" w:name="_Toc243970260"/>
      <w:bookmarkStart w:id="18" w:name="_Toc348980340"/>
      <w:r w:rsidR="003329CC" w:rsidRPr="0051251D">
        <w:rPr>
          <w:rStyle w:val="Overskrift1Tegn"/>
          <w:b/>
        </w:rPr>
        <w:lastRenderedPageBreak/>
        <w:t>Innledning</w:t>
      </w:r>
      <w:bookmarkEnd w:id="17"/>
      <w:bookmarkEnd w:id="18"/>
    </w:p>
    <w:p w:rsidR="003329CC" w:rsidRDefault="003329CC" w:rsidP="003329CC"/>
    <w:p w:rsidR="002C753F" w:rsidRDefault="002C753F" w:rsidP="003329CC">
      <w:r>
        <w:t>Organisasjonsplanen inneholder svømmegruppas interne organisering og aktivitet, og sammen med lovene våre er den vårt viktigste styringsdokument.</w:t>
      </w:r>
    </w:p>
    <w:p w:rsidR="002C753F" w:rsidRDefault="002C753F" w:rsidP="003329CC"/>
    <w:p w:rsidR="002C753F" w:rsidRDefault="00680B0C" w:rsidP="003329CC">
      <w:r>
        <w:t>Alle</w:t>
      </w:r>
      <w:r w:rsidR="003B2817">
        <w:t xml:space="preserve"> visjoner, verdigrunnlag, handlingsplaner og lignende</w:t>
      </w:r>
      <w:r w:rsidR="00972F50">
        <w:t xml:space="preserve"> hører hjemme i denne planen. Det samme gjelder </w:t>
      </w:r>
      <w:r w:rsidR="00B4096B">
        <w:t xml:space="preserve">også </w:t>
      </w:r>
      <w:r w:rsidR="00972F50">
        <w:t xml:space="preserve">alle vedtatte økonomiske retningslinjer slik at alle medlemmer </w:t>
      </w:r>
      <w:r w:rsidR="00B4096B">
        <w:t>enkelt kan finne</w:t>
      </w:r>
      <w:r w:rsidR="00D86297">
        <w:t xml:space="preserve"> informasjon om hva som gjelder</w:t>
      </w:r>
      <w:r w:rsidR="00F83A46">
        <w:t>.</w:t>
      </w:r>
      <w:r w:rsidR="00D86297">
        <w:t xml:space="preserve"> </w:t>
      </w:r>
    </w:p>
    <w:p w:rsidR="003B2817" w:rsidRDefault="003B2817" w:rsidP="003329CC"/>
    <w:p w:rsidR="00B4096B" w:rsidRDefault="00B4096B" w:rsidP="00B4096B">
      <w:r>
        <w:t xml:space="preserve">Organisasjonsplanen er et levende dokument som mellom årsmøtene vedlikeholdes av styret. </w:t>
      </w:r>
    </w:p>
    <w:p w:rsidR="00B4096B" w:rsidRDefault="00B4096B" w:rsidP="003329CC"/>
    <w:p w:rsidR="003B2817" w:rsidRDefault="003B2817" w:rsidP="003329CC"/>
    <w:p w:rsidR="002111F0" w:rsidRDefault="002111F0" w:rsidP="003329CC"/>
    <w:p w:rsidR="001253D0" w:rsidRDefault="001253D0" w:rsidP="0049564D">
      <w:pPr>
        <w:pStyle w:val="Overskrift1"/>
      </w:pPr>
      <w:bookmarkStart w:id="19" w:name="_Toc348980341"/>
      <w:r>
        <w:t>Organisasjon</w:t>
      </w:r>
      <w:bookmarkEnd w:id="19"/>
    </w:p>
    <w:p w:rsidR="00601B86" w:rsidRDefault="00601B86" w:rsidP="00691C21">
      <w:r>
        <w:t xml:space="preserve">Årsmøtet er svømmegruppas øverste myndighet og avholdes hvert år i mars måned. Retningslinjene for hvordan årsmøtet skal innkalles og gjennomføres fremgår av svømmegruppas lov §§ 13 - 17. </w:t>
      </w:r>
    </w:p>
    <w:p w:rsidR="00601B86" w:rsidRDefault="00601B86" w:rsidP="00691C21">
      <w:r>
        <w:t>Årsmøte velger styre, revisorer og valgkomité.</w:t>
      </w:r>
    </w:p>
    <w:p w:rsidR="00601B86" w:rsidRDefault="00601B86" w:rsidP="00691C21"/>
    <w:p w:rsidR="001452B8" w:rsidRDefault="00601B86" w:rsidP="00691C21">
      <w:r>
        <w:t>Svømmegruppa ledes og forpliktes av styret, som er svømmegruppas øver</w:t>
      </w:r>
      <w:r w:rsidR="001452B8">
        <w:t xml:space="preserve">ste myndighet mellom årsmøtene, jf. lovens § 18. </w:t>
      </w:r>
    </w:p>
    <w:p w:rsidR="002111F0" w:rsidRDefault="002111F0" w:rsidP="00691C21">
      <w:r>
        <w:t>Styret oppnevner etter behov komiteer/utvalg/personer for spesielle oppgaver.</w:t>
      </w:r>
    </w:p>
    <w:p w:rsidR="001452B8" w:rsidRDefault="001452B8" w:rsidP="00691C21"/>
    <w:p w:rsidR="001452B8" w:rsidRDefault="001452B8" w:rsidP="00691C21">
      <w:r>
        <w:t>Følgende oversikt viser svømmegruppas nåværende organisasjonsplan:</w:t>
      </w:r>
    </w:p>
    <w:p w:rsidR="001452B8" w:rsidRDefault="001452B8" w:rsidP="00691C21"/>
    <w:p w:rsidR="00A46568" w:rsidRDefault="00AC6DA6" w:rsidP="00691C21">
      <w:r>
        <w:rPr>
          <w:noProof/>
          <w:color w:val="0000FF"/>
        </w:rPr>
        <mc:AlternateContent>
          <mc:Choice Requires="wpc">
            <w:drawing>
              <wp:anchor distT="0" distB="0" distL="114300" distR="114300" simplePos="0" relativeHeight="251658240" behindDoc="1" locked="0" layoutInCell="1" allowOverlap="1">
                <wp:simplePos x="0" y="0"/>
                <wp:positionH relativeFrom="column">
                  <wp:posOffset>-227330</wp:posOffset>
                </wp:positionH>
                <wp:positionV relativeFrom="paragraph">
                  <wp:posOffset>133350</wp:posOffset>
                </wp:positionV>
                <wp:extent cx="6517640" cy="3993515"/>
                <wp:effectExtent l="0" t="0" r="0" b="0"/>
                <wp:wrapThrough wrapText="bothSides">
                  <wp:wrapPolygon edited="0">
                    <wp:start x="8460" y="0"/>
                    <wp:lineTo x="8460" y="3091"/>
                    <wp:lineTo x="8776" y="3297"/>
                    <wp:lineTo x="10733" y="3297"/>
                    <wp:lineTo x="4924" y="4740"/>
                    <wp:lineTo x="4924" y="6594"/>
                    <wp:lineTo x="3157" y="6697"/>
                    <wp:lineTo x="2967" y="6800"/>
                    <wp:lineTo x="2967" y="11643"/>
                    <wp:lineTo x="10354" y="13189"/>
                    <wp:lineTo x="10733" y="13189"/>
                    <wp:lineTo x="8334" y="14013"/>
                    <wp:lineTo x="7387" y="14425"/>
                    <wp:lineTo x="7387" y="14837"/>
                    <wp:lineTo x="4924" y="16486"/>
                    <wp:lineTo x="4924" y="20504"/>
                    <wp:lineTo x="16730" y="20504"/>
                    <wp:lineTo x="16730" y="16486"/>
                    <wp:lineTo x="14458" y="14528"/>
                    <wp:lineTo x="13952" y="14219"/>
                    <wp:lineTo x="10985" y="13189"/>
                    <wp:lineTo x="12879" y="13189"/>
                    <wp:lineTo x="13763" y="12674"/>
                    <wp:lineTo x="13700" y="11540"/>
                    <wp:lineTo x="15531" y="11540"/>
                    <wp:lineTo x="18814" y="10510"/>
                    <wp:lineTo x="18877" y="6903"/>
                    <wp:lineTo x="18561" y="6697"/>
                    <wp:lineTo x="16793" y="6594"/>
                    <wp:lineTo x="16920" y="4843"/>
                    <wp:lineTo x="10985" y="3297"/>
                    <wp:lineTo x="12942" y="3297"/>
                    <wp:lineTo x="13384" y="2988"/>
                    <wp:lineTo x="13258" y="0"/>
                    <wp:lineTo x="8460" y="0"/>
                  </wp:wrapPolygon>
                </wp:wrapThrough>
                <wp:docPr id="189" name="Lerret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90"/>
                        <wps:cNvSpPr txBox="1">
                          <a:spLocks noChangeArrowheads="1"/>
                        </wps:cNvSpPr>
                        <wps:spPr bwMode="auto">
                          <a:xfrm>
                            <a:off x="2581275" y="0"/>
                            <a:ext cx="1371600" cy="571500"/>
                          </a:xfrm>
                          <a:prstGeom prst="rect">
                            <a:avLst/>
                          </a:prstGeom>
                          <a:solidFill>
                            <a:srgbClr val="FFFF99"/>
                          </a:solidFill>
                          <a:ln w="9525">
                            <a:solidFill>
                              <a:srgbClr val="000000"/>
                            </a:solidFill>
                            <a:miter lim="800000"/>
                            <a:headEnd/>
                            <a:tailEnd/>
                          </a:ln>
                        </wps:spPr>
                        <wps:txbx>
                          <w:txbxContent>
                            <w:p w:rsidR="00247CA1" w:rsidRDefault="00247CA1" w:rsidP="006E3555"/>
                            <w:p w:rsidR="00247CA1" w:rsidRPr="00747680" w:rsidRDefault="00247CA1" w:rsidP="006E3555">
                              <w:pPr>
                                <w:jc w:val="center"/>
                                <w:rPr>
                                  <w:b/>
                                </w:rPr>
                              </w:pPr>
                              <w:r w:rsidRPr="00747680">
                                <w:rPr>
                                  <w:b/>
                                </w:rPr>
                                <w:t>ÅRSMØTET</w:t>
                              </w:r>
                            </w:p>
                          </w:txbxContent>
                        </wps:txbx>
                        <wps:bodyPr rot="0" vert="horz" wrap="square" lIns="91440" tIns="45720" rIns="91440" bIns="45720" anchor="t" anchorCtr="0" upright="1">
                          <a:noAutofit/>
                        </wps:bodyPr>
                      </wps:wsp>
                      <wps:wsp>
                        <wps:cNvPr id="3" name="Text Box 191"/>
                        <wps:cNvSpPr txBox="1">
                          <a:spLocks noChangeArrowheads="1"/>
                        </wps:cNvSpPr>
                        <wps:spPr bwMode="auto">
                          <a:xfrm>
                            <a:off x="2463925" y="1257539"/>
                            <a:ext cx="1628776" cy="1090640"/>
                          </a:xfrm>
                          <a:prstGeom prst="rect">
                            <a:avLst/>
                          </a:prstGeom>
                          <a:solidFill>
                            <a:srgbClr val="FFFF99"/>
                          </a:solidFill>
                          <a:ln w="9525">
                            <a:solidFill>
                              <a:srgbClr val="000000"/>
                            </a:solidFill>
                            <a:miter lim="800000"/>
                            <a:headEnd/>
                            <a:tailEnd/>
                          </a:ln>
                        </wps:spPr>
                        <wps:txbx>
                          <w:txbxContent>
                            <w:p w:rsidR="00247CA1" w:rsidRDefault="00247CA1" w:rsidP="006E3555">
                              <w:pPr>
                                <w:jc w:val="center"/>
                                <w:rPr>
                                  <w:b/>
                                </w:rPr>
                              </w:pPr>
                              <w:r>
                                <w:rPr>
                                  <w:b/>
                                </w:rPr>
                                <w:t>S</w:t>
                              </w:r>
                              <w:r w:rsidRPr="00747680">
                                <w:rPr>
                                  <w:b/>
                                </w:rPr>
                                <w:t>tyret</w:t>
                              </w:r>
                            </w:p>
                            <w:p w:rsidR="00247CA1" w:rsidRDefault="00247CA1" w:rsidP="006E3555">
                              <w:r>
                                <w:t>Leder</w:t>
                              </w:r>
                            </w:p>
                            <w:p w:rsidR="00247CA1" w:rsidRDefault="00247CA1" w:rsidP="006E3555">
                              <w:r>
                                <w:t>Nestleder</w:t>
                              </w:r>
                            </w:p>
                            <w:p w:rsidR="00247CA1" w:rsidRDefault="00D47D51" w:rsidP="006E3555">
                              <w:r>
                                <w:t>Kasserer</w:t>
                              </w:r>
                            </w:p>
                            <w:p w:rsidR="00247CA1" w:rsidRPr="006F2B9A" w:rsidRDefault="00D47D51" w:rsidP="006E3555">
                              <w:pPr>
                                <w:rPr>
                                  <w:color w:val="FF0000"/>
                                </w:rPr>
                              </w:pPr>
                              <w:r>
                                <w:t>Sekretær</w:t>
                              </w:r>
                            </w:p>
                            <w:p w:rsidR="00247CA1" w:rsidRPr="00600AEC" w:rsidRDefault="00D47D51" w:rsidP="006E3555">
                              <w:proofErr w:type="spellStart"/>
                              <w:r w:rsidRPr="00600AEC">
                                <w:t>Trenerkontakt</w:t>
                              </w:r>
                              <w:proofErr w:type="spellEnd"/>
                            </w:p>
                            <w:p w:rsidR="00247CA1" w:rsidRDefault="00247CA1" w:rsidP="006E3555">
                              <w:r>
                                <w:t>Varamedlem</w:t>
                              </w:r>
                            </w:p>
                          </w:txbxContent>
                        </wps:txbx>
                        <wps:bodyPr rot="0" vert="horz" wrap="square" lIns="91440" tIns="45720" rIns="91440" bIns="45720" anchor="t" anchorCtr="0" upright="1">
                          <a:noAutofit/>
                        </wps:bodyPr>
                      </wps:wsp>
                      <wps:wsp>
                        <wps:cNvPr id="4" name="Line 194"/>
                        <wps:cNvCnPr/>
                        <wps:spPr bwMode="auto">
                          <a:xfrm>
                            <a:off x="3278313" y="571500"/>
                            <a:ext cx="0" cy="6860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9"/>
                        <wps:cNvSpPr txBox="1">
                          <a:spLocks noChangeArrowheads="1"/>
                        </wps:cNvSpPr>
                        <wps:spPr bwMode="auto">
                          <a:xfrm>
                            <a:off x="935049" y="1265768"/>
                            <a:ext cx="1186361" cy="866775"/>
                          </a:xfrm>
                          <a:prstGeom prst="rect">
                            <a:avLst/>
                          </a:prstGeom>
                          <a:solidFill>
                            <a:srgbClr val="FFFF99"/>
                          </a:solidFill>
                          <a:ln w="9525">
                            <a:solidFill>
                              <a:srgbClr val="000000"/>
                            </a:solidFill>
                            <a:miter lim="800000"/>
                            <a:headEnd/>
                            <a:tailEnd/>
                          </a:ln>
                        </wps:spPr>
                        <wps:txbx>
                          <w:txbxContent>
                            <w:p w:rsidR="00247CA1" w:rsidRPr="002B5983" w:rsidRDefault="00247CA1" w:rsidP="006E3555">
                              <w:pPr>
                                <w:jc w:val="center"/>
                                <w:rPr>
                                  <w:b/>
                                </w:rPr>
                              </w:pPr>
                              <w:r w:rsidRPr="002B5983">
                                <w:rPr>
                                  <w:b/>
                                </w:rPr>
                                <w:t>Valgkomité</w:t>
                              </w:r>
                            </w:p>
                            <w:p w:rsidR="00247CA1" w:rsidRDefault="00247CA1" w:rsidP="006E3555">
                              <w:r>
                                <w:t>Leder</w:t>
                              </w:r>
                            </w:p>
                            <w:p w:rsidR="00247CA1" w:rsidRDefault="00247CA1" w:rsidP="006E3555">
                              <w:r>
                                <w:t>Medlem</w:t>
                              </w:r>
                            </w:p>
                            <w:p w:rsidR="00247CA1" w:rsidRDefault="00247CA1" w:rsidP="006E3555">
                              <w:r>
                                <w:t>Medlem</w:t>
                              </w:r>
                            </w:p>
                            <w:p w:rsidR="00247CA1" w:rsidRDefault="00247CA1" w:rsidP="006E3555">
                              <w:r>
                                <w:t>Varamedlem</w:t>
                              </w:r>
                            </w:p>
                            <w:p w:rsidR="00247CA1" w:rsidRDefault="00247CA1" w:rsidP="006E3555"/>
                          </w:txbxContent>
                        </wps:txbx>
                        <wps:bodyPr rot="0" vert="horz" wrap="square" lIns="91440" tIns="45720" rIns="91440" bIns="45720" anchor="t" anchorCtr="0" upright="1">
                          <a:noAutofit/>
                        </wps:bodyPr>
                      </wps:wsp>
                      <wps:wsp>
                        <wps:cNvPr id="7" name="Text Box 202"/>
                        <wps:cNvSpPr txBox="1">
                          <a:spLocks noChangeArrowheads="1"/>
                        </wps:cNvSpPr>
                        <wps:spPr bwMode="auto">
                          <a:xfrm>
                            <a:off x="3522081" y="3045918"/>
                            <a:ext cx="1490345" cy="704850"/>
                          </a:xfrm>
                          <a:prstGeom prst="rect">
                            <a:avLst/>
                          </a:prstGeom>
                          <a:solidFill>
                            <a:srgbClr val="FFFF99"/>
                          </a:solidFill>
                          <a:ln w="9525">
                            <a:solidFill>
                              <a:srgbClr val="000000"/>
                            </a:solidFill>
                            <a:miter lim="800000"/>
                            <a:headEnd/>
                            <a:tailEnd/>
                          </a:ln>
                        </wps:spPr>
                        <wps:txbx>
                          <w:txbxContent>
                            <w:p w:rsidR="006E3555" w:rsidRPr="00600AEC" w:rsidRDefault="006E3555" w:rsidP="006E3555">
                              <w:pPr>
                                <w:jc w:val="center"/>
                                <w:rPr>
                                  <w:b/>
                                </w:rPr>
                              </w:pPr>
                              <w:r w:rsidRPr="00600AEC">
                                <w:rPr>
                                  <w:b/>
                                </w:rPr>
                                <w:t>Kiosk</w:t>
                              </w:r>
                              <w:r w:rsidR="00D47D51" w:rsidRPr="00600AEC">
                                <w:rPr>
                                  <w:b/>
                                </w:rPr>
                                <w:t>ansvarlige</w:t>
                              </w:r>
                            </w:p>
                            <w:p w:rsidR="006E3555" w:rsidRPr="00600AEC" w:rsidRDefault="006E3555" w:rsidP="006E3555">
                              <w:r w:rsidRPr="00600AEC">
                                <w:t>Medlem</w:t>
                              </w:r>
                            </w:p>
                            <w:p w:rsidR="006E3555" w:rsidRPr="00600AEC" w:rsidRDefault="006E3555" w:rsidP="006E3555">
                              <w:r w:rsidRPr="00600AEC">
                                <w:t>Medlem</w:t>
                              </w:r>
                            </w:p>
                            <w:p w:rsidR="00247CA1" w:rsidRPr="00600AEC" w:rsidRDefault="00D47D51" w:rsidP="006E3555">
                              <w:r w:rsidRPr="00600AEC">
                                <w:t>(+</w:t>
                              </w:r>
                              <w:r w:rsidR="00463E40" w:rsidRPr="00600AEC">
                                <w:t>Styremedlem</w:t>
                              </w:r>
                              <w:r w:rsidRPr="00600AEC">
                                <w:t>)</w:t>
                              </w:r>
                            </w:p>
                          </w:txbxContent>
                        </wps:txbx>
                        <wps:bodyPr rot="0" vert="horz" wrap="square" lIns="91440" tIns="45720" rIns="91440" bIns="45720" anchor="t" anchorCtr="0" upright="1">
                          <a:noAutofit/>
                        </wps:bodyPr>
                      </wps:wsp>
                      <wps:wsp>
                        <wps:cNvPr id="8" name="Text Box 203"/>
                        <wps:cNvSpPr txBox="1">
                          <a:spLocks noChangeArrowheads="1"/>
                        </wps:cNvSpPr>
                        <wps:spPr bwMode="auto">
                          <a:xfrm>
                            <a:off x="1519686" y="3045258"/>
                            <a:ext cx="1490345" cy="704850"/>
                          </a:xfrm>
                          <a:prstGeom prst="rect">
                            <a:avLst/>
                          </a:prstGeom>
                          <a:solidFill>
                            <a:srgbClr val="FFFF99"/>
                          </a:solidFill>
                          <a:ln w="9525">
                            <a:solidFill>
                              <a:srgbClr val="000000"/>
                            </a:solidFill>
                            <a:miter lim="800000"/>
                            <a:headEnd/>
                            <a:tailEnd/>
                          </a:ln>
                        </wps:spPr>
                        <wps:txbx>
                          <w:txbxContent>
                            <w:p w:rsidR="006E3555" w:rsidRPr="00600AEC" w:rsidRDefault="006E3555" w:rsidP="006E3555">
                              <w:pPr>
                                <w:jc w:val="center"/>
                                <w:rPr>
                                  <w:b/>
                                </w:rPr>
                              </w:pPr>
                              <w:r w:rsidRPr="00600AEC">
                                <w:rPr>
                                  <w:b/>
                                </w:rPr>
                                <w:t>Stevne</w:t>
                              </w:r>
                              <w:r w:rsidR="00D47D51" w:rsidRPr="00600AEC">
                                <w:rPr>
                                  <w:b/>
                                </w:rPr>
                                <w:t>ansvarlige</w:t>
                              </w:r>
                            </w:p>
                            <w:p w:rsidR="006E3555" w:rsidRPr="00600AEC" w:rsidRDefault="006E3555" w:rsidP="006E3555">
                              <w:r w:rsidRPr="00600AEC">
                                <w:t>Medlem</w:t>
                              </w:r>
                            </w:p>
                            <w:p w:rsidR="006E3555" w:rsidRPr="00600AEC" w:rsidRDefault="006E3555" w:rsidP="006E3555">
                              <w:r w:rsidRPr="00600AEC">
                                <w:t>Medlem</w:t>
                              </w:r>
                            </w:p>
                            <w:p w:rsidR="00D47D51" w:rsidRPr="00600AEC" w:rsidRDefault="00D47D51" w:rsidP="006E3555">
                              <w:r w:rsidRPr="00600AEC">
                                <w:t>(+</w:t>
                              </w:r>
                              <w:r w:rsidR="00463E40" w:rsidRPr="00600AEC">
                                <w:t>Styremedlem</w:t>
                              </w:r>
                              <w:r w:rsidRPr="00600AEC">
                                <w:t>)</w:t>
                              </w:r>
                            </w:p>
                            <w:p w:rsidR="00247CA1" w:rsidRDefault="00247CA1" w:rsidP="006E3555"/>
                          </w:txbxContent>
                        </wps:txbx>
                        <wps:bodyPr rot="0" vert="horz" wrap="square" lIns="91440" tIns="45720" rIns="91440" bIns="45720" anchor="t" anchorCtr="0" upright="1">
                          <a:noAutofit/>
                        </wps:bodyPr>
                      </wps:wsp>
                      <wps:wsp>
                        <wps:cNvPr id="9" name="Line 207"/>
                        <wps:cNvCnPr/>
                        <wps:spPr bwMode="auto">
                          <a:xfrm>
                            <a:off x="1523583" y="890404"/>
                            <a:ext cx="34869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10"/>
                        <wps:cNvSpPr txBox="1">
                          <a:spLocks noChangeArrowheads="1"/>
                        </wps:cNvSpPr>
                        <wps:spPr bwMode="auto">
                          <a:xfrm>
                            <a:off x="4427599" y="1264854"/>
                            <a:ext cx="1186361" cy="675005"/>
                          </a:xfrm>
                          <a:prstGeom prst="rect">
                            <a:avLst/>
                          </a:prstGeom>
                          <a:solidFill>
                            <a:srgbClr val="FFFF99"/>
                          </a:solidFill>
                          <a:ln w="9525">
                            <a:solidFill>
                              <a:srgbClr val="000000"/>
                            </a:solidFill>
                            <a:miter lim="800000"/>
                            <a:headEnd/>
                            <a:tailEnd/>
                          </a:ln>
                        </wps:spPr>
                        <wps:txbx>
                          <w:txbxContent>
                            <w:p w:rsidR="00247CA1" w:rsidRDefault="00247CA1" w:rsidP="006E3555">
                              <w:pPr>
                                <w:jc w:val="center"/>
                                <w:rPr>
                                  <w:b/>
                                </w:rPr>
                              </w:pPr>
                              <w:r w:rsidRPr="002B5983">
                                <w:rPr>
                                  <w:b/>
                                </w:rPr>
                                <w:t>Revisor</w:t>
                              </w:r>
                              <w:r w:rsidR="00147E6F">
                                <w:rPr>
                                  <w:b/>
                                </w:rPr>
                                <w:t>er</w:t>
                              </w:r>
                            </w:p>
                            <w:p w:rsidR="00247CA1" w:rsidRDefault="00AC6DA6" w:rsidP="006E3555">
                              <w:r>
                                <w:t>R</w:t>
                              </w:r>
                              <w:r w:rsidR="00247CA1">
                                <w:t>evisor</w:t>
                              </w:r>
                            </w:p>
                            <w:p w:rsidR="00247CA1" w:rsidRDefault="00AC6DA6" w:rsidP="006E3555">
                              <w:r>
                                <w:t>R</w:t>
                              </w:r>
                              <w:r w:rsidR="00247CA1">
                                <w:t>evisor</w:t>
                              </w:r>
                            </w:p>
                          </w:txbxContent>
                        </wps:txbx>
                        <wps:bodyPr rot="0" vert="horz" wrap="square" lIns="91440" tIns="45720" rIns="91440" bIns="45720" anchor="t" anchorCtr="0" upright="1">
                          <a:noAutofit/>
                        </wps:bodyPr>
                      </wps:wsp>
                      <wps:wsp>
                        <wps:cNvPr id="13" name="Line 214"/>
                        <wps:cNvCnPr/>
                        <wps:spPr bwMode="auto">
                          <a:xfrm>
                            <a:off x="3274110" y="2358034"/>
                            <a:ext cx="0" cy="313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24"/>
                        <wps:cNvCnPr/>
                        <wps:spPr bwMode="auto">
                          <a:xfrm>
                            <a:off x="5009932" y="893379"/>
                            <a:ext cx="635"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25"/>
                        <wps:cNvCnPr/>
                        <wps:spPr bwMode="auto">
                          <a:xfrm>
                            <a:off x="1523583" y="899929"/>
                            <a:ext cx="635"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07"/>
                        <wps:cNvCnPr/>
                        <wps:spPr bwMode="auto">
                          <a:xfrm>
                            <a:off x="2261962" y="2671903"/>
                            <a:ext cx="200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4"/>
                        <wps:cNvCnPr/>
                        <wps:spPr bwMode="auto">
                          <a:xfrm>
                            <a:off x="4263167" y="2674443"/>
                            <a:ext cx="635"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25"/>
                        <wps:cNvCnPr/>
                        <wps:spPr bwMode="auto">
                          <a:xfrm>
                            <a:off x="2261962" y="2674113"/>
                            <a:ext cx="635"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erret 189" o:spid="_x0000_s1029" editas="canvas" style="position:absolute;margin-left:-17.9pt;margin-top:10.5pt;width:513.2pt;height:314.45pt;z-index:-251658240" coordsize="65176,3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5176;height:39935;visibility:visible;mso-wrap-style:square">
                  <v:fill o:detectmouseclick="t"/>
                  <v:path o:connecttype="none"/>
                </v:shape>
                <v:shape id="Text Box 190" o:spid="_x0000_s1031" type="#_x0000_t202" style="position:absolute;left:25812;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bNsAA&#10;AADaAAAADwAAAGRycy9kb3ducmV2LnhtbESPQYvCMBSE7wv+h/AEb2uqh65UUxFBULy4XX/As3lt&#10;o81LaaLWf28WFvY4zMw3zGo92FY8qPfGsYLZNAFBXDptuFZw/tl9LkD4gKyxdUwKXuRhnY8+Vphp&#10;9+RvehShFhHCPkMFTQhdJqUvG7Lop64jjl7leoshyr6WusdnhNtWzpMklRYNx4UGO9o2VN6Ku1WQ&#10;prywJ7pWp6M5FNiWXzwzF6Um42GzBBFoCP/hv/ZeK5jD75V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7bNsAAAADaAAAADwAAAAAAAAAAAAAAAACYAgAAZHJzL2Rvd25y&#10;ZXYueG1sUEsFBgAAAAAEAAQA9QAAAIUDAAAAAA==&#10;" fillcolor="#ff9">
                  <v:textbox>
                    <w:txbxContent>
                      <w:p w:rsidR="00247CA1" w:rsidRDefault="00247CA1" w:rsidP="006E3555"/>
                      <w:p w:rsidR="00247CA1" w:rsidRPr="00747680" w:rsidRDefault="00247CA1" w:rsidP="006E3555">
                        <w:pPr>
                          <w:jc w:val="center"/>
                          <w:rPr>
                            <w:b/>
                          </w:rPr>
                        </w:pPr>
                        <w:r w:rsidRPr="00747680">
                          <w:rPr>
                            <w:b/>
                          </w:rPr>
                          <w:t>ÅRSMØTET</w:t>
                        </w:r>
                      </w:p>
                    </w:txbxContent>
                  </v:textbox>
                </v:shape>
                <v:shape id="Text Box 191" o:spid="_x0000_s1032" type="#_x0000_t202" style="position:absolute;left:24639;top:12575;width:16288;height:10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rcIA&#10;AADaAAAADwAAAGRycy9kb3ducmV2LnhtbESP0WrCQBRE3wX/YblC38zGF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n6twgAAANoAAAAPAAAAAAAAAAAAAAAAAJgCAABkcnMvZG93&#10;bnJldi54bWxQSwUGAAAAAAQABAD1AAAAhwMAAAAA&#10;" fillcolor="#ff9">
                  <v:textbox>
                    <w:txbxContent>
                      <w:p w:rsidR="00247CA1" w:rsidRDefault="00247CA1" w:rsidP="006E3555">
                        <w:pPr>
                          <w:jc w:val="center"/>
                          <w:rPr>
                            <w:b/>
                          </w:rPr>
                        </w:pPr>
                        <w:r>
                          <w:rPr>
                            <w:b/>
                          </w:rPr>
                          <w:t>S</w:t>
                        </w:r>
                        <w:r w:rsidRPr="00747680">
                          <w:rPr>
                            <w:b/>
                          </w:rPr>
                          <w:t>tyret</w:t>
                        </w:r>
                      </w:p>
                      <w:p w:rsidR="00247CA1" w:rsidRDefault="00247CA1" w:rsidP="006E3555">
                        <w:r>
                          <w:t>Leder</w:t>
                        </w:r>
                      </w:p>
                      <w:p w:rsidR="00247CA1" w:rsidRDefault="00247CA1" w:rsidP="006E3555">
                        <w:r>
                          <w:t>Nestleder</w:t>
                        </w:r>
                      </w:p>
                      <w:p w:rsidR="00247CA1" w:rsidRDefault="00D47D51" w:rsidP="006E3555">
                        <w:r>
                          <w:t>Kasserer</w:t>
                        </w:r>
                      </w:p>
                      <w:p w:rsidR="00247CA1" w:rsidRPr="006F2B9A" w:rsidRDefault="00D47D51" w:rsidP="006E3555">
                        <w:pPr>
                          <w:rPr>
                            <w:color w:val="FF0000"/>
                          </w:rPr>
                        </w:pPr>
                        <w:r>
                          <w:t>Sekretær</w:t>
                        </w:r>
                      </w:p>
                      <w:p w:rsidR="00247CA1" w:rsidRPr="00600AEC" w:rsidRDefault="00D47D51" w:rsidP="006E3555">
                        <w:proofErr w:type="spellStart"/>
                        <w:r w:rsidRPr="00600AEC">
                          <w:t>Trenerkontakt</w:t>
                        </w:r>
                        <w:proofErr w:type="spellEnd"/>
                      </w:p>
                      <w:p w:rsidR="00247CA1" w:rsidRDefault="00247CA1" w:rsidP="006E3555">
                        <w:r>
                          <w:t>Varamedlem</w:t>
                        </w:r>
                      </w:p>
                    </w:txbxContent>
                  </v:textbox>
                </v:shape>
                <v:line id="Line 194" o:spid="_x0000_s1033" style="position:absolute;visibility:visible;mso-wrap-style:square" from="32783,5715" to="32783,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Text Box 199" o:spid="_x0000_s1034" type="#_x0000_t202" style="position:absolute;left:9350;top:12657;width:11864;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w:txbxContent>
                      <w:p w:rsidR="00247CA1" w:rsidRPr="002B5983" w:rsidRDefault="00247CA1" w:rsidP="006E3555">
                        <w:pPr>
                          <w:jc w:val="center"/>
                          <w:rPr>
                            <w:b/>
                          </w:rPr>
                        </w:pPr>
                        <w:r w:rsidRPr="002B5983">
                          <w:rPr>
                            <w:b/>
                          </w:rPr>
                          <w:t>Valgkomité</w:t>
                        </w:r>
                      </w:p>
                      <w:p w:rsidR="00247CA1" w:rsidRDefault="00247CA1" w:rsidP="006E3555">
                        <w:r>
                          <w:t>Leder</w:t>
                        </w:r>
                      </w:p>
                      <w:p w:rsidR="00247CA1" w:rsidRDefault="00247CA1" w:rsidP="006E3555">
                        <w:r>
                          <w:t>Medlem</w:t>
                        </w:r>
                      </w:p>
                      <w:p w:rsidR="00247CA1" w:rsidRDefault="00247CA1" w:rsidP="006E3555">
                        <w:r>
                          <w:t>Medlem</w:t>
                        </w:r>
                      </w:p>
                      <w:p w:rsidR="00247CA1" w:rsidRDefault="00247CA1" w:rsidP="006E3555">
                        <w:r>
                          <w:t>Varamedlem</w:t>
                        </w:r>
                      </w:p>
                      <w:p w:rsidR="00247CA1" w:rsidRDefault="00247CA1" w:rsidP="006E3555"/>
                    </w:txbxContent>
                  </v:textbox>
                </v:shape>
                <v:shape id="Text Box 202" o:spid="_x0000_s1035" type="#_x0000_t202" style="position:absolute;left:35220;top:30459;width:14904;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w:txbxContent>
                      <w:p w:rsidR="006E3555" w:rsidRPr="00600AEC" w:rsidRDefault="006E3555" w:rsidP="006E3555">
                        <w:pPr>
                          <w:jc w:val="center"/>
                          <w:rPr>
                            <w:b/>
                          </w:rPr>
                        </w:pPr>
                        <w:r w:rsidRPr="00600AEC">
                          <w:rPr>
                            <w:b/>
                          </w:rPr>
                          <w:t>Kiosk</w:t>
                        </w:r>
                        <w:r w:rsidR="00D47D51" w:rsidRPr="00600AEC">
                          <w:rPr>
                            <w:b/>
                          </w:rPr>
                          <w:t>ansvarlige</w:t>
                        </w:r>
                      </w:p>
                      <w:p w:rsidR="006E3555" w:rsidRPr="00600AEC" w:rsidRDefault="006E3555" w:rsidP="006E3555">
                        <w:r w:rsidRPr="00600AEC">
                          <w:t>Medlem</w:t>
                        </w:r>
                      </w:p>
                      <w:p w:rsidR="006E3555" w:rsidRPr="00600AEC" w:rsidRDefault="006E3555" w:rsidP="006E3555">
                        <w:r w:rsidRPr="00600AEC">
                          <w:t>Medlem</w:t>
                        </w:r>
                      </w:p>
                      <w:p w:rsidR="00247CA1" w:rsidRPr="00600AEC" w:rsidRDefault="00D47D51" w:rsidP="006E3555">
                        <w:r w:rsidRPr="00600AEC">
                          <w:t>(+</w:t>
                        </w:r>
                        <w:r w:rsidR="00463E40" w:rsidRPr="00600AEC">
                          <w:t>Styremedlem</w:t>
                        </w:r>
                        <w:r w:rsidRPr="00600AEC">
                          <w:t>)</w:t>
                        </w:r>
                      </w:p>
                    </w:txbxContent>
                  </v:textbox>
                </v:shape>
                <v:shape id="Text Box 203" o:spid="_x0000_s1036" type="#_x0000_t202" style="position:absolute;left:15196;top:30452;width:14904;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3L4A&#10;AADaAAAADwAAAGRycy9kb3ducmV2LnhtbERPzYrCMBC+C/sOYRa8aaqHKl2jiLCw4qV2fYDZZmyj&#10;yaQ00da33xwW9vjx/W92o7PiSX0wnhUs5hkI4tprw42Cy/fnbA0iRGSN1jMpeFGA3fZtssFC+4HP&#10;9KxiI1IIhwIVtDF2hZShbslhmPuOOHFX3zuMCfaN1D0OKdxZucyyXDo0nBpa7OjQUn2vHk5BnvPa&#10;lXS7lidzrNDWK16YH6Wm7+P+A0SkMf6L/9xfWkHamq6kG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m7Ny+AAAA2gAAAA8AAAAAAAAAAAAAAAAAmAIAAGRycy9kb3ducmV2&#10;LnhtbFBLBQYAAAAABAAEAPUAAACDAwAAAAA=&#10;" fillcolor="#ff9">
                  <v:textbox>
                    <w:txbxContent>
                      <w:p w:rsidR="006E3555" w:rsidRPr="00600AEC" w:rsidRDefault="006E3555" w:rsidP="006E3555">
                        <w:pPr>
                          <w:jc w:val="center"/>
                          <w:rPr>
                            <w:b/>
                          </w:rPr>
                        </w:pPr>
                        <w:r w:rsidRPr="00600AEC">
                          <w:rPr>
                            <w:b/>
                          </w:rPr>
                          <w:t>Stevne</w:t>
                        </w:r>
                        <w:r w:rsidR="00D47D51" w:rsidRPr="00600AEC">
                          <w:rPr>
                            <w:b/>
                          </w:rPr>
                          <w:t>ansvarlige</w:t>
                        </w:r>
                      </w:p>
                      <w:p w:rsidR="006E3555" w:rsidRPr="00600AEC" w:rsidRDefault="006E3555" w:rsidP="006E3555">
                        <w:r w:rsidRPr="00600AEC">
                          <w:t>Medlem</w:t>
                        </w:r>
                      </w:p>
                      <w:p w:rsidR="006E3555" w:rsidRPr="00600AEC" w:rsidRDefault="006E3555" w:rsidP="006E3555">
                        <w:r w:rsidRPr="00600AEC">
                          <w:t>Medlem</w:t>
                        </w:r>
                      </w:p>
                      <w:p w:rsidR="00D47D51" w:rsidRPr="00600AEC" w:rsidRDefault="00D47D51" w:rsidP="006E3555">
                        <w:r w:rsidRPr="00600AEC">
                          <w:t>(+</w:t>
                        </w:r>
                        <w:r w:rsidR="00463E40" w:rsidRPr="00600AEC">
                          <w:t>Styremedlem</w:t>
                        </w:r>
                        <w:r w:rsidRPr="00600AEC">
                          <w:t>)</w:t>
                        </w:r>
                      </w:p>
                      <w:p w:rsidR="00247CA1" w:rsidRDefault="00247CA1" w:rsidP="006E3555"/>
                    </w:txbxContent>
                  </v:textbox>
                </v:shape>
                <v:line id="Line 207" o:spid="_x0000_s1037" style="position:absolute;visibility:visible;mso-wrap-style:square" from="15235,8904" to="50105,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210" o:spid="_x0000_s1038" type="#_x0000_t202" style="position:absolute;left:44275;top:12648;width:11864;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dL8MA&#10;AADbAAAADwAAAGRycy9kb3ducmV2LnhtbESPQWvDMAyF74P9B6PBbovTHbKS1QmlMFjppUv7A7RY&#10;TdzGcoi9Nvv302HQm8R7eu/Tqp79oK40RRfYwCLLQRG3wTruDBwPHy9LUDEhWxwCk4FfilBXjw8r&#10;LG248Rddm9QpCeFYooE+pbHUOrY9eYxZGIlFO4XJY5J16rSd8CbhftCveV5oj46loceRNj21l+bH&#10;GygKXvo9nU/7nds2OLRvvHDfxjw/zet3UInmdDf/X39awRd6+UU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dL8MAAADbAAAADwAAAAAAAAAAAAAAAACYAgAAZHJzL2Rv&#10;d25yZXYueG1sUEsFBgAAAAAEAAQA9QAAAIgDAAAAAA==&#10;" fillcolor="#ff9">
                  <v:textbox>
                    <w:txbxContent>
                      <w:p w:rsidR="00247CA1" w:rsidRDefault="00247CA1" w:rsidP="006E3555">
                        <w:pPr>
                          <w:jc w:val="center"/>
                          <w:rPr>
                            <w:b/>
                          </w:rPr>
                        </w:pPr>
                        <w:r w:rsidRPr="002B5983">
                          <w:rPr>
                            <w:b/>
                          </w:rPr>
                          <w:t>Revisor</w:t>
                        </w:r>
                        <w:r w:rsidR="00147E6F">
                          <w:rPr>
                            <w:b/>
                          </w:rPr>
                          <w:t>er</w:t>
                        </w:r>
                      </w:p>
                      <w:p w:rsidR="00247CA1" w:rsidRDefault="00AC6DA6" w:rsidP="006E3555">
                        <w:r>
                          <w:t>R</w:t>
                        </w:r>
                        <w:r w:rsidR="00247CA1">
                          <w:t>evisor</w:t>
                        </w:r>
                      </w:p>
                      <w:p w:rsidR="00247CA1" w:rsidRDefault="00AC6DA6" w:rsidP="006E3555">
                        <w:r>
                          <w:t>R</w:t>
                        </w:r>
                        <w:r w:rsidR="00247CA1">
                          <w:t>evisor</w:t>
                        </w:r>
                      </w:p>
                    </w:txbxContent>
                  </v:textbox>
                </v:shape>
                <v:line id="Line 214" o:spid="_x0000_s1039" style="position:absolute;visibility:visible;mso-wrap-style:square" from="32741,23580" to="32741,2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4" o:spid="_x0000_s1040" style="position:absolute;visibility:visible;mso-wrap-style:square" from="50099,8933" to="50105,1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25" o:spid="_x0000_s1041" style="position:absolute;visibility:visible;mso-wrap-style:square" from="15235,8999" to="15242,1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07" o:spid="_x0000_s1042" style="position:absolute;visibility:visible;mso-wrap-style:square" from="22619,26719" to="42631,2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24" o:spid="_x0000_s1043" style="position:absolute;visibility:visible;mso-wrap-style:square" from="42631,26744" to="42638,30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25" o:spid="_x0000_s1044" style="position:absolute;visibility:visible;mso-wrap-style:square" from="22619,26741" to="22625,3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wrap type="through"/>
              </v:group>
            </w:pict>
          </mc:Fallback>
        </mc:AlternateContent>
      </w:r>
    </w:p>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C51516" w:rsidRDefault="00C51516" w:rsidP="00C51516">
      <w:pPr>
        <w:jc w:val="center"/>
      </w:pPr>
    </w:p>
    <w:p w:rsidR="00691C21" w:rsidRDefault="00691C21"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A46568" w:rsidRDefault="00A46568" w:rsidP="00691C21"/>
    <w:p w:rsidR="00FE2E9E" w:rsidRDefault="00247CA1" w:rsidP="009F4C9B">
      <w:pPr>
        <w:pStyle w:val="Overskrift1"/>
        <w:sectPr w:rsidR="00FE2E9E" w:rsidSect="00FE2E9E">
          <w:headerReference w:type="default" r:id="rId15"/>
          <w:footerReference w:type="default" r:id="rId16"/>
          <w:type w:val="continuous"/>
          <w:pgSz w:w="11906" w:h="16838"/>
          <w:pgMar w:top="1417" w:right="1417" w:bottom="1417" w:left="1417" w:header="708" w:footer="708" w:gutter="0"/>
          <w:cols w:space="708"/>
          <w:docGrid w:linePitch="360"/>
        </w:sectPr>
      </w:pPr>
      <w:r>
        <w:br w:type="page"/>
      </w:r>
      <w:bookmarkStart w:id="20" w:name="_Toc348980342"/>
      <w:r w:rsidR="00B4096B">
        <w:lastRenderedPageBreak/>
        <w:t>Økonomi</w:t>
      </w:r>
      <w:r w:rsidR="00197E05">
        <w:t>ske retningslinjer</w:t>
      </w:r>
      <w:bookmarkEnd w:id="20"/>
    </w:p>
    <w:p w:rsidR="00B4096B" w:rsidRDefault="00B4096B" w:rsidP="00197E05">
      <w:pPr>
        <w:pStyle w:val="Overskrift3"/>
      </w:pPr>
      <w:bookmarkStart w:id="21" w:name="_Toc348980343"/>
      <w:r w:rsidRPr="00600AEC">
        <w:lastRenderedPageBreak/>
        <w:t>Medlemskontingent</w:t>
      </w:r>
      <w:bookmarkEnd w:id="21"/>
    </w:p>
    <w:p w:rsidR="002056F5" w:rsidRPr="002056F5" w:rsidRDefault="002056F5" w:rsidP="002056F5">
      <w:pPr>
        <w:rPr>
          <w:b/>
        </w:rPr>
      </w:pPr>
      <w:r>
        <w:t>Medlemskontingenten vedtas på årsmøtet.</w:t>
      </w:r>
    </w:p>
    <w:p w:rsidR="002056F5" w:rsidRDefault="002056F5" w:rsidP="00F72993">
      <w:pPr>
        <w:tabs>
          <w:tab w:val="decimal" w:pos="3261"/>
        </w:tabs>
        <w:ind w:left="709"/>
      </w:pPr>
    </w:p>
    <w:p w:rsidR="006F2B9A" w:rsidRDefault="006F2B9A" w:rsidP="00F72993">
      <w:pPr>
        <w:tabs>
          <w:tab w:val="decimal" w:pos="3261"/>
        </w:tabs>
        <w:ind w:left="709"/>
      </w:pPr>
      <w:r w:rsidRPr="00600AEC">
        <w:t>Alle medlemmer:</w:t>
      </w:r>
      <w:r w:rsidRPr="00600AEC">
        <w:tab/>
        <w:t xml:space="preserve">100,- per </w:t>
      </w:r>
      <w:r w:rsidR="001452B8">
        <w:t>kalenderår</w:t>
      </w:r>
    </w:p>
    <w:p w:rsidR="002056F5" w:rsidRPr="00600AEC" w:rsidRDefault="002056F5" w:rsidP="00F72993">
      <w:pPr>
        <w:tabs>
          <w:tab w:val="decimal" w:pos="3261"/>
        </w:tabs>
        <w:ind w:left="709"/>
      </w:pPr>
      <w:r>
        <w:t>I tillegg kommer eventuell kurspris eller treningsavgift.</w:t>
      </w:r>
    </w:p>
    <w:p w:rsidR="002A0144" w:rsidRPr="00600AEC" w:rsidRDefault="002A0144" w:rsidP="002A0144">
      <w:pPr>
        <w:pStyle w:val="Overskrift3"/>
      </w:pPr>
      <w:bookmarkStart w:id="22" w:name="_Toc348980344"/>
      <w:r>
        <w:t>Kurspris på svømmeskolen</w:t>
      </w:r>
    </w:p>
    <w:p w:rsidR="002A0144" w:rsidRPr="00600AEC" w:rsidRDefault="002A0144" w:rsidP="002A0144">
      <w:r>
        <w:t xml:space="preserve">Kursprisen </w:t>
      </w:r>
      <w:r w:rsidR="005662B6">
        <w:t xml:space="preserve">fastsettes av styret og </w:t>
      </w:r>
      <w:r>
        <w:t xml:space="preserve">er </w:t>
      </w:r>
      <w:r w:rsidR="005662B6">
        <w:t xml:space="preserve">i utgangspunktet beregnet </w:t>
      </w:r>
      <w:r>
        <w:t>til kr 50,- per gang</w:t>
      </w:r>
      <w:r w:rsidR="00360648">
        <w:t>.</w:t>
      </w:r>
    </w:p>
    <w:p w:rsidR="002A0144" w:rsidRPr="00600AEC" w:rsidRDefault="002A0144" w:rsidP="002A0144"/>
    <w:p w:rsidR="00360648" w:rsidRPr="00693913" w:rsidRDefault="00360648" w:rsidP="002A0144">
      <w:pPr>
        <w:tabs>
          <w:tab w:val="decimal" w:pos="3261"/>
        </w:tabs>
        <w:ind w:left="709"/>
        <w:rPr>
          <w:b/>
        </w:rPr>
      </w:pPr>
      <w:r w:rsidRPr="00360648">
        <w:rPr>
          <w:b/>
        </w:rPr>
        <w:t>Høst</w:t>
      </w:r>
      <w:r w:rsidR="005662B6">
        <w:rPr>
          <w:b/>
        </w:rPr>
        <w:t>halvåret</w:t>
      </w:r>
      <w:r>
        <w:t>:</w:t>
      </w:r>
      <w:r>
        <w:tab/>
      </w:r>
      <w:r>
        <w:tab/>
      </w:r>
      <w:r w:rsidR="005662B6">
        <w:tab/>
      </w:r>
      <w:r w:rsidRPr="00693913">
        <w:rPr>
          <w:b/>
        </w:rPr>
        <w:t>1. barn</w:t>
      </w:r>
      <w:r w:rsidRPr="00693913">
        <w:rPr>
          <w:b/>
        </w:rPr>
        <w:tab/>
      </w:r>
      <w:r w:rsidRPr="00693913">
        <w:rPr>
          <w:b/>
        </w:rPr>
        <w:tab/>
        <w:t>2. barn</w:t>
      </w:r>
      <w:r w:rsidRPr="00693913">
        <w:rPr>
          <w:b/>
        </w:rPr>
        <w:tab/>
      </w:r>
      <w:r w:rsidRPr="00693913">
        <w:rPr>
          <w:b/>
        </w:rPr>
        <w:tab/>
        <w:t>Øvrige barn</w:t>
      </w:r>
    </w:p>
    <w:p w:rsidR="002A0144" w:rsidRDefault="00360648" w:rsidP="002A0144">
      <w:pPr>
        <w:tabs>
          <w:tab w:val="decimal" w:pos="3261"/>
        </w:tabs>
        <w:ind w:left="709"/>
      </w:pPr>
      <w:r>
        <w:t>Ordinær kurspris (12 ganger)</w:t>
      </w:r>
      <w:r>
        <w:tab/>
      </w:r>
      <w:r w:rsidR="005662B6">
        <w:tab/>
      </w:r>
      <w:proofErr w:type="gramStart"/>
      <w:r>
        <w:t>kr</w:t>
      </w:r>
      <w:r w:rsidR="005662B6">
        <w:t xml:space="preserve">  </w:t>
      </w:r>
      <w:r>
        <w:t xml:space="preserve"> </w:t>
      </w:r>
      <w:r w:rsidR="005662B6">
        <w:t xml:space="preserve"> </w:t>
      </w:r>
      <w:r>
        <w:t>6</w:t>
      </w:r>
      <w:r w:rsidR="002A0144" w:rsidRPr="00600AEC">
        <w:t>00</w:t>
      </w:r>
      <w:proofErr w:type="gramEnd"/>
      <w:r w:rsidR="002A0144" w:rsidRPr="00600AEC">
        <w:t xml:space="preserve">,- </w:t>
      </w:r>
      <w:r>
        <w:tab/>
        <w:t>kr</w:t>
      </w:r>
      <w:r w:rsidR="005662B6">
        <w:t xml:space="preserve">  </w:t>
      </w:r>
      <w:r>
        <w:t xml:space="preserve"> 400,-</w:t>
      </w:r>
      <w:r w:rsidR="005662B6">
        <w:tab/>
      </w:r>
      <w:r>
        <w:t>kr</w:t>
      </w:r>
      <w:r w:rsidR="005662B6">
        <w:t xml:space="preserve">  </w:t>
      </w:r>
      <w:r>
        <w:t xml:space="preserve"> 0,-</w:t>
      </w:r>
    </w:p>
    <w:p w:rsidR="00360648" w:rsidRPr="00600AEC" w:rsidRDefault="00360648" w:rsidP="002A0144">
      <w:pPr>
        <w:tabs>
          <w:tab w:val="decimal" w:pos="3261"/>
        </w:tabs>
        <w:ind w:left="709"/>
      </w:pPr>
      <w:r>
        <w:t>Viderekomne (24 ganger)</w:t>
      </w:r>
      <w:r>
        <w:tab/>
      </w:r>
      <w:r>
        <w:tab/>
      </w:r>
      <w:r w:rsidR="005662B6">
        <w:tab/>
      </w:r>
      <w:proofErr w:type="gramStart"/>
      <w:r>
        <w:t xml:space="preserve">kr </w:t>
      </w:r>
      <w:r w:rsidR="005662B6">
        <w:t xml:space="preserve">   </w:t>
      </w:r>
      <w:r>
        <w:t>700</w:t>
      </w:r>
      <w:proofErr w:type="gramEnd"/>
      <w:r>
        <w:t>,-</w:t>
      </w:r>
      <w:r>
        <w:tab/>
        <w:t xml:space="preserve">kr </w:t>
      </w:r>
      <w:r w:rsidR="005662B6">
        <w:t xml:space="preserve">  </w:t>
      </w:r>
      <w:r>
        <w:t>500,-</w:t>
      </w:r>
      <w:r>
        <w:tab/>
        <w:t>kr</w:t>
      </w:r>
      <w:r w:rsidR="005662B6">
        <w:t xml:space="preserve">  </w:t>
      </w:r>
      <w:r>
        <w:t xml:space="preserve"> 0,-</w:t>
      </w:r>
    </w:p>
    <w:p w:rsidR="00360648" w:rsidRPr="00600AEC" w:rsidRDefault="00360648" w:rsidP="00360648"/>
    <w:p w:rsidR="00360648" w:rsidRPr="00693913" w:rsidRDefault="00360648" w:rsidP="00360648">
      <w:pPr>
        <w:tabs>
          <w:tab w:val="decimal" w:pos="3261"/>
        </w:tabs>
        <w:ind w:left="709"/>
        <w:rPr>
          <w:b/>
        </w:rPr>
      </w:pPr>
      <w:r>
        <w:rPr>
          <w:b/>
        </w:rPr>
        <w:t>Vår</w:t>
      </w:r>
      <w:r w:rsidR="005662B6">
        <w:rPr>
          <w:b/>
        </w:rPr>
        <w:t>halvåret</w:t>
      </w:r>
      <w:r>
        <w:t>:</w:t>
      </w:r>
      <w:r>
        <w:tab/>
      </w:r>
      <w:r>
        <w:tab/>
      </w:r>
      <w:r w:rsidR="005662B6">
        <w:tab/>
      </w:r>
      <w:r w:rsidRPr="00693913">
        <w:rPr>
          <w:b/>
        </w:rPr>
        <w:t>1. barn</w:t>
      </w:r>
      <w:r w:rsidRPr="00693913">
        <w:rPr>
          <w:b/>
        </w:rPr>
        <w:tab/>
      </w:r>
      <w:r w:rsidRPr="00693913">
        <w:rPr>
          <w:b/>
        </w:rPr>
        <w:tab/>
        <w:t>2. barn</w:t>
      </w:r>
      <w:r w:rsidRPr="00693913">
        <w:rPr>
          <w:b/>
        </w:rPr>
        <w:tab/>
      </w:r>
      <w:r w:rsidRPr="00693913">
        <w:rPr>
          <w:b/>
        </w:rPr>
        <w:tab/>
        <w:t>Øvrige barn</w:t>
      </w:r>
    </w:p>
    <w:p w:rsidR="00360648" w:rsidRDefault="00360648" w:rsidP="00360648">
      <w:pPr>
        <w:tabs>
          <w:tab w:val="decimal" w:pos="3261"/>
        </w:tabs>
        <w:ind w:left="709"/>
      </w:pPr>
      <w:r>
        <w:t>De yngste (18 ganger á 30 min)</w:t>
      </w:r>
      <w:r>
        <w:tab/>
      </w:r>
      <w:r w:rsidR="005662B6">
        <w:tab/>
      </w:r>
      <w:proofErr w:type="gramStart"/>
      <w:r>
        <w:t xml:space="preserve">kr </w:t>
      </w:r>
      <w:r w:rsidR="005662B6">
        <w:t xml:space="preserve">   8</w:t>
      </w:r>
      <w:r w:rsidRPr="00600AEC">
        <w:t>00</w:t>
      </w:r>
      <w:proofErr w:type="gramEnd"/>
      <w:r w:rsidRPr="00600AEC">
        <w:t xml:space="preserve">,- </w:t>
      </w:r>
      <w:r>
        <w:tab/>
      </w:r>
      <w:r w:rsidR="005662B6">
        <w:t>kr   6</w:t>
      </w:r>
      <w:r>
        <w:t>00,-</w:t>
      </w:r>
      <w:r>
        <w:tab/>
        <w:t xml:space="preserve">kr </w:t>
      </w:r>
      <w:r w:rsidR="005662B6">
        <w:t xml:space="preserve">  </w:t>
      </w:r>
      <w:r>
        <w:t>0,-</w:t>
      </w:r>
    </w:p>
    <w:p w:rsidR="00360648" w:rsidRDefault="005662B6" w:rsidP="00360648">
      <w:pPr>
        <w:tabs>
          <w:tab w:val="decimal" w:pos="3261"/>
        </w:tabs>
        <w:ind w:left="709"/>
      </w:pPr>
      <w:r>
        <w:t>De litt eldre</w:t>
      </w:r>
      <w:r w:rsidR="00360648">
        <w:t xml:space="preserve"> (18 ganger </w:t>
      </w:r>
      <w:r>
        <w:t>á 45</w:t>
      </w:r>
      <w:r w:rsidR="00360648">
        <w:t xml:space="preserve"> min)</w:t>
      </w:r>
      <w:r w:rsidR="00360648">
        <w:tab/>
      </w:r>
      <w:proofErr w:type="gramStart"/>
      <w:r w:rsidR="00360648">
        <w:t xml:space="preserve">kr </w:t>
      </w:r>
      <w:r>
        <w:t xml:space="preserve">   9</w:t>
      </w:r>
      <w:r w:rsidR="00360648" w:rsidRPr="00600AEC">
        <w:t>00</w:t>
      </w:r>
      <w:proofErr w:type="gramEnd"/>
      <w:r w:rsidR="00360648" w:rsidRPr="00600AEC">
        <w:t xml:space="preserve">,- </w:t>
      </w:r>
      <w:r w:rsidR="00360648">
        <w:tab/>
      </w:r>
      <w:r>
        <w:t>kr   6</w:t>
      </w:r>
      <w:r w:rsidR="00360648">
        <w:t>00,-</w:t>
      </w:r>
      <w:r w:rsidR="00360648">
        <w:tab/>
        <w:t xml:space="preserve">kr </w:t>
      </w:r>
      <w:r>
        <w:t xml:space="preserve">  </w:t>
      </w:r>
      <w:r w:rsidR="00360648">
        <w:t>0,-</w:t>
      </w:r>
    </w:p>
    <w:p w:rsidR="00360648" w:rsidRPr="00600AEC" w:rsidRDefault="00360648" w:rsidP="00360648">
      <w:pPr>
        <w:tabs>
          <w:tab w:val="decimal" w:pos="3261"/>
        </w:tabs>
        <w:ind w:left="709"/>
      </w:pPr>
      <w:r>
        <w:t>Viderekomne (</w:t>
      </w:r>
      <w:r w:rsidR="00693913">
        <w:t>36</w:t>
      </w:r>
      <w:r>
        <w:t xml:space="preserve"> ganger)</w:t>
      </w:r>
      <w:r>
        <w:tab/>
      </w:r>
      <w:r>
        <w:tab/>
      </w:r>
      <w:r w:rsidR="005662B6">
        <w:tab/>
      </w:r>
      <w:r>
        <w:t xml:space="preserve">kr </w:t>
      </w:r>
      <w:r w:rsidR="005662B6">
        <w:t>1 0</w:t>
      </w:r>
      <w:r>
        <w:t>00,-</w:t>
      </w:r>
      <w:r>
        <w:tab/>
      </w:r>
      <w:proofErr w:type="gramStart"/>
      <w:r w:rsidR="005662B6">
        <w:t>kr   7</w:t>
      </w:r>
      <w:r>
        <w:t>00</w:t>
      </w:r>
      <w:proofErr w:type="gramEnd"/>
      <w:r>
        <w:t>,-</w:t>
      </w:r>
      <w:r>
        <w:tab/>
        <w:t xml:space="preserve">kr </w:t>
      </w:r>
      <w:r w:rsidR="005662B6">
        <w:t xml:space="preserve">  </w:t>
      </w:r>
      <w:r>
        <w:t>0,-</w:t>
      </w:r>
    </w:p>
    <w:p w:rsidR="006F2B9A" w:rsidRPr="00600AEC" w:rsidRDefault="006F2B9A" w:rsidP="006F2B9A">
      <w:pPr>
        <w:pStyle w:val="Overskrift3"/>
      </w:pPr>
      <w:r w:rsidRPr="00600AEC">
        <w:t>Treningsavgift</w:t>
      </w:r>
      <w:bookmarkEnd w:id="22"/>
    </w:p>
    <w:p w:rsidR="006F2B9A" w:rsidRPr="00600AEC" w:rsidRDefault="00F72993" w:rsidP="006F2B9A">
      <w:r w:rsidRPr="00600AEC">
        <w:t>Treningsavgiften justeres av styret og skal stå i et rimelig forhold til aktiviteten. Større endringer fra tidligere praksis skal varsles i god tid før aktiviteten starter opp.</w:t>
      </w:r>
    </w:p>
    <w:p w:rsidR="006F2B9A" w:rsidRPr="00600AEC" w:rsidRDefault="006F2B9A" w:rsidP="006F2B9A"/>
    <w:p w:rsidR="005662B6" w:rsidRPr="00693913" w:rsidRDefault="005662B6" w:rsidP="005662B6">
      <w:pPr>
        <w:tabs>
          <w:tab w:val="decimal" w:pos="3261"/>
        </w:tabs>
        <w:ind w:left="709"/>
        <w:rPr>
          <w:b/>
        </w:rPr>
      </w:pPr>
      <w:r w:rsidRPr="005662B6">
        <w:rPr>
          <w:b/>
        </w:rPr>
        <w:t>Begge halvår</w:t>
      </w:r>
      <w:r>
        <w:tab/>
      </w:r>
      <w:r>
        <w:tab/>
      </w:r>
      <w:r>
        <w:tab/>
      </w:r>
      <w:r w:rsidRPr="00693913">
        <w:rPr>
          <w:b/>
        </w:rPr>
        <w:t xml:space="preserve">1. </w:t>
      </w:r>
      <w:proofErr w:type="spellStart"/>
      <w:r w:rsidRPr="00693913">
        <w:rPr>
          <w:b/>
        </w:rPr>
        <w:t>fam.</w:t>
      </w:r>
      <w:r w:rsidR="002056F5" w:rsidRPr="00693913">
        <w:rPr>
          <w:b/>
        </w:rPr>
        <w:t>medl</w:t>
      </w:r>
      <w:proofErr w:type="spellEnd"/>
      <w:r w:rsidR="002056F5" w:rsidRPr="00693913">
        <w:rPr>
          <w:b/>
        </w:rPr>
        <w:t>.</w:t>
      </w:r>
      <w:r w:rsidRPr="00693913">
        <w:rPr>
          <w:b/>
        </w:rPr>
        <w:tab/>
        <w:t xml:space="preserve">2. </w:t>
      </w:r>
      <w:proofErr w:type="spellStart"/>
      <w:r w:rsidRPr="00693913">
        <w:rPr>
          <w:b/>
        </w:rPr>
        <w:t>fam.</w:t>
      </w:r>
      <w:r w:rsidR="002056F5" w:rsidRPr="00693913">
        <w:rPr>
          <w:b/>
        </w:rPr>
        <w:t>medl</w:t>
      </w:r>
      <w:proofErr w:type="spellEnd"/>
      <w:r w:rsidR="002056F5" w:rsidRPr="00693913">
        <w:rPr>
          <w:b/>
        </w:rPr>
        <w:t>.</w:t>
      </w:r>
      <w:r w:rsidRPr="00693913">
        <w:rPr>
          <w:b/>
        </w:rPr>
        <w:tab/>
        <w:t xml:space="preserve">Øvrige </w:t>
      </w:r>
      <w:proofErr w:type="spellStart"/>
      <w:r w:rsidRPr="00693913">
        <w:rPr>
          <w:b/>
        </w:rPr>
        <w:t>fam.</w:t>
      </w:r>
      <w:r w:rsidR="002056F5" w:rsidRPr="00693913">
        <w:rPr>
          <w:b/>
        </w:rPr>
        <w:t>medl</w:t>
      </w:r>
      <w:proofErr w:type="spellEnd"/>
      <w:r w:rsidR="002056F5" w:rsidRPr="00693913">
        <w:rPr>
          <w:b/>
        </w:rPr>
        <w:t>.</w:t>
      </w:r>
    </w:p>
    <w:p w:rsidR="005662B6" w:rsidRDefault="005662B6" w:rsidP="00F72993">
      <w:pPr>
        <w:tabs>
          <w:tab w:val="decimal" w:pos="3261"/>
        </w:tabs>
        <w:ind w:left="709"/>
      </w:pPr>
      <w:r>
        <w:t>Konkurransepartiet</w:t>
      </w:r>
      <w:r>
        <w:tab/>
      </w:r>
      <w:r>
        <w:tab/>
      </w:r>
      <w:r>
        <w:tab/>
      </w:r>
      <w:proofErr w:type="gramStart"/>
      <w:r>
        <w:t>kr   6</w:t>
      </w:r>
      <w:r w:rsidR="006F2B9A" w:rsidRPr="00600AEC">
        <w:t>00</w:t>
      </w:r>
      <w:proofErr w:type="gramEnd"/>
      <w:r w:rsidR="006F2B9A" w:rsidRPr="00600AEC">
        <w:t xml:space="preserve">,- </w:t>
      </w:r>
      <w:r>
        <w:tab/>
        <w:t>kr   400,-</w:t>
      </w:r>
      <w:r>
        <w:tab/>
        <w:t>kr   0,-</w:t>
      </w:r>
    </w:p>
    <w:p w:rsidR="006F2B9A" w:rsidRPr="00600AEC" w:rsidRDefault="005662B6" w:rsidP="00F72993">
      <w:pPr>
        <w:tabs>
          <w:tab w:val="decimal" w:pos="3261"/>
        </w:tabs>
        <w:ind w:left="709"/>
      </w:pPr>
      <w:r>
        <w:t>Voksentrimmen</w:t>
      </w:r>
      <w:r>
        <w:tab/>
      </w:r>
      <w:r>
        <w:tab/>
      </w:r>
      <w:r w:rsidR="006F2B9A" w:rsidRPr="00600AEC">
        <w:tab/>
      </w:r>
      <w:proofErr w:type="gramStart"/>
      <w:r w:rsidR="006F2B9A" w:rsidRPr="00600AEC">
        <w:t xml:space="preserve">kr. </w:t>
      </w:r>
      <w:r>
        <w:t xml:space="preserve"> </w:t>
      </w:r>
      <w:r w:rsidR="006F2B9A" w:rsidRPr="00600AEC">
        <w:t>600</w:t>
      </w:r>
      <w:proofErr w:type="gramEnd"/>
      <w:r w:rsidR="006F2B9A" w:rsidRPr="00600AEC">
        <w:t>,-</w:t>
      </w:r>
      <w:r>
        <w:tab/>
        <w:t>kr   400,-</w:t>
      </w:r>
      <w:r w:rsidR="006F2B9A" w:rsidRPr="00600AEC">
        <w:t xml:space="preserve"> </w:t>
      </w:r>
      <w:r>
        <w:tab/>
        <w:t>kr   0,-</w:t>
      </w:r>
    </w:p>
    <w:p w:rsidR="00FE2E9E" w:rsidRPr="00E72B14" w:rsidRDefault="00E835E5" w:rsidP="00197E05">
      <w:pPr>
        <w:pStyle w:val="Overskrift3"/>
      </w:pPr>
      <w:bookmarkStart w:id="23" w:name="_Toc348980345"/>
      <w:r>
        <w:t>Lisens og forsikring</w:t>
      </w:r>
      <w:bookmarkEnd w:id="23"/>
    </w:p>
    <w:p w:rsidR="00E835E5" w:rsidRPr="00600AEC" w:rsidRDefault="00E835E5" w:rsidP="00F83A46">
      <w:r w:rsidRPr="00600AEC">
        <w:t xml:space="preserve">Alle svømmere som skal delta på approberte stevner må selv betale lisens. Også øvrige svømmere over 12 år kan løse lisens og dermed bli forsikret. (Utøvere til og med 12 år er forsikret gjennom barneidrettsforsikringen.) Lisensen gjelder fra den dagen man betaler, og ut kalenderåret. </w:t>
      </w:r>
    </w:p>
    <w:p w:rsidR="00E835E5" w:rsidRDefault="00E835E5" w:rsidP="00F83A46"/>
    <w:p w:rsidR="002056F5" w:rsidRDefault="002056F5" w:rsidP="002056F5">
      <w:pPr>
        <w:ind w:left="709"/>
      </w:pPr>
      <w:r>
        <w:t xml:space="preserve">Kr 350,- for </w:t>
      </w:r>
      <w:r w:rsidRPr="002056F5">
        <w:rPr>
          <w:b/>
        </w:rPr>
        <w:t>10-12 års lisens</w:t>
      </w:r>
      <w:r>
        <w:t xml:space="preserve"> (utøvere født 2002, 2003 og 2004) </w:t>
      </w:r>
    </w:p>
    <w:p w:rsidR="002056F5" w:rsidRDefault="002056F5" w:rsidP="002056F5">
      <w:pPr>
        <w:ind w:left="709"/>
      </w:pPr>
      <w:r>
        <w:t xml:space="preserve">Kr 500,- for </w:t>
      </w:r>
      <w:proofErr w:type="spellStart"/>
      <w:r w:rsidRPr="002056F5">
        <w:rPr>
          <w:b/>
        </w:rPr>
        <w:t>grunnlisens</w:t>
      </w:r>
      <w:proofErr w:type="spellEnd"/>
      <w:r>
        <w:t xml:space="preserve"> (utøvere født 2001 og tidligere) </w:t>
      </w:r>
    </w:p>
    <w:p w:rsidR="002056F5" w:rsidRDefault="002056F5" w:rsidP="002056F5">
      <w:pPr>
        <w:ind w:left="709"/>
      </w:pPr>
      <w:r>
        <w:t xml:space="preserve">Kr 600,- for </w:t>
      </w:r>
      <w:r w:rsidRPr="002056F5">
        <w:rPr>
          <w:b/>
        </w:rPr>
        <w:t>utvidet lisens</w:t>
      </w:r>
      <w:r>
        <w:t xml:space="preserve"> (valgfritt for alle, dvs. utøvere født 2004 og tidligere)</w:t>
      </w:r>
    </w:p>
    <w:p w:rsidR="002056F5" w:rsidRPr="00600AEC" w:rsidRDefault="002056F5" w:rsidP="00F83A46"/>
    <w:p w:rsidR="00E72B14" w:rsidRPr="00E72B14" w:rsidRDefault="00AA67EC" w:rsidP="00825885">
      <w:pPr>
        <w:pStyle w:val="Overskrift3"/>
        <w:rPr>
          <w:sz w:val="24"/>
          <w:szCs w:val="24"/>
        </w:rPr>
      </w:pPr>
      <w:bookmarkStart w:id="24" w:name="_Toc348980346"/>
      <w:r>
        <w:rPr>
          <w:sz w:val="24"/>
        </w:rPr>
        <w:t>Nasjonale mesterskap (LÅMØ, ÅM, UM og NM) og enten Nordsjøstevnet eller Marienlyst</w:t>
      </w:r>
      <w:bookmarkEnd w:id="24"/>
    </w:p>
    <w:p w:rsidR="008A5E00" w:rsidRDefault="00AA67EC" w:rsidP="008A5E00">
      <w:r>
        <w:t>Svømmegruppa dekker alle nødvendige utgifter til:</w:t>
      </w:r>
    </w:p>
    <w:p w:rsidR="00AA67EC" w:rsidRDefault="00AA67EC" w:rsidP="00876700">
      <w:pPr>
        <w:numPr>
          <w:ilvl w:val="0"/>
          <w:numId w:val="3"/>
        </w:numPr>
      </w:pPr>
      <w:r>
        <w:t>Startkontingent</w:t>
      </w:r>
    </w:p>
    <w:p w:rsidR="00AA67EC" w:rsidRDefault="00AA67EC" w:rsidP="00876700">
      <w:pPr>
        <w:numPr>
          <w:ilvl w:val="0"/>
          <w:numId w:val="3"/>
        </w:numPr>
      </w:pPr>
      <w:r>
        <w:t>Reise til stevnet</w:t>
      </w:r>
    </w:p>
    <w:p w:rsidR="00AA67EC" w:rsidRDefault="00AA67EC" w:rsidP="00876700">
      <w:pPr>
        <w:numPr>
          <w:ilvl w:val="0"/>
          <w:numId w:val="3"/>
        </w:numPr>
      </w:pPr>
      <w:r>
        <w:t>Overnatting for svømmere</w:t>
      </w:r>
    </w:p>
    <w:p w:rsidR="00AA67EC" w:rsidRDefault="00AA67EC" w:rsidP="00876700">
      <w:pPr>
        <w:numPr>
          <w:ilvl w:val="0"/>
          <w:numId w:val="3"/>
        </w:numPr>
      </w:pPr>
      <w:r>
        <w:t>1 trener</w:t>
      </w:r>
    </w:p>
    <w:p w:rsidR="00694201" w:rsidRDefault="00694201" w:rsidP="005A6AEB"/>
    <w:p w:rsidR="00AA67EC" w:rsidRDefault="00AA67EC" w:rsidP="005A6AEB">
      <w:r>
        <w:t>Utgifter til kost dekkes ikke.</w:t>
      </w:r>
    </w:p>
    <w:p w:rsidR="00AA67EC" w:rsidRDefault="00AA67EC" w:rsidP="005A6AEB"/>
    <w:p w:rsidR="00AA67EC" w:rsidRDefault="00AA67EC" w:rsidP="005A6AEB">
      <w:r>
        <w:t>Dersom en svømmer deltar på både Nordsjøstevnet og Marienlyst må svømmeren velge hvilket stevne som skal dekkes. Alle utgifter til det andre stevnet må svømmeren dekke selv!</w:t>
      </w:r>
    </w:p>
    <w:p w:rsidR="00600AEC" w:rsidRDefault="00600AEC" w:rsidP="005A6AEB"/>
    <w:p w:rsidR="00880FF5" w:rsidRPr="00600AEC" w:rsidRDefault="00880FF5" w:rsidP="00880FF5">
      <w:pPr>
        <w:pStyle w:val="Overskrift3"/>
      </w:pPr>
      <w:bookmarkStart w:id="25" w:name="_Toc348980347"/>
      <w:r w:rsidRPr="00600AEC">
        <w:t>Egne svømmestevner</w:t>
      </w:r>
      <w:bookmarkEnd w:id="25"/>
    </w:p>
    <w:p w:rsidR="00880FF5" w:rsidRDefault="00880FF5" w:rsidP="00880FF5">
      <w:r w:rsidRPr="00600AEC">
        <w:t>Svømmerne betaler ikke for stevner arrangert av svømmegruppa.</w:t>
      </w:r>
    </w:p>
    <w:p w:rsidR="00600AEC" w:rsidRPr="00600AEC" w:rsidRDefault="00600AEC" w:rsidP="00880FF5"/>
    <w:p w:rsidR="00AA67EC" w:rsidRDefault="00AA67EC" w:rsidP="00B737B4">
      <w:pPr>
        <w:pStyle w:val="Overskrift3"/>
      </w:pPr>
      <w:bookmarkStart w:id="26" w:name="_Toc348980348"/>
      <w:r>
        <w:lastRenderedPageBreak/>
        <w:t xml:space="preserve">Øvrige </w:t>
      </w:r>
      <w:r w:rsidR="00B737B4">
        <w:t>svømme</w:t>
      </w:r>
      <w:r>
        <w:t>stevner</w:t>
      </w:r>
      <w:bookmarkEnd w:id="26"/>
    </w:p>
    <w:p w:rsidR="00AA67EC" w:rsidRDefault="00B737B4" w:rsidP="005A6AEB">
      <w:r>
        <w:t>Svømmegruppa dekker 50 % av startkontingenten</w:t>
      </w:r>
      <w:r w:rsidR="004A3BC8">
        <w:t xml:space="preserve"> på individuelle øvelser og </w:t>
      </w:r>
      <w:r w:rsidR="00607D0F">
        <w:t xml:space="preserve">hele </w:t>
      </w:r>
      <w:r w:rsidR="004A3BC8">
        <w:t>startkontingenten ved stafetter</w:t>
      </w:r>
      <w:r>
        <w:t xml:space="preserve">. Reise, kost, eller losji dekkes ikke. </w:t>
      </w:r>
    </w:p>
    <w:p w:rsidR="00880FF5" w:rsidRDefault="00880FF5" w:rsidP="005A6AEB"/>
    <w:p w:rsidR="00B737B4" w:rsidRDefault="00B737B4" w:rsidP="00B737B4">
      <w:pPr>
        <w:pStyle w:val="Overskrift3"/>
      </w:pPr>
      <w:bookmarkStart w:id="27" w:name="_Toc348980349"/>
      <w:r>
        <w:t>Svømmeleirer</w:t>
      </w:r>
      <w:bookmarkEnd w:id="27"/>
    </w:p>
    <w:p w:rsidR="00DD4FA8" w:rsidRPr="009F4C9B" w:rsidRDefault="00DD4FA8" w:rsidP="00DD4FA8">
      <w:pPr>
        <w:rPr>
          <w:szCs w:val="22"/>
        </w:rPr>
      </w:pPr>
      <w:r w:rsidRPr="009F4C9B">
        <w:rPr>
          <w:szCs w:val="22"/>
        </w:rPr>
        <w:t>Svømmere som er kvalifisert til NM får dekket 50 % av alle utgifter for inntil 3 leirer per år.</w:t>
      </w:r>
    </w:p>
    <w:p w:rsidR="00DD4FA8" w:rsidRDefault="00DD4FA8" w:rsidP="005A6AEB">
      <w:pPr>
        <w:rPr>
          <w:szCs w:val="22"/>
        </w:rPr>
      </w:pPr>
      <w:r w:rsidRPr="009F4C9B">
        <w:rPr>
          <w:szCs w:val="22"/>
        </w:rPr>
        <w:t>Øvrige svømmere får dekket 25 % av 1 leir per år godkjent av styret, forutsatt at de har deltatt på minst 2 treninger</w:t>
      </w:r>
      <w:r w:rsidR="002056F5">
        <w:rPr>
          <w:szCs w:val="22"/>
        </w:rPr>
        <w:t>/</w:t>
      </w:r>
      <w:proofErr w:type="spellStart"/>
      <w:r w:rsidR="002056F5">
        <w:rPr>
          <w:szCs w:val="22"/>
        </w:rPr>
        <w:t>kursganger</w:t>
      </w:r>
      <w:proofErr w:type="spellEnd"/>
      <w:r w:rsidRPr="009F4C9B">
        <w:rPr>
          <w:szCs w:val="22"/>
        </w:rPr>
        <w:t xml:space="preserve"> pr uke.</w:t>
      </w:r>
    </w:p>
    <w:p w:rsidR="009F4C9B" w:rsidRPr="009F4C9B" w:rsidRDefault="009F4C9B" w:rsidP="005A6AEB">
      <w:pPr>
        <w:rPr>
          <w:sz w:val="10"/>
          <w:szCs w:val="22"/>
        </w:rPr>
      </w:pPr>
    </w:p>
    <w:p w:rsidR="00197E05" w:rsidRPr="00197E05" w:rsidRDefault="00197E05" w:rsidP="00197E05">
      <w:pPr>
        <w:pStyle w:val="Overskrift3"/>
      </w:pPr>
      <w:bookmarkStart w:id="28" w:name="_Toc348980350"/>
      <w:proofErr w:type="spellStart"/>
      <w:r w:rsidRPr="00197E05">
        <w:t>Kiwanismodellen</w:t>
      </w:r>
      <w:bookmarkEnd w:id="28"/>
      <w:proofErr w:type="spellEnd"/>
    </w:p>
    <w:p w:rsidR="00E92CAA" w:rsidRDefault="00197E05" w:rsidP="005A6AEB">
      <w:r>
        <w:t>Svømme</w:t>
      </w:r>
      <w:r w:rsidR="00BA2C38">
        <w:t xml:space="preserve">gruppa støtter </w:t>
      </w:r>
      <w:proofErr w:type="spellStart"/>
      <w:r w:rsidR="00BA2C38">
        <w:t>Kiwanismodellen</w:t>
      </w:r>
      <w:proofErr w:type="spellEnd"/>
      <w:r w:rsidR="00BA2C38">
        <w:t>!</w:t>
      </w:r>
    </w:p>
    <w:p w:rsidR="00926742" w:rsidRDefault="00926742" w:rsidP="005A6AEB"/>
    <w:p w:rsidR="00C8007B" w:rsidRDefault="005F7947" w:rsidP="005F7947">
      <w:pPr>
        <w:pStyle w:val="Overskrift3"/>
      </w:pPr>
      <w:bookmarkStart w:id="29" w:name="_Toc348980351"/>
      <w:r>
        <w:t>Lønn/</w:t>
      </w:r>
      <w:r w:rsidR="00926742">
        <w:t>godtgjørelse</w:t>
      </w:r>
      <w:r w:rsidR="00467DA1">
        <w:t xml:space="preserve"> til </w:t>
      </w:r>
      <w:r w:rsidR="00926742">
        <w:t xml:space="preserve">instruktører, </w:t>
      </w:r>
      <w:r>
        <w:t xml:space="preserve">trenere, </w:t>
      </w:r>
      <w:r w:rsidR="00467DA1">
        <w:t>tillitsvalgte</w:t>
      </w:r>
      <w:bookmarkEnd w:id="29"/>
      <w:r>
        <w:t xml:space="preserve"> og styreoppnevnte</w:t>
      </w:r>
    </w:p>
    <w:p w:rsidR="00D47D51" w:rsidRPr="009F4C9B" w:rsidRDefault="00D47D51" w:rsidP="00D47D51">
      <w:r w:rsidRPr="009F4C9B">
        <w:t xml:space="preserve">Svømmegruppa dekker </w:t>
      </w:r>
      <w:r w:rsidR="00926742">
        <w:t>kurspris/treningsavgift</w:t>
      </w:r>
      <w:r w:rsidRPr="009F4C9B">
        <w:t xml:space="preserve"> for alle </w:t>
      </w:r>
      <w:r w:rsidR="00926742">
        <w:t xml:space="preserve">instruktører, </w:t>
      </w:r>
      <w:r w:rsidR="009F53B7">
        <w:t xml:space="preserve">trenere, </w:t>
      </w:r>
      <w:r w:rsidRPr="009F4C9B">
        <w:t>tillitsvalgte</w:t>
      </w:r>
      <w:r w:rsidR="005F7947">
        <w:t xml:space="preserve"> og</w:t>
      </w:r>
      <w:r w:rsidR="009F53B7">
        <w:t xml:space="preserve"> styreoppnevnte</w:t>
      </w:r>
      <w:r w:rsidR="005F7947">
        <w:t>,</w:t>
      </w:r>
      <w:r w:rsidR="00926742">
        <w:t xml:space="preserve"> og for deres ektefelle/samboer og barn</w:t>
      </w:r>
      <w:r w:rsidRPr="009F4C9B">
        <w:t>.</w:t>
      </w:r>
      <w:bookmarkStart w:id="30" w:name="_GoBack"/>
      <w:bookmarkEnd w:id="30"/>
    </w:p>
    <w:p w:rsidR="00D47D51" w:rsidRPr="009F4C9B" w:rsidRDefault="00D47D51" w:rsidP="00723AFD"/>
    <w:p w:rsidR="00D47D51" w:rsidRDefault="00D47D51" w:rsidP="00AB0A2C">
      <w:r w:rsidRPr="009F4C9B">
        <w:t xml:space="preserve">Alle </w:t>
      </w:r>
      <w:r w:rsidR="00926742">
        <w:t>instruktører og t</w:t>
      </w:r>
      <w:r w:rsidR="00463E40" w:rsidRPr="009F4C9B">
        <w:t xml:space="preserve">renere </w:t>
      </w:r>
      <w:r w:rsidR="00AB0A2C">
        <w:t xml:space="preserve">som ikke mottar lønn etter lønnstabellen nedenfor, </w:t>
      </w:r>
      <w:r w:rsidRPr="009F4C9B">
        <w:t>godtgjøres med kr</w:t>
      </w:r>
      <w:r w:rsidR="00AB0A2C">
        <w:t> </w:t>
      </w:r>
      <w:r w:rsidRPr="009F4C9B">
        <w:t xml:space="preserve">1 000,- </w:t>
      </w:r>
      <w:r w:rsidR="00926742">
        <w:t>for høsthalvåret og med kr 1 500,- for vårhalvåret</w:t>
      </w:r>
      <w:r w:rsidRPr="009F4C9B">
        <w:t>.</w:t>
      </w:r>
    </w:p>
    <w:p w:rsidR="00AB0A2C" w:rsidRDefault="00AB0A2C" w:rsidP="00AB0A2C"/>
    <w:p w:rsidR="00AB0A2C" w:rsidRPr="009F4C9B" w:rsidRDefault="00AB0A2C" w:rsidP="00AB0A2C">
      <w:r>
        <w:t>Ekstraordinær svømmeopplæring, f.eks. svømmeaksjonen eller lignende, avlønnes med kr 200,- per klokketime og kommer i tillegg til ovennevnte godtgjørelse.</w:t>
      </w:r>
    </w:p>
    <w:p w:rsidR="00197E05" w:rsidRPr="009F4C9B" w:rsidRDefault="00197E05" w:rsidP="00723AFD"/>
    <w:p w:rsidR="00197E05" w:rsidRPr="00463E40" w:rsidRDefault="00197E05" w:rsidP="00723AFD">
      <w:r w:rsidRPr="00463E40">
        <w:t>Alle skoleelever og studenter avlønnes etter følgende lønnstabell:</w:t>
      </w:r>
    </w:p>
    <w:p w:rsidR="00197E05" w:rsidRPr="00463E40" w:rsidRDefault="00197E05" w:rsidP="00197E05">
      <w:pPr>
        <w:rPr>
          <w:szCs w:val="20"/>
        </w:rPr>
      </w:pPr>
    </w:p>
    <w:p w:rsidR="00197E05" w:rsidRPr="00463E40" w:rsidRDefault="00197E05" w:rsidP="00197E05">
      <w:pPr>
        <w:ind w:left="360"/>
        <w:rPr>
          <w:b/>
          <w:szCs w:val="20"/>
        </w:rPr>
      </w:pPr>
      <w:r w:rsidRPr="00463E40">
        <w:rPr>
          <w:b/>
          <w:szCs w:val="20"/>
        </w:rPr>
        <w:t>Ungdomsskoleelever:</w:t>
      </w:r>
    </w:p>
    <w:p w:rsidR="00197E05" w:rsidRPr="00463E40" w:rsidRDefault="00197E05" w:rsidP="00876700">
      <w:pPr>
        <w:pStyle w:val="Listeavsnitt"/>
        <w:numPr>
          <w:ilvl w:val="0"/>
          <w:numId w:val="2"/>
        </w:numPr>
        <w:ind w:left="1080"/>
        <w:rPr>
          <w:rFonts w:ascii="Arial" w:hAnsi="Arial" w:cs="Arial"/>
          <w:sz w:val="20"/>
          <w:szCs w:val="20"/>
        </w:rPr>
      </w:pPr>
      <w:r w:rsidRPr="00463E40">
        <w:rPr>
          <w:rFonts w:ascii="Arial" w:hAnsi="Arial" w:cs="Arial"/>
          <w:sz w:val="20"/>
          <w:szCs w:val="20"/>
        </w:rPr>
        <w:t xml:space="preserve">  8. klasse: </w:t>
      </w:r>
      <w:proofErr w:type="gramStart"/>
      <w:r w:rsidRPr="00463E40">
        <w:rPr>
          <w:rFonts w:ascii="Arial" w:hAnsi="Arial" w:cs="Arial"/>
          <w:sz w:val="20"/>
          <w:szCs w:val="20"/>
        </w:rPr>
        <w:t>kr   80</w:t>
      </w:r>
      <w:proofErr w:type="gramEnd"/>
      <w:r w:rsidRPr="00463E40">
        <w:rPr>
          <w:rFonts w:ascii="Arial" w:hAnsi="Arial" w:cs="Arial"/>
          <w:sz w:val="20"/>
          <w:szCs w:val="20"/>
        </w:rPr>
        <w:t>,- per time</w:t>
      </w:r>
    </w:p>
    <w:p w:rsidR="00197E05" w:rsidRPr="00463E40" w:rsidRDefault="00197E05" w:rsidP="00876700">
      <w:pPr>
        <w:pStyle w:val="Listeavsnitt"/>
        <w:numPr>
          <w:ilvl w:val="0"/>
          <w:numId w:val="2"/>
        </w:numPr>
        <w:ind w:left="1080"/>
        <w:rPr>
          <w:rFonts w:ascii="Arial" w:hAnsi="Arial" w:cs="Arial"/>
          <w:sz w:val="20"/>
          <w:szCs w:val="20"/>
        </w:rPr>
      </w:pPr>
      <w:r w:rsidRPr="00463E40">
        <w:rPr>
          <w:rFonts w:ascii="Arial" w:hAnsi="Arial" w:cs="Arial"/>
          <w:sz w:val="20"/>
          <w:szCs w:val="20"/>
        </w:rPr>
        <w:t xml:space="preserve">  9. klasse: </w:t>
      </w:r>
      <w:proofErr w:type="gramStart"/>
      <w:r w:rsidRPr="00463E40">
        <w:rPr>
          <w:rFonts w:ascii="Arial" w:hAnsi="Arial" w:cs="Arial"/>
          <w:sz w:val="20"/>
          <w:szCs w:val="20"/>
        </w:rPr>
        <w:t>kr   90</w:t>
      </w:r>
      <w:proofErr w:type="gramEnd"/>
      <w:r w:rsidRPr="00463E40">
        <w:rPr>
          <w:rFonts w:ascii="Arial" w:hAnsi="Arial" w:cs="Arial"/>
          <w:sz w:val="20"/>
          <w:szCs w:val="20"/>
        </w:rPr>
        <w:t>,- per time</w:t>
      </w:r>
    </w:p>
    <w:p w:rsidR="00197E05" w:rsidRPr="00463E40" w:rsidRDefault="00197E05" w:rsidP="00876700">
      <w:pPr>
        <w:pStyle w:val="Listeavsnitt"/>
        <w:numPr>
          <w:ilvl w:val="0"/>
          <w:numId w:val="2"/>
        </w:numPr>
        <w:ind w:left="1080"/>
        <w:rPr>
          <w:rFonts w:ascii="Arial" w:hAnsi="Arial" w:cs="Arial"/>
          <w:sz w:val="20"/>
          <w:szCs w:val="20"/>
        </w:rPr>
      </w:pPr>
      <w:r w:rsidRPr="00463E40">
        <w:rPr>
          <w:rFonts w:ascii="Arial" w:hAnsi="Arial" w:cs="Arial"/>
          <w:sz w:val="20"/>
          <w:szCs w:val="20"/>
        </w:rPr>
        <w:t>10. klasse: kr 100,- per time</w:t>
      </w:r>
    </w:p>
    <w:p w:rsidR="00197E05" w:rsidRPr="009F4C9B" w:rsidRDefault="00197E05" w:rsidP="00197E05">
      <w:pPr>
        <w:ind w:left="360"/>
        <w:rPr>
          <w:b/>
          <w:szCs w:val="20"/>
        </w:rPr>
      </w:pPr>
      <w:r w:rsidRPr="009F4C9B">
        <w:rPr>
          <w:b/>
          <w:szCs w:val="20"/>
        </w:rPr>
        <w:t>Eldre ungdommer:</w:t>
      </w:r>
    </w:p>
    <w:p w:rsidR="00197E05" w:rsidRPr="009F4C9B" w:rsidRDefault="00197E05" w:rsidP="00876700">
      <w:pPr>
        <w:pStyle w:val="Listeavsnitt"/>
        <w:numPr>
          <w:ilvl w:val="0"/>
          <w:numId w:val="2"/>
        </w:numPr>
        <w:ind w:left="1080"/>
        <w:rPr>
          <w:rFonts w:ascii="Arial" w:hAnsi="Arial" w:cs="Arial"/>
          <w:sz w:val="20"/>
          <w:szCs w:val="20"/>
        </w:rPr>
      </w:pPr>
      <w:r w:rsidRPr="009F4C9B">
        <w:rPr>
          <w:rFonts w:ascii="Arial" w:hAnsi="Arial" w:cs="Arial"/>
          <w:sz w:val="20"/>
          <w:szCs w:val="20"/>
        </w:rPr>
        <w:t>1. skoleår etter 10. klasse: kr 105,- per time</w:t>
      </w:r>
    </w:p>
    <w:p w:rsidR="00197E05" w:rsidRPr="009F4C9B" w:rsidRDefault="00197E05" w:rsidP="00876700">
      <w:pPr>
        <w:pStyle w:val="Listeavsnitt"/>
        <w:numPr>
          <w:ilvl w:val="0"/>
          <w:numId w:val="2"/>
        </w:numPr>
        <w:ind w:left="1080"/>
        <w:rPr>
          <w:rFonts w:ascii="Arial" w:hAnsi="Arial" w:cs="Arial"/>
          <w:sz w:val="20"/>
          <w:szCs w:val="20"/>
        </w:rPr>
      </w:pPr>
      <w:r w:rsidRPr="009F4C9B">
        <w:rPr>
          <w:rFonts w:ascii="Arial" w:hAnsi="Arial" w:cs="Arial"/>
          <w:sz w:val="20"/>
          <w:szCs w:val="20"/>
        </w:rPr>
        <w:t>2. skoleår etter 10. klasse: kr 110,- per time</w:t>
      </w:r>
    </w:p>
    <w:p w:rsidR="00197E05" w:rsidRPr="009F4C9B" w:rsidRDefault="00197E05" w:rsidP="00876700">
      <w:pPr>
        <w:pStyle w:val="Listeavsnitt"/>
        <w:numPr>
          <w:ilvl w:val="0"/>
          <w:numId w:val="2"/>
        </w:numPr>
        <w:ind w:left="1080"/>
        <w:rPr>
          <w:rFonts w:ascii="Arial" w:hAnsi="Arial" w:cs="Arial"/>
          <w:sz w:val="20"/>
          <w:szCs w:val="20"/>
        </w:rPr>
      </w:pPr>
      <w:r w:rsidRPr="009F4C9B">
        <w:rPr>
          <w:rFonts w:ascii="Arial" w:hAnsi="Arial" w:cs="Arial"/>
          <w:sz w:val="20"/>
          <w:szCs w:val="20"/>
        </w:rPr>
        <w:t>3. skoleår etter 10. klasse: kr 115,- per time</w:t>
      </w:r>
    </w:p>
    <w:p w:rsidR="00197E05" w:rsidRPr="009F4C9B" w:rsidRDefault="00197E05" w:rsidP="00876700">
      <w:pPr>
        <w:pStyle w:val="Listeavsnitt"/>
        <w:numPr>
          <w:ilvl w:val="0"/>
          <w:numId w:val="2"/>
        </w:numPr>
        <w:ind w:left="1080"/>
        <w:rPr>
          <w:rFonts w:ascii="Arial" w:hAnsi="Arial" w:cs="Arial"/>
          <w:sz w:val="20"/>
          <w:szCs w:val="20"/>
        </w:rPr>
      </w:pPr>
      <w:r w:rsidRPr="009F4C9B">
        <w:rPr>
          <w:rFonts w:ascii="Arial" w:hAnsi="Arial" w:cs="Arial"/>
          <w:sz w:val="20"/>
          <w:szCs w:val="20"/>
        </w:rPr>
        <w:t>Fra og med 4. skoleår etter 10. klasse: kr 120,- per time</w:t>
      </w:r>
    </w:p>
    <w:p w:rsidR="00197E05" w:rsidRPr="009F4C9B" w:rsidRDefault="00197E05" w:rsidP="00197E05">
      <w:pPr>
        <w:ind w:left="360"/>
        <w:rPr>
          <w:b/>
          <w:szCs w:val="20"/>
        </w:rPr>
      </w:pPr>
      <w:r w:rsidRPr="009F4C9B">
        <w:rPr>
          <w:b/>
          <w:szCs w:val="20"/>
        </w:rPr>
        <w:t>Tillegg/bonus for trenere med godkjent trenerutdanning:</w:t>
      </w:r>
    </w:p>
    <w:p w:rsidR="00197E05" w:rsidRPr="009F4C9B" w:rsidRDefault="00926742" w:rsidP="00876700">
      <w:pPr>
        <w:pStyle w:val="Listeavsnitt"/>
        <w:numPr>
          <w:ilvl w:val="0"/>
          <w:numId w:val="2"/>
        </w:numPr>
        <w:ind w:left="1080"/>
        <w:rPr>
          <w:rFonts w:ascii="Arial" w:hAnsi="Arial" w:cs="Arial"/>
          <w:sz w:val="20"/>
          <w:szCs w:val="20"/>
        </w:rPr>
      </w:pPr>
      <w:r>
        <w:rPr>
          <w:rFonts w:ascii="Arial" w:hAnsi="Arial" w:cs="Arial"/>
          <w:sz w:val="20"/>
          <w:szCs w:val="20"/>
        </w:rPr>
        <w:t>Begynnerinstruktør: kr 10</w:t>
      </w:r>
      <w:r w:rsidR="00197E05" w:rsidRPr="009F4C9B">
        <w:rPr>
          <w:rFonts w:ascii="Arial" w:hAnsi="Arial" w:cs="Arial"/>
          <w:sz w:val="20"/>
          <w:szCs w:val="20"/>
        </w:rPr>
        <w:t>,- per time</w:t>
      </w:r>
    </w:p>
    <w:p w:rsidR="00197E05" w:rsidRPr="009F4C9B" w:rsidRDefault="00926742" w:rsidP="00876700">
      <w:pPr>
        <w:pStyle w:val="Listeavsnitt"/>
        <w:numPr>
          <w:ilvl w:val="0"/>
          <w:numId w:val="2"/>
        </w:numPr>
        <w:ind w:left="1080"/>
        <w:rPr>
          <w:rFonts w:ascii="Arial" w:hAnsi="Arial" w:cs="Arial"/>
          <w:sz w:val="20"/>
          <w:szCs w:val="20"/>
        </w:rPr>
      </w:pPr>
      <w:r>
        <w:rPr>
          <w:rFonts w:ascii="Arial" w:hAnsi="Arial" w:cs="Arial"/>
          <w:sz w:val="20"/>
          <w:szCs w:val="20"/>
        </w:rPr>
        <w:t>Videregående instruktør: kr 2</w:t>
      </w:r>
      <w:r w:rsidR="00197E05" w:rsidRPr="009F4C9B">
        <w:rPr>
          <w:rFonts w:ascii="Arial" w:hAnsi="Arial" w:cs="Arial"/>
          <w:sz w:val="20"/>
          <w:szCs w:val="20"/>
        </w:rPr>
        <w:t>0,- per time</w:t>
      </w:r>
    </w:p>
    <w:p w:rsidR="00FF4EC4" w:rsidRPr="00FF4EC4" w:rsidRDefault="00926742" w:rsidP="00FF4EC4">
      <w:pPr>
        <w:pStyle w:val="Listeavsnitt"/>
        <w:numPr>
          <w:ilvl w:val="0"/>
          <w:numId w:val="2"/>
        </w:numPr>
        <w:ind w:left="1080"/>
        <w:rPr>
          <w:szCs w:val="20"/>
        </w:rPr>
      </w:pPr>
      <w:r w:rsidRPr="00FF4EC4">
        <w:rPr>
          <w:rFonts w:ascii="Arial" w:hAnsi="Arial" w:cs="Arial"/>
          <w:sz w:val="20"/>
          <w:szCs w:val="20"/>
        </w:rPr>
        <w:t>Trener 1 (ny modell): kr 3</w:t>
      </w:r>
      <w:r w:rsidR="00197E05" w:rsidRPr="00FF4EC4">
        <w:rPr>
          <w:rFonts w:ascii="Arial" w:hAnsi="Arial" w:cs="Arial"/>
          <w:sz w:val="20"/>
          <w:szCs w:val="20"/>
        </w:rPr>
        <w:t>0,- per time</w:t>
      </w:r>
    </w:p>
    <w:p w:rsidR="00FF4EC4" w:rsidRPr="009F4C9B" w:rsidRDefault="00FF4EC4" w:rsidP="00FF4EC4">
      <w:r>
        <w:t>Ved ekstraordinær svømmeopplæring, f.eks. svømmeaksjonen eller lignende, avlønnes ungdommene med kr 150,- per klokketime.</w:t>
      </w:r>
    </w:p>
    <w:p w:rsidR="00FF4EC4" w:rsidRPr="00FF4EC4" w:rsidRDefault="00FF4EC4" w:rsidP="00FF4EC4">
      <w:pPr>
        <w:rPr>
          <w:szCs w:val="20"/>
        </w:rPr>
      </w:pPr>
    </w:p>
    <w:p w:rsidR="00E20ECA" w:rsidRDefault="00E20ECA" w:rsidP="00E20ECA">
      <w:pPr>
        <w:pStyle w:val="Overskrift3"/>
      </w:pPr>
      <w:bookmarkStart w:id="31" w:name="_Toc348980352"/>
      <w:r>
        <w:t xml:space="preserve">Satser for </w:t>
      </w:r>
      <w:r w:rsidR="00100C3C">
        <w:t>bil</w:t>
      </w:r>
      <w:r>
        <w:t>godtgjørelse</w:t>
      </w:r>
      <w:bookmarkEnd w:id="31"/>
    </w:p>
    <w:p w:rsidR="00100C3C" w:rsidRDefault="00E20ECA" w:rsidP="00E20ECA">
      <w:r w:rsidRPr="00D47D51">
        <w:t xml:space="preserve">Svømmegruppa dekker </w:t>
      </w:r>
      <w:r w:rsidR="00926742">
        <w:t>kr 4</w:t>
      </w:r>
      <w:r>
        <w:t xml:space="preserve">,00 per km + </w:t>
      </w:r>
      <w:r w:rsidR="008A61A8">
        <w:t xml:space="preserve">eventuelle </w:t>
      </w:r>
      <w:r>
        <w:t>bompenger.</w:t>
      </w:r>
      <w:r w:rsidR="00AB0A2C">
        <w:t xml:space="preserve"> Det gis ikke passasjertillegg</w:t>
      </w:r>
      <w:r w:rsidR="00FF4EC4">
        <w:t>.</w:t>
      </w:r>
      <w:r w:rsidR="00AB0A2C">
        <w:t xml:space="preserve"> </w:t>
      </w:r>
    </w:p>
    <w:p w:rsidR="00980867" w:rsidRPr="00100C3C" w:rsidRDefault="00142522" w:rsidP="00100C3C">
      <w:pPr>
        <w:pStyle w:val="Overskrift1"/>
      </w:pPr>
      <w:r>
        <w:br w:type="page"/>
      </w:r>
      <w:bookmarkStart w:id="32" w:name="_Toc348980353"/>
      <w:r w:rsidR="00B4096B" w:rsidRPr="00100C3C">
        <w:lastRenderedPageBreak/>
        <w:t>Styrets å</w:t>
      </w:r>
      <w:r w:rsidR="00980867" w:rsidRPr="00100C3C">
        <w:t>rlige faste oppgaver</w:t>
      </w:r>
      <w:bookmarkEnd w:id="32"/>
    </w:p>
    <w:p w:rsidR="00597ACE" w:rsidRPr="00597ACE" w:rsidRDefault="00597ACE" w:rsidP="00597ACE"/>
    <w:tbl>
      <w:tblPr>
        <w:tblpPr w:leftFromText="141" w:rightFromText="141"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260"/>
      </w:tblGrid>
      <w:tr w:rsidR="00597ACE" w:rsidRPr="00597ACE" w:rsidTr="005D0F4D">
        <w:tc>
          <w:tcPr>
            <w:tcW w:w="1668" w:type="dxa"/>
          </w:tcPr>
          <w:p w:rsidR="00597ACE" w:rsidRPr="00597ACE" w:rsidRDefault="00FF4EC4" w:rsidP="00FF4EC4">
            <w:pPr>
              <w:jc w:val="center"/>
            </w:pPr>
            <w:r>
              <w:t>Innen 31. januar</w:t>
            </w:r>
          </w:p>
        </w:tc>
        <w:tc>
          <w:tcPr>
            <w:tcW w:w="7260" w:type="dxa"/>
          </w:tcPr>
          <w:p w:rsidR="00597ACE" w:rsidRPr="00597ACE" w:rsidRDefault="00597ACE" w:rsidP="005D0F4D">
            <w:pPr>
              <w:ind w:left="360"/>
            </w:pPr>
            <w:r w:rsidRPr="00597ACE">
              <w:t>Gjennomføre den årlige lovpålagte idrettsregistreringen</w:t>
            </w:r>
          </w:p>
        </w:tc>
      </w:tr>
      <w:tr w:rsidR="00597ACE" w:rsidRPr="00597ACE" w:rsidTr="005D0F4D">
        <w:tc>
          <w:tcPr>
            <w:tcW w:w="1668" w:type="dxa"/>
          </w:tcPr>
          <w:p w:rsidR="00597ACE" w:rsidRPr="00597ACE" w:rsidRDefault="005D0F4D" w:rsidP="00FF4EC4">
            <w:pPr>
              <w:jc w:val="center"/>
            </w:pPr>
            <w:r>
              <w:t>Innen</w:t>
            </w:r>
            <w:r w:rsidR="00FF4EC4">
              <w:t xml:space="preserve"> 31. mars</w:t>
            </w:r>
          </w:p>
        </w:tc>
        <w:tc>
          <w:tcPr>
            <w:tcW w:w="7260" w:type="dxa"/>
          </w:tcPr>
          <w:p w:rsidR="00597ACE" w:rsidRPr="00597ACE" w:rsidRDefault="00597ACE" w:rsidP="001358C1">
            <w:pPr>
              <w:ind w:left="360"/>
            </w:pPr>
            <w:r w:rsidRPr="00597ACE">
              <w:t xml:space="preserve">Gjennomføre årsmøtet i henhold til </w:t>
            </w:r>
            <w:r w:rsidR="001358C1">
              <w:t>svømmegruppas</w:t>
            </w:r>
            <w:r w:rsidRPr="00597ACE">
              <w:t xml:space="preserve"> lov</w:t>
            </w:r>
            <w:r w:rsidR="001358C1">
              <w:t>er</w:t>
            </w:r>
          </w:p>
        </w:tc>
      </w:tr>
      <w:tr w:rsidR="00597ACE" w:rsidRPr="00597ACE" w:rsidTr="005D0F4D">
        <w:tc>
          <w:tcPr>
            <w:tcW w:w="1668" w:type="dxa"/>
          </w:tcPr>
          <w:p w:rsidR="00597ACE" w:rsidRPr="00597ACE" w:rsidRDefault="005D0F4D" w:rsidP="00FF4EC4">
            <w:pPr>
              <w:jc w:val="center"/>
            </w:pPr>
            <w:r>
              <w:t>Innen</w:t>
            </w:r>
            <w:r w:rsidR="00FF4EC4">
              <w:t xml:space="preserve"> 3 uker etter årsmøtet</w:t>
            </w:r>
          </w:p>
        </w:tc>
        <w:tc>
          <w:tcPr>
            <w:tcW w:w="7260" w:type="dxa"/>
          </w:tcPr>
          <w:p w:rsidR="00597ACE" w:rsidRPr="00597ACE" w:rsidRDefault="00597ACE" w:rsidP="00C000C5">
            <w:pPr>
              <w:ind w:left="360"/>
            </w:pPr>
            <w:r w:rsidRPr="00597ACE">
              <w:t>Rapportere endringer av post og e- postadresser</w:t>
            </w:r>
          </w:p>
        </w:tc>
      </w:tr>
      <w:tr w:rsidR="00597ACE" w:rsidRPr="00597ACE" w:rsidTr="005D0F4D">
        <w:tc>
          <w:tcPr>
            <w:tcW w:w="1668" w:type="dxa"/>
          </w:tcPr>
          <w:p w:rsidR="00597ACE" w:rsidRPr="00597ACE" w:rsidRDefault="005D0F4D" w:rsidP="00FF4EC4">
            <w:pPr>
              <w:jc w:val="center"/>
            </w:pPr>
            <w:r>
              <w:t>Innen</w:t>
            </w:r>
            <w:r w:rsidR="00FF4EC4">
              <w:t xml:space="preserve"> 3 uker etter årsmøtet</w:t>
            </w:r>
          </w:p>
        </w:tc>
        <w:tc>
          <w:tcPr>
            <w:tcW w:w="7260" w:type="dxa"/>
          </w:tcPr>
          <w:p w:rsidR="00597ACE" w:rsidRPr="00597ACE" w:rsidRDefault="00597ACE" w:rsidP="00C000C5">
            <w:pPr>
              <w:ind w:left="360"/>
            </w:pPr>
            <w:r w:rsidRPr="00597ACE">
              <w:t>Oppdatere nytt styre på samme sted som idrettsregistreringen</w:t>
            </w:r>
          </w:p>
        </w:tc>
      </w:tr>
      <w:tr w:rsidR="00597ACE" w:rsidRPr="00597ACE" w:rsidTr="005D0F4D">
        <w:tc>
          <w:tcPr>
            <w:tcW w:w="1668" w:type="dxa"/>
          </w:tcPr>
          <w:p w:rsidR="00597ACE" w:rsidRPr="00597ACE" w:rsidRDefault="005D0F4D" w:rsidP="00FF4EC4">
            <w:pPr>
              <w:jc w:val="center"/>
            </w:pPr>
            <w:r>
              <w:t>Innen</w:t>
            </w:r>
            <w:r w:rsidR="00FF4EC4">
              <w:t xml:space="preserve"> 1. april</w:t>
            </w:r>
          </w:p>
        </w:tc>
        <w:tc>
          <w:tcPr>
            <w:tcW w:w="7260" w:type="dxa"/>
          </w:tcPr>
          <w:p w:rsidR="00597ACE" w:rsidRPr="00597ACE" w:rsidRDefault="00597ACE" w:rsidP="005D0F4D">
            <w:pPr>
              <w:ind w:left="360"/>
            </w:pPr>
            <w:r w:rsidRPr="00597ACE">
              <w:t xml:space="preserve">Søke </w:t>
            </w:r>
            <w:r w:rsidR="005D0F4D">
              <w:t>søknad om tilskudd til kulturformål (kulturmidler)</w:t>
            </w:r>
            <w:r w:rsidR="001358C1">
              <w:t>,</w:t>
            </w:r>
            <w:r w:rsidRPr="00597ACE">
              <w:t xml:space="preserve"> sjekk søknadsfrist</w:t>
            </w:r>
          </w:p>
        </w:tc>
      </w:tr>
      <w:tr w:rsidR="00597ACE" w:rsidRPr="00597ACE" w:rsidTr="005D0F4D">
        <w:tc>
          <w:tcPr>
            <w:tcW w:w="1668" w:type="dxa"/>
          </w:tcPr>
          <w:p w:rsidR="00597ACE" w:rsidRPr="00597ACE" w:rsidRDefault="005D0F4D" w:rsidP="00FF4EC4">
            <w:pPr>
              <w:jc w:val="center"/>
            </w:pPr>
            <w:r>
              <w:t>Innen 15. mai</w:t>
            </w:r>
          </w:p>
        </w:tc>
        <w:tc>
          <w:tcPr>
            <w:tcW w:w="7260" w:type="dxa"/>
          </w:tcPr>
          <w:p w:rsidR="00597ACE" w:rsidRPr="00597ACE" w:rsidRDefault="005D0F4D" w:rsidP="005D0F4D">
            <w:pPr>
              <w:ind w:left="360"/>
            </w:pPr>
            <w:r>
              <w:t>Sende søknad om faste treningstider</w:t>
            </w:r>
            <w:r w:rsidR="00597ACE" w:rsidRPr="00597ACE">
              <w:t>, sjekk søknadsfrist</w:t>
            </w:r>
          </w:p>
        </w:tc>
      </w:tr>
      <w:tr w:rsidR="00BC7D26" w:rsidRPr="00597ACE" w:rsidTr="005D0F4D">
        <w:tc>
          <w:tcPr>
            <w:tcW w:w="1668" w:type="dxa"/>
          </w:tcPr>
          <w:p w:rsidR="00BC7D26" w:rsidRPr="00597ACE" w:rsidRDefault="005D0F4D" w:rsidP="00FF4EC4">
            <w:pPr>
              <w:jc w:val="center"/>
            </w:pPr>
            <w:r>
              <w:t>3 måneder før årsmøtet</w:t>
            </w:r>
          </w:p>
        </w:tc>
        <w:tc>
          <w:tcPr>
            <w:tcW w:w="7260" w:type="dxa"/>
          </w:tcPr>
          <w:p w:rsidR="00BC7D26" w:rsidRPr="00597ACE" w:rsidRDefault="00BC7D26" w:rsidP="00C000C5">
            <w:pPr>
              <w:ind w:left="360"/>
            </w:pPr>
            <w:r>
              <w:t>Kontakte valgkomite</w:t>
            </w:r>
          </w:p>
        </w:tc>
      </w:tr>
    </w:tbl>
    <w:p w:rsidR="00980867" w:rsidRPr="00980867" w:rsidRDefault="00980867" w:rsidP="00980867"/>
    <w:p w:rsidR="00980867" w:rsidRPr="00980867" w:rsidRDefault="00980867" w:rsidP="00980867"/>
    <w:sectPr w:rsidR="00980867" w:rsidRPr="00980867" w:rsidSect="009F4C9B">
      <w:type w:val="continuous"/>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8A" w:rsidRDefault="00ED648A">
      <w:r>
        <w:separator/>
      </w:r>
    </w:p>
    <w:p w:rsidR="00ED648A" w:rsidRDefault="00ED648A"/>
  </w:endnote>
  <w:endnote w:type="continuationSeparator" w:id="0">
    <w:p w:rsidR="00ED648A" w:rsidRDefault="00ED648A">
      <w:r>
        <w:continuationSeparator/>
      </w:r>
    </w:p>
    <w:p w:rsidR="00ED648A" w:rsidRDefault="00ED6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A1" w:rsidRDefault="00247CA1" w:rsidP="00280FE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F7947">
      <w:rPr>
        <w:rStyle w:val="Sidetall"/>
        <w:noProof/>
      </w:rPr>
      <w:t>5</w:t>
    </w:r>
    <w:r>
      <w:rPr>
        <w:rStyle w:val="Sidetall"/>
      </w:rPr>
      <w:fldChar w:fldCharType="end"/>
    </w:r>
  </w:p>
  <w:p w:rsidR="00247CA1" w:rsidRPr="005C624B" w:rsidRDefault="00247CA1" w:rsidP="00C46BAD">
    <w:pPr>
      <w:pStyle w:val="Bunntekst"/>
      <w:ind w:right="360"/>
      <w:rPr>
        <w:i/>
      </w:rPr>
    </w:pPr>
    <w:r>
      <w:tab/>
    </w:r>
    <w:r w:rsidRPr="005C624B">
      <w:rPr>
        <w:i/>
      </w:rPr>
      <w:t xml:space="preserve">Organisasjonsplan for </w:t>
    </w:r>
    <w:r>
      <w:rPr>
        <w:i/>
      </w:rPr>
      <w:t>Risør Varden Svømmegruppe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8A" w:rsidRDefault="00ED648A">
      <w:r>
        <w:separator/>
      </w:r>
    </w:p>
    <w:p w:rsidR="00ED648A" w:rsidRDefault="00ED648A"/>
  </w:footnote>
  <w:footnote w:type="continuationSeparator" w:id="0">
    <w:p w:rsidR="00ED648A" w:rsidRDefault="00ED648A">
      <w:r>
        <w:continuationSeparator/>
      </w:r>
    </w:p>
    <w:p w:rsidR="00ED648A" w:rsidRDefault="00ED64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A1" w:rsidRDefault="00247CA1" w:rsidP="005C624B">
    <w:pPr>
      <w:pStyle w:val="Topptekst"/>
      <w:jc w:val="center"/>
    </w:pPr>
    <w:r>
      <w:t>Idrettens verdier: Fellesskap, Glede, Helse, Ærlighet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E108A"/>
    <w:multiLevelType w:val="hybridMultilevel"/>
    <w:tmpl w:val="87125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2">
    <w:nsid w:val="58F74BFD"/>
    <w:multiLevelType w:val="hybridMultilevel"/>
    <w:tmpl w:val="BEAC4D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12"/>
    <w:rsid w:val="000034EB"/>
    <w:rsid w:val="0001293A"/>
    <w:rsid w:val="00023DC1"/>
    <w:rsid w:val="00041CC0"/>
    <w:rsid w:val="00060001"/>
    <w:rsid w:val="00070151"/>
    <w:rsid w:val="00076E3E"/>
    <w:rsid w:val="0008180F"/>
    <w:rsid w:val="00084D8A"/>
    <w:rsid w:val="00093DE2"/>
    <w:rsid w:val="00096C04"/>
    <w:rsid w:val="000B0771"/>
    <w:rsid w:val="000B5CE1"/>
    <w:rsid w:val="000C0033"/>
    <w:rsid w:val="000C36D4"/>
    <w:rsid w:val="000D07A3"/>
    <w:rsid w:val="000F3E78"/>
    <w:rsid w:val="000F5702"/>
    <w:rsid w:val="00100C3C"/>
    <w:rsid w:val="00114610"/>
    <w:rsid w:val="0011522A"/>
    <w:rsid w:val="0012327F"/>
    <w:rsid w:val="001253D0"/>
    <w:rsid w:val="001358C1"/>
    <w:rsid w:val="00142522"/>
    <w:rsid w:val="00142C2E"/>
    <w:rsid w:val="001452B8"/>
    <w:rsid w:val="00145CB7"/>
    <w:rsid w:val="0014634A"/>
    <w:rsid w:val="001469F5"/>
    <w:rsid w:val="00147E6F"/>
    <w:rsid w:val="00152EF1"/>
    <w:rsid w:val="00153339"/>
    <w:rsid w:val="00163B9B"/>
    <w:rsid w:val="00170260"/>
    <w:rsid w:val="00171499"/>
    <w:rsid w:val="00173089"/>
    <w:rsid w:val="001916DA"/>
    <w:rsid w:val="00197E05"/>
    <w:rsid w:val="001B60C5"/>
    <w:rsid w:val="001C08C7"/>
    <w:rsid w:val="001C3CE0"/>
    <w:rsid w:val="001C4070"/>
    <w:rsid w:val="001C4AE3"/>
    <w:rsid w:val="001D2D21"/>
    <w:rsid w:val="001D41F2"/>
    <w:rsid w:val="001E00F6"/>
    <w:rsid w:val="001E1024"/>
    <w:rsid w:val="001E2E4E"/>
    <w:rsid w:val="001E5623"/>
    <w:rsid w:val="001E79EA"/>
    <w:rsid w:val="001E7D68"/>
    <w:rsid w:val="001F0137"/>
    <w:rsid w:val="00200EE7"/>
    <w:rsid w:val="002056F5"/>
    <w:rsid w:val="002111F0"/>
    <w:rsid w:val="00220DFD"/>
    <w:rsid w:val="00247CA1"/>
    <w:rsid w:val="00247CD8"/>
    <w:rsid w:val="0025203E"/>
    <w:rsid w:val="00253822"/>
    <w:rsid w:val="002541C8"/>
    <w:rsid w:val="0026045C"/>
    <w:rsid w:val="00262F37"/>
    <w:rsid w:val="00264E8B"/>
    <w:rsid w:val="00264F57"/>
    <w:rsid w:val="002656E1"/>
    <w:rsid w:val="0027226D"/>
    <w:rsid w:val="00275FEE"/>
    <w:rsid w:val="00280FE9"/>
    <w:rsid w:val="00293E72"/>
    <w:rsid w:val="00296541"/>
    <w:rsid w:val="002A0144"/>
    <w:rsid w:val="002B5872"/>
    <w:rsid w:val="002B5983"/>
    <w:rsid w:val="002C753F"/>
    <w:rsid w:val="002C7829"/>
    <w:rsid w:val="002D0C27"/>
    <w:rsid w:val="002D3A7E"/>
    <w:rsid w:val="002D4816"/>
    <w:rsid w:val="002D50AB"/>
    <w:rsid w:val="002D54B9"/>
    <w:rsid w:val="002E13DA"/>
    <w:rsid w:val="002E1646"/>
    <w:rsid w:val="002F70EE"/>
    <w:rsid w:val="0030232A"/>
    <w:rsid w:val="00313989"/>
    <w:rsid w:val="00314ADB"/>
    <w:rsid w:val="003246A7"/>
    <w:rsid w:val="003329CC"/>
    <w:rsid w:val="00341949"/>
    <w:rsid w:val="00360648"/>
    <w:rsid w:val="003610A5"/>
    <w:rsid w:val="0037149C"/>
    <w:rsid w:val="003748C6"/>
    <w:rsid w:val="00374FCF"/>
    <w:rsid w:val="00376296"/>
    <w:rsid w:val="00387204"/>
    <w:rsid w:val="0039171B"/>
    <w:rsid w:val="003B2817"/>
    <w:rsid w:val="003C0D43"/>
    <w:rsid w:val="003D3A0A"/>
    <w:rsid w:val="003D5E06"/>
    <w:rsid w:val="003F2E69"/>
    <w:rsid w:val="00400846"/>
    <w:rsid w:val="00412D94"/>
    <w:rsid w:val="0041748E"/>
    <w:rsid w:val="00417882"/>
    <w:rsid w:val="004352AD"/>
    <w:rsid w:val="0045316E"/>
    <w:rsid w:val="00463E40"/>
    <w:rsid w:val="00464ECF"/>
    <w:rsid w:val="00467DA1"/>
    <w:rsid w:val="00480154"/>
    <w:rsid w:val="00492AB5"/>
    <w:rsid w:val="0049371F"/>
    <w:rsid w:val="0049564D"/>
    <w:rsid w:val="004958CE"/>
    <w:rsid w:val="004A3BC8"/>
    <w:rsid w:val="004D654D"/>
    <w:rsid w:val="004E0342"/>
    <w:rsid w:val="004F4380"/>
    <w:rsid w:val="004F62F7"/>
    <w:rsid w:val="0051251D"/>
    <w:rsid w:val="005230DB"/>
    <w:rsid w:val="005263FE"/>
    <w:rsid w:val="005267BA"/>
    <w:rsid w:val="005357AA"/>
    <w:rsid w:val="00536EE1"/>
    <w:rsid w:val="0053762E"/>
    <w:rsid w:val="00540687"/>
    <w:rsid w:val="00552A05"/>
    <w:rsid w:val="00556E39"/>
    <w:rsid w:val="005662B6"/>
    <w:rsid w:val="00570490"/>
    <w:rsid w:val="005757DF"/>
    <w:rsid w:val="00585F0D"/>
    <w:rsid w:val="00597ACE"/>
    <w:rsid w:val="005A25ED"/>
    <w:rsid w:val="005A6AEB"/>
    <w:rsid w:val="005B0587"/>
    <w:rsid w:val="005B162F"/>
    <w:rsid w:val="005C624B"/>
    <w:rsid w:val="005C6562"/>
    <w:rsid w:val="005D0DED"/>
    <w:rsid w:val="005D0F4D"/>
    <w:rsid w:val="005E67DD"/>
    <w:rsid w:val="005F043F"/>
    <w:rsid w:val="005F5B36"/>
    <w:rsid w:val="005F7947"/>
    <w:rsid w:val="00600AEC"/>
    <w:rsid w:val="00601B86"/>
    <w:rsid w:val="006033E0"/>
    <w:rsid w:val="00607D0F"/>
    <w:rsid w:val="0061100D"/>
    <w:rsid w:val="00622AE7"/>
    <w:rsid w:val="006272D5"/>
    <w:rsid w:val="006274FB"/>
    <w:rsid w:val="0062763E"/>
    <w:rsid w:val="00640F14"/>
    <w:rsid w:val="00645762"/>
    <w:rsid w:val="00646644"/>
    <w:rsid w:val="00680B0C"/>
    <w:rsid w:val="00682C97"/>
    <w:rsid w:val="00683331"/>
    <w:rsid w:val="00691C21"/>
    <w:rsid w:val="00693913"/>
    <w:rsid w:val="00694201"/>
    <w:rsid w:val="006B4564"/>
    <w:rsid w:val="006C4786"/>
    <w:rsid w:val="006D17AC"/>
    <w:rsid w:val="006D2526"/>
    <w:rsid w:val="006D7038"/>
    <w:rsid w:val="006E3555"/>
    <w:rsid w:val="006F2B9A"/>
    <w:rsid w:val="006F3EEA"/>
    <w:rsid w:val="007023FF"/>
    <w:rsid w:val="0070543B"/>
    <w:rsid w:val="00723AFD"/>
    <w:rsid w:val="00726407"/>
    <w:rsid w:val="00742266"/>
    <w:rsid w:val="0074545D"/>
    <w:rsid w:val="00747680"/>
    <w:rsid w:val="00753CB5"/>
    <w:rsid w:val="00756C2B"/>
    <w:rsid w:val="00757732"/>
    <w:rsid w:val="007B3D5D"/>
    <w:rsid w:val="007C2D7B"/>
    <w:rsid w:val="007D3F9D"/>
    <w:rsid w:val="007E3AB0"/>
    <w:rsid w:val="007E52B2"/>
    <w:rsid w:val="007E5AF0"/>
    <w:rsid w:val="007F291F"/>
    <w:rsid w:val="00801BB0"/>
    <w:rsid w:val="008040E3"/>
    <w:rsid w:val="008138F6"/>
    <w:rsid w:val="008214FD"/>
    <w:rsid w:val="00825885"/>
    <w:rsid w:val="0083236D"/>
    <w:rsid w:val="00837A79"/>
    <w:rsid w:val="00851E41"/>
    <w:rsid w:val="00863D12"/>
    <w:rsid w:val="00864675"/>
    <w:rsid w:val="00864D43"/>
    <w:rsid w:val="008651B5"/>
    <w:rsid w:val="008652B0"/>
    <w:rsid w:val="0086630C"/>
    <w:rsid w:val="00872C25"/>
    <w:rsid w:val="00876700"/>
    <w:rsid w:val="00876CB4"/>
    <w:rsid w:val="008807B7"/>
    <w:rsid w:val="00880FF5"/>
    <w:rsid w:val="00891E18"/>
    <w:rsid w:val="00895BA7"/>
    <w:rsid w:val="008A552C"/>
    <w:rsid w:val="008A5E00"/>
    <w:rsid w:val="008A61A8"/>
    <w:rsid w:val="008D20F9"/>
    <w:rsid w:val="008D408D"/>
    <w:rsid w:val="008F41E6"/>
    <w:rsid w:val="008F6C7A"/>
    <w:rsid w:val="009028F1"/>
    <w:rsid w:val="009238F5"/>
    <w:rsid w:val="00926366"/>
    <w:rsid w:val="00926742"/>
    <w:rsid w:val="0095324C"/>
    <w:rsid w:val="009629BF"/>
    <w:rsid w:val="00972F50"/>
    <w:rsid w:val="00980867"/>
    <w:rsid w:val="00992923"/>
    <w:rsid w:val="009A0CB0"/>
    <w:rsid w:val="009A5BD4"/>
    <w:rsid w:val="009C7048"/>
    <w:rsid w:val="009D0BF7"/>
    <w:rsid w:val="009F4C9B"/>
    <w:rsid w:val="009F53B7"/>
    <w:rsid w:val="00A00363"/>
    <w:rsid w:val="00A32CD1"/>
    <w:rsid w:val="00A46568"/>
    <w:rsid w:val="00A50318"/>
    <w:rsid w:val="00A51118"/>
    <w:rsid w:val="00A56BA2"/>
    <w:rsid w:val="00A9066C"/>
    <w:rsid w:val="00A974CC"/>
    <w:rsid w:val="00AA67EC"/>
    <w:rsid w:val="00AB0A2C"/>
    <w:rsid w:val="00AC3A63"/>
    <w:rsid w:val="00AC49F3"/>
    <w:rsid w:val="00AC6DA6"/>
    <w:rsid w:val="00AC7897"/>
    <w:rsid w:val="00AD04DE"/>
    <w:rsid w:val="00AE0945"/>
    <w:rsid w:val="00AF62F2"/>
    <w:rsid w:val="00B001B9"/>
    <w:rsid w:val="00B336DF"/>
    <w:rsid w:val="00B352A3"/>
    <w:rsid w:val="00B4096B"/>
    <w:rsid w:val="00B42FA4"/>
    <w:rsid w:val="00B51023"/>
    <w:rsid w:val="00B57E56"/>
    <w:rsid w:val="00B63835"/>
    <w:rsid w:val="00B659E8"/>
    <w:rsid w:val="00B737B4"/>
    <w:rsid w:val="00B8671A"/>
    <w:rsid w:val="00B932C7"/>
    <w:rsid w:val="00B97E33"/>
    <w:rsid w:val="00BA2C38"/>
    <w:rsid w:val="00BA4D92"/>
    <w:rsid w:val="00BB3410"/>
    <w:rsid w:val="00BB40E5"/>
    <w:rsid w:val="00BB41A4"/>
    <w:rsid w:val="00BB584A"/>
    <w:rsid w:val="00BC488B"/>
    <w:rsid w:val="00BC4BC6"/>
    <w:rsid w:val="00BC5025"/>
    <w:rsid w:val="00BC7D26"/>
    <w:rsid w:val="00BD1E2B"/>
    <w:rsid w:val="00BD31C6"/>
    <w:rsid w:val="00BD6A83"/>
    <w:rsid w:val="00BF3B03"/>
    <w:rsid w:val="00BF6F57"/>
    <w:rsid w:val="00BF7E99"/>
    <w:rsid w:val="00C000C5"/>
    <w:rsid w:val="00C065C9"/>
    <w:rsid w:val="00C14D7E"/>
    <w:rsid w:val="00C240CF"/>
    <w:rsid w:val="00C25A3D"/>
    <w:rsid w:val="00C32AD3"/>
    <w:rsid w:val="00C3351D"/>
    <w:rsid w:val="00C46BAD"/>
    <w:rsid w:val="00C46CC3"/>
    <w:rsid w:val="00C51516"/>
    <w:rsid w:val="00C8007B"/>
    <w:rsid w:val="00C85F19"/>
    <w:rsid w:val="00C86DBF"/>
    <w:rsid w:val="00C916B9"/>
    <w:rsid w:val="00CB386D"/>
    <w:rsid w:val="00CC5B02"/>
    <w:rsid w:val="00CC6A4A"/>
    <w:rsid w:val="00CC79B0"/>
    <w:rsid w:val="00CD2362"/>
    <w:rsid w:val="00CD3A57"/>
    <w:rsid w:val="00CD5F7E"/>
    <w:rsid w:val="00CD75E3"/>
    <w:rsid w:val="00CE1C4B"/>
    <w:rsid w:val="00CE39BA"/>
    <w:rsid w:val="00CF0F8E"/>
    <w:rsid w:val="00D01969"/>
    <w:rsid w:val="00D13488"/>
    <w:rsid w:val="00D15395"/>
    <w:rsid w:val="00D174AF"/>
    <w:rsid w:val="00D2066E"/>
    <w:rsid w:val="00D43442"/>
    <w:rsid w:val="00D43863"/>
    <w:rsid w:val="00D47D51"/>
    <w:rsid w:val="00D6110C"/>
    <w:rsid w:val="00D612A3"/>
    <w:rsid w:val="00D679B0"/>
    <w:rsid w:val="00D715EE"/>
    <w:rsid w:val="00D72DB3"/>
    <w:rsid w:val="00D82C20"/>
    <w:rsid w:val="00D857A6"/>
    <w:rsid w:val="00D86297"/>
    <w:rsid w:val="00DA2C8F"/>
    <w:rsid w:val="00DB244A"/>
    <w:rsid w:val="00DB4476"/>
    <w:rsid w:val="00DB568F"/>
    <w:rsid w:val="00DC17EA"/>
    <w:rsid w:val="00DD4FA8"/>
    <w:rsid w:val="00DE02EC"/>
    <w:rsid w:val="00DE7BBD"/>
    <w:rsid w:val="00DF1C22"/>
    <w:rsid w:val="00DF6CEF"/>
    <w:rsid w:val="00E01761"/>
    <w:rsid w:val="00E1075E"/>
    <w:rsid w:val="00E1253D"/>
    <w:rsid w:val="00E15B02"/>
    <w:rsid w:val="00E161E4"/>
    <w:rsid w:val="00E16E7C"/>
    <w:rsid w:val="00E20ECA"/>
    <w:rsid w:val="00E43DAF"/>
    <w:rsid w:val="00E43F45"/>
    <w:rsid w:val="00E50773"/>
    <w:rsid w:val="00E55EF1"/>
    <w:rsid w:val="00E61BC6"/>
    <w:rsid w:val="00E71798"/>
    <w:rsid w:val="00E72B14"/>
    <w:rsid w:val="00E835E5"/>
    <w:rsid w:val="00E92CAA"/>
    <w:rsid w:val="00E96CD9"/>
    <w:rsid w:val="00EA3ABE"/>
    <w:rsid w:val="00EA441A"/>
    <w:rsid w:val="00EA713E"/>
    <w:rsid w:val="00EB5812"/>
    <w:rsid w:val="00EC0277"/>
    <w:rsid w:val="00EC1914"/>
    <w:rsid w:val="00ED648A"/>
    <w:rsid w:val="00ED7B18"/>
    <w:rsid w:val="00EF2A3C"/>
    <w:rsid w:val="00EF3506"/>
    <w:rsid w:val="00EF4775"/>
    <w:rsid w:val="00F00982"/>
    <w:rsid w:val="00F04800"/>
    <w:rsid w:val="00F12DC1"/>
    <w:rsid w:val="00F20929"/>
    <w:rsid w:val="00F2628B"/>
    <w:rsid w:val="00F32165"/>
    <w:rsid w:val="00F328EA"/>
    <w:rsid w:val="00F34AE5"/>
    <w:rsid w:val="00F47515"/>
    <w:rsid w:val="00F61423"/>
    <w:rsid w:val="00F615B1"/>
    <w:rsid w:val="00F63A6A"/>
    <w:rsid w:val="00F65FAE"/>
    <w:rsid w:val="00F706D0"/>
    <w:rsid w:val="00F72993"/>
    <w:rsid w:val="00F83A46"/>
    <w:rsid w:val="00F87A7F"/>
    <w:rsid w:val="00F97355"/>
    <w:rsid w:val="00FA0D54"/>
    <w:rsid w:val="00FA34E6"/>
    <w:rsid w:val="00FB2E1B"/>
    <w:rsid w:val="00FD3AB3"/>
    <w:rsid w:val="00FE2E9E"/>
    <w:rsid w:val="00FF3203"/>
    <w:rsid w:val="00FF4E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5C624B"/>
    <w:pPr>
      <w:tabs>
        <w:tab w:val="center" w:pos="4536"/>
        <w:tab w:val="right" w:pos="9072"/>
      </w:tabs>
    </w:pPr>
  </w:style>
  <w:style w:type="character" w:customStyle="1" w:styleId="Overskrift1Tegn">
    <w:name w:val="Overskrift 1 Tegn"/>
    <w:link w:val="Overskrift1"/>
    <w:rsid w:val="003329CC"/>
    <w:rPr>
      <w:rFonts w:ascii="Arial" w:hAnsi="Arial" w:cs="Arial"/>
      <w:b/>
      <w:bCs/>
      <w:kern w:val="32"/>
      <w:sz w:val="32"/>
      <w:szCs w:val="32"/>
      <w:lang w:val="nb-NO" w:eastAsia="nb-NO" w:bidi="ar-SA"/>
    </w:rPr>
  </w:style>
  <w:style w:type="character" w:styleId="Utheving">
    <w:name w:val="Emphasis"/>
    <w:qFormat/>
    <w:rsid w:val="005F043F"/>
    <w:rPr>
      <w:i/>
      <w:iCs/>
    </w:rPr>
  </w:style>
  <w:style w:type="paragraph" w:styleId="INNH1">
    <w:name w:val="toc 1"/>
    <w:basedOn w:val="Normal"/>
    <w:next w:val="Normal"/>
    <w:autoRedefine/>
    <w:uiPriority w:val="39"/>
    <w:rsid w:val="00A56BA2"/>
    <w:pPr>
      <w:spacing w:before="120"/>
    </w:pPr>
    <w:rPr>
      <w:rFonts w:cs="Times New Roman"/>
      <w:b/>
      <w:bCs/>
      <w:szCs w:val="20"/>
    </w:rPr>
  </w:style>
  <w:style w:type="character" w:styleId="Hyperkobling">
    <w:name w:val="Hyperlink"/>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Bobletekst">
    <w:name w:val="Balloon Text"/>
    <w:basedOn w:val="Normal"/>
    <w:link w:val="BobletekstTegn"/>
    <w:rsid w:val="006D17AC"/>
    <w:rPr>
      <w:rFonts w:ascii="Tahoma" w:hAnsi="Tahoma" w:cs="Tahoma"/>
      <w:sz w:val="16"/>
      <w:szCs w:val="16"/>
    </w:rPr>
  </w:style>
  <w:style w:type="character" w:customStyle="1" w:styleId="BobletekstTegn">
    <w:name w:val="Bobletekst Tegn"/>
    <w:link w:val="Bobletekst"/>
    <w:rsid w:val="006D17AC"/>
    <w:rPr>
      <w:rFonts w:ascii="Tahoma" w:hAnsi="Tahoma" w:cs="Tahoma"/>
      <w:sz w:val="16"/>
      <w:szCs w:val="16"/>
    </w:rPr>
  </w:style>
  <w:style w:type="paragraph" w:styleId="Listeavsnitt">
    <w:name w:val="List Paragraph"/>
    <w:basedOn w:val="Normal"/>
    <w:uiPriority w:val="34"/>
    <w:qFormat/>
    <w:rsid w:val="00197E05"/>
    <w:pPr>
      <w:spacing w:after="200"/>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Overskrift1">
    <w:name w:val="heading 1"/>
    <w:basedOn w:val="Normal"/>
    <w:next w:val="Normal"/>
    <w:link w:val="Overskrift1Tegn"/>
    <w:qFormat/>
    <w:rsid w:val="003329CC"/>
    <w:pPr>
      <w:keepNext/>
      <w:spacing w:before="240" w:after="60"/>
      <w:outlineLvl w:val="0"/>
    </w:pPr>
    <w:rPr>
      <w:b/>
      <w:bCs/>
      <w:kern w:val="32"/>
      <w:sz w:val="32"/>
      <w:szCs w:val="32"/>
    </w:rPr>
  </w:style>
  <w:style w:type="paragraph" w:styleId="Overskrift2">
    <w:name w:val="heading 2"/>
    <w:basedOn w:val="Normal"/>
    <w:next w:val="Normal"/>
    <w:qFormat/>
    <w:rsid w:val="00A46568"/>
    <w:pPr>
      <w:keepNext/>
      <w:spacing w:before="240" w:after="60"/>
      <w:outlineLvl w:val="1"/>
    </w:pPr>
    <w:rPr>
      <w:b/>
      <w:bCs/>
      <w:i/>
      <w:iCs/>
      <w:sz w:val="28"/>
      <w:szCs w:val="28"/>
    </w:rPr>
  </w:style>
  <w:style w:type="paragraph" w:styleId="Overskrift3">
    <w:name w:val="heading 3"/>
    <w:basedOn w:val="Normal"/>
    <w:next w:val="Normal"/>
    <w:qFormat/>
    <w:rsid w:val="00EC1914"/>
    <w:pPr>
      <w:keepNext/>
      <w:spacing w:before="240" w:after="60"/>
      <w:outlineLvl w:val="2"/>
    </w:pPr>
    <w:rPr>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rsid w:val="005C624B"/>
    <w:pPr>
      <w:tabs>
        <w:tab w:val="center" w:pos="4536"/>
        <w:tab w:val="right" w:pos="9072"/>
      </w:tabs>
    </w:pPr>
  </w:style>
  <w:style w:type="character" w:customStyle="1" w:styleId="Overskrift1Tegn">
    <w:name w:val="Overskrift 1 Tegn"/>
    <w:link w:val="Overskrift1"/>
    <w:rsid w:val="003329CC"/>
    <w:rPr>
      <w:rFonts w:ascii="Arial" w:hAnsi="Arial" w:cs="Arial"/>
      <w:b/>
      <w:bCs/>
      <w:kern w:val="32"/>
      <w:sz w:val="32"/>
      <w:szCs w:val="32"/>
      <w:lang w:val="nb-NO" w:eastAsia="nb-NO" w:bidi="ar-SA"/>
    </w:rPr>
  </w:style>
  <w:style w:type="character" w:styleId="Utheving">
    <w:name w:val="Emphasis"/>
    <w:qFormat/>
    <w:rsid w:val="005F043F"/>
    <w:rPr>
      <w:i/>
      <w:iCs/>
    </w:rPr>
  </w:style>
  <w:style w:type="paragraph" w:styleId="INNH1">
    <w:name w:val="toc 1"/>
    <w:basedOn w:val="Normal"/>
    <w:next w:val="Normal"/>
    <w:autoRedefine/>
    <w:uiPriority w:val="39"/>
    <w:rsid w:val="00A56BA2"/>
    <w:pPr>
      <w:spacing w:before="120"/>
    </w:pPr>
    <w:rPr>
      <w:rFonts w:cs="Times New Roman"/>
      <w:b/>
      <w:bCs/>
      <w:szCs w:val="20"/>
    </w:rPr>
  </w:style>
  <w:style w:type="character" w:styleId="Hyperkobling">
    <w:name w:val="Hyperlink"/>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cs="Times New Roman"/>
      <w:sz w:val="18"/>
      <w:szCs w:val="20"/>
    </w:rPr>
  </w:style>
  <w:style w:type="paragraph" w:styleId="NormalWeb">
    <w:name w:val="Normal (Web)"/>
    <w:basedOn w:val="Normal"/>
    <w:rsid w:val="00552A05"/>
    <w:pPr>
      <w:spacing w:before="100" w:beforeAutospacing="1" w:after="100" w:afterAutospacing="1"/>
    </w:pPr>
    <w:rPr>
      <w:rFonts w:ascii="Times New Roman" w:hAnsi="Times New Roman" w:cs="Times New Roman"/>
      <w:sz w:val="24"/>
    </w:r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rFonts w:ascii="Times New Roman" w:hAnsi="Times New Roman" w:cs="Times New Roman"/>
      <w:i/>
      <w:iCs/>
      <w:szCs w:val="20"/>
    </w:rPr>
  </w:style>
  <w:style w:type="paragraph" w:styleId="INNH3">
    <w:name w:val="toc 3"/>
    <w:basedOn w:val="Normal"/>
    <w:next w:val="Normal"/>
    <w:autoRedefine/>
    <w:uiPriority w:val="39"/>
    <w:rsid w:val="00723AFD"/>
    <w:pPr>
      <w:ind w:left="400"/>
    </w:pPr>
    <w:rPr>
      <w:rFonts w:ascii="Times New Roman" w:hAnsi="Times New Roman" w:cs="Times New Roman"/>
      <w:szCs w:val="20"/>
    </w:rPr>
  </w:style>
  <w:style w:type="paragraph" w:customStyle="1" w:styleId="ingress">
    <w:name w:val="ingress"/>
    <w:basedOn w:val="Normal"/>
    <w:rsid w:val="00F20929"/>
    <w:pPr>
      <w:spacing w:before="100" w:beforeAutospacing="1" w:after="100" w:afterAutospacing="1"/>
    </w:pPr>
    <w:rPr>
      <w:rFonts w:ascii="Times New Roman" w:hAnsi="Times New Roman" w:cs="Times New Roman"/>
      <w:sz w:val="24"/>
    </w:rPr>
  </w:style>
  <w:style w:type="table" w:styleId="Tabellrutenett">
    <w:name w:val="Table Grid"/>
    <w:basedOn w:val="Vanligtabell"/>
    <w:rsid w:val="00F00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qFormat/>
    <w:rsid w:val="00E61BC6"/>
    <w:rPr>
      <w:b/>
      <w:bCs/>
    </w:rPr>
  </w:style>
  <w:style w:type="paragraph" w:styleId="INNH4">
    <w:name w:val="toc 4"/>
    <w:basedOn w:val="Normal"/>
    <w:next w:val="Normal"/>
    <w:autoRedefine/>
    <w:semiHidden/>
    <w:rsid w:val="00980867"/>
    <w:pPr>
      <w:ind w:left="600"/>
    </w:pPr>
    <w:rPr>
      <w:rFonts w:ascii="Times New Roman" w:hAnsi="Times New Roman" w:cs="Times New Roman"/>
      <w:szCs w:val="20"/>
    </w:rPr>
  </w:style>
  <w:style w:type="paragraph" w:styleId="INNH5">
    <w:name w:val="toc 5"/>
    <w:basedOn w:val="Normal"/>
    <w:next w:val="Normal"/>
    <w:autoRedefine/>
    <w:semiHidden/>
    <w:rsid w:val="00980867"/>
    <w:pPr>
      <w:ind w:left="800"/>
    </w:pPr>
    <w:rPr>
      <w:rFonts w:ascii="Times New Roman" w:hAnsi="Times New Roman" w:cs="Times New Roman"/>
      <w:szCs w:val="20"/>
    </w:rPr>
  </w:style>
  <w:style w:type="paragraph" w:styleId="INNH6">
    <w:name w:val="toc 6"/>
    <w:basedOn w:val="Normal"/>
    <w:next w:val="Normal"/>
    <w:autoRedefine/>
    <w:semiHidden/>
    <w:rsid w:val="00980867"/>
    <w:pPr>
      <w:ind w:left="1000"/>
    </w:pPr>
    <w:rPr>
      <w:rFonts w:ascii="Times New Roman" w:hAnsi="Times New Roman" w:cs="Times New Roman"/>
      <w:szCs w:val="20"/>
    </w:rPr>
  </w:style>
  <w:style w:type="paragraph" w:styleId="INNH7">
    <w:name w:val="toc 7"/>
    <w:basedOn w:val="Normal"/>
    <w:next w:val="Normal"/>
    <w:autoRedefine/>
    <w:semiHidden/>
    <w:rsid w:val="00980867"/>
    <w:pPr>
      <w:ind w:left="1200"/>
    </w:pPr>
    <w:rPr>
      <w:rFonts w:ascii="Times New Roman" w:hAnsi="Times New Roman" w:cs="Times New Roman"/>
      <w:szCs w:val="20"/>
    </w:rPr>
  </w:style>
  <w:style w:type="paragraph" w:styleId="INNH8">
    <w:name w:val="toc 8"/>
    <w:basedOn w:val="Normal"/>
    <w:next w:val="Normal"/>
    <w:autoRedefine/>
    <w:semiHidden/>
    <w:rsid w:val="00980867"/>
    <w:pPr>
      <w:ind w:left="1400"/>
    </w:pPr>
    <w:rPr>
      <w:rFonts w:ascii="Times New Roman" w:hAnsi="Times New Roman" w:cs="Times New Roman"/>
      <w:szCs w:val="20"/>
    </w:rPr>
  </w:style>
  <w:style w:type="paragraph" w:styleId="INNH9">
    <w:name w:val="toc 9"/>
    <w:basedOn w:val="Normal"/>
    <w:next w:val="Normal"/>
    <w:autoRedefine/>
    <w:semiHidden/>
    <w:rsid w:val="00980867"/>
    <w:pPr>
      <w:ind w:left="1600"/>
    </w:pPr>
    <w:rPr>
      <w:rFonts w:ascii="Times New Roman" w:hAnsi="Times New Roman" w:cs="Times New Roman"/>
      <w:szCs w:val="20"/>
    </w:rPr>
  </w:style>
  <w:style w:type="paragraph" w:styleId="Overskriftforinnholdsfortegnelse">
    <w:name w:val="TOC Heading"/>
    <w:basedOn w:val="Overskrift1"/>
    <w:next w:val="Normal"/>
    <w:uiPriority w:val="39"/>
    <w:semiHidden/>
    <w:unhideWhenUsed/>
    <w:qFormat/>
    <w:rsid w:val="0053762E"/>
    <w:pPr>
      <w:keepLines/>
      <w:spacing w:before="480" w:after="0" w:line="276" w:lineRule="auto"/>
      <w:outlineLvl w:val="9"/>
    </w:pPr>
    <w:rPr>
      <w:rFonts w:ascii="Cambria" w:hAnsi="Cambria" w:cs="Times New Roman"/>
      <w:color w:val="365F91"/>
      <w:kern w:val="0"/>
      <w:sz w:val="28"/>
      <w:szCs w:val="28"/>
      <w:lang w:eastAsia="en-US"/>
    </w:rPr>
  </w:style>
  <w:style w:type="paragraph" w:styleId="Bobletekst">
    <w:name w:val="Balloon Text"/>
    <w:basedOn w:val="Normal"/>
    <w:link w:val="BobletekstTegn"/>
    <w:rsid w:val="006D17AC"/>
    <w:rPr>
      <w:rFonts w:ascii="Tahoma" w:hAnsi="Tahoma" w:cs="Tahoma"/>
      <w:sz w:val="16"/>
      <w:szCs w:val="16"/>
    </w:rPr>
  </w:style>
  <w:style w:type="character" w:customStyle="1" w:styleId="BobletekstTegn">
    <w:name w:val="Bobletekst Tegn"/>
    <w:link w:val="Bobletekst"/>
    <w:rsid w:val="006D17AC"/>
    <w:rPr>
      <w:rFonts w:ascii="Tahoma" w:hAnsi="Tahoma" w:cs="Tahoma"/>
      <w:sz w:val="16"/>
      <w:szCs w:val="16"/>
    </w:rPr>
  </w:style>
  <w:style w:type="paragraph" w:styleId="Listeavsnitt">
    <w:name w:val="List Paragraph"/>
    <w:basedOn w:val="Normal"/>
    <w:uiPriority w:val="34"/>
    <w:qFormat/>
    <w:rsid w:val="00197E05"/>
    <w:pPr>
      <w:spacing w:after="200"/>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817">
      <w:bodyDiv w:val="1"/>
      <w:marLeft w:val="0"/>
      <w:marRight w:val="0"/>
      <w:marTop w:val="0"/>
      <w:marBottom w:val="0"/>
      <w:divBdr>
        <w:top w:val="none" w:sz="0" w:space="0" w:color="auto"/>
        <w:left w:val="none" w:sz="0" w:space="0" w:color="auto"/>
        <w:bottom w:val="none" w:sz="0" w:space="0" w:color="auto"/>
        <w:right w:val="none" w:sz="0" w:space="0" w:color="auto"/>
      </w:divBdr>
      <w:divsChild>
        <w:div w:id="1221287442">
          <w:marLeft w:val="0"/>
          <w:marRight w:val="0"/>
          <w:marTop w:val="0"/>
          <w:marBottom w:val="0"/>
          <w:divBdr>
            <w:top w:val="none" w:sz="0" w:space="0" w:color="auto"/>
            <w:left w:val="none" w:sz="0" w:space="0" w:color="auto"/>
            <w:bottom w:val="none" w:sz="0" w:space="0" w:color="auto"/>
            <w:right w:val="none" w:sz="0" w:space="0" w:color="auto"/>
          </w:divBdr>
          <w:divsChild>
            <w:div w:id="649597768">
              <w:marLeft w:val="0"/>
              <w:marRight w:val="0"/>
              <w:marTop w:val="0"/>
              <w:marBottom w:val="0"/>
              <w:divBdr>
                <w:top w:val="none" w:sz="0" w:space="0" w:color="auto"/>
                <w:left w:val="none" w:sz="0" w:space="0" w:color="auto"/>
                <w:bottom w:val="none" w:sz="0" w:space="0" w:color="auto"/>
                <w:right w:val="none" w:sz="0" w:space="0" w:color="auto"/>
              </w:divBdr>
              <w:divsChild>
                <w:div w:id="209728707">
                  <w:marLeft w:val="0"/>
                  <w:marRight w:val="0"/>
                  <w:marTop w:val="0"/>
                  <w:marBottom w:val="0"/>
                  <w:divBdr>
                    <w:top w:val="none" w:sz="0" w:space="0" w:color="auto"/>
                    <w:left w:val="none" w:sz="0" w:space="0" w:color="auto"/>
                    <w:bottom w:val="none" w:sz="0" w:space="0" w:color="auto"/>
                    <w:right w:val="none" w:sz="0" w:space="0" w:color="auto"/>
                  </w:divBdr>
                  <w:divsChild>
                    <w:div w:id="328292488">
                      <w:marLeft w:val="0"/>
                      <w:marRight w:val="0"/>
                      <w:marTop w:val="0"/>
                      <w:marBottom w:val="0"/>
                      <w:divBdr>
                        <w:top w:val="none" w:sz="0" w:space="0" w:color="auto"/>
                        <w:left w:val="none" w:sz="0" w:space="0" w:color="auto"/>
                        <w:bottom w:val="none" w:sz="0" w:space="0" w:color="auto"/>
                        <w:right w:val="none" w:sz="0" w:space="0" w:color="auto"/>
                      </w:divBdr>
                      <w:divsChild>
                        <w:div w:id="1136799708">
                          <w:marLeft w:val="0"/>
                          <w:marRight w:val="0"/>
                          <w:marTop w:val="0"/>
                          <w:marBottom w:val="0"/>
                          <w:divBdr>
                            <w:top w:val="none" w:sz="0" w:space="0" w:color="auto"/>
                            <w:left w:val="none" w:sz="0" w:space="0" w:color="auto"/>
                            <w:bottom w:val="none" w:sz="0" w:space="0" w:color="auto"/>
                            <w:right w:val="none" w:sz="0" w:space="0" w:color="auto"/>
                          </w:divBdr>
                          <w:divsChild>
                            <w:div w:id="918294675">
                              <w:marLeft w:val="0"/>
                              <w:marRight w:val="0"/>
                              <w:marTop w:val="0"/>
                              <w:marBottom w:val="0"/>
                              <w:divBdr>
                                <w:top w:val="none" w:sz="0" w:space="0" w:color="auto"/>
                                <w:left w:val="none" w:sz="0" w:space="0" w:color="auto"/>
                                <w:bottom w:val="none" w:sz="0" w:space="0" w:color="auto"/>
                                <w:right w:val="none" w:sz="0" w:space="0" w:color="auto"/>
                              </w:divBdr>
                            </w:div>
                            <w:div w:id="1106461379">
                              <w:marLeft w:val="0"/>
                              <w:marRight w:val="0"/>
                              <w:marTop w:val="180"/>
                              <w:marBottom w:val="150"/>
                              <w:divBdr>
                                <w:top w:val="none" w:sz="0" w:space="0" w:color="auto"/>
                                <w:left w:val="none" w:sz="0" w:space="0" w:color="auto"/>
                                <w:bottom w:val="none" w:sz="0" w:space="0" w:color="auto"/>
                                <w:right w:val="none" w:sz="0" w:space="0" w:color="auto"/>
                              </w:divBdr>
                              <w:divsChild>
                                <w:div w:id="753629034">
                                  <w:marLeft w:val="0"/>
                                  <w:marRight w:val="0"/>
                                  <w:marTop w:val="0"/>
                                  <w:marBottom w:val="0"/>
                                  <w:divBdr>
                                    <w:top w:val="none" w:sz="0" w:space="0" w:color="auto"/>
                                    <w:left w:val="none" w:sz="0" w:space="0" w:color="auto"/>
                                    <w:bottom w:val="none" w:sz="0" w:space="0" w:color="auto"/>
                                    <w:right w:val="none" w:sz="0" w:space="0" w:color="auto"/>
                                  </w:divBdr>
                                </w:div>
                              </w:divsChild>
                            </w:div>
                            <w:div w:id="1454783236">
                              <w:marLeft w:val="0"/>
                              <w:marRight w:val="0"/>
                              <w:marTop w:val="0"/>
                              <w:marBottom w:val="150"/>
                              <w:divBdr>
                                <w:top w:val="none" w:sz="0" w:space="0" w:color="auto"/>
                                <w:left w:val="none" w:sz="0" w:space="0" w:color="auto"/>
                                <w:bottom w:val="none" w:sz="0" w:space="0" w:color="auto"/>
                                <w:right w:val="none" w:sz="0" w:space="0" w:color="auto"/>
                              </w:divBdr>
                              <w:divsChild>
                                <w:div w:id="1003358924">
                                  <w:marLeft w:val="0"/>
                                  <w:marRight w:val="0"/>
                                  <w:marTop w:val="0"/>
                                  <w:marBottom w:val="0"/>
                                  <w:divBdr>
                                    <w:top w:val="none" w:sz="0" w:space="0" w:color="auto"/>
                                    <w:left w:val="none" w:sz="0" w:space="0" w:color="auto"/>
                                    <w:bottom w:val="none" w:sz="0" w:space="0" w:color="auto"/>
                                    <w:right w:val="none" w:sz="0" w:space="0" w:color="auto"/>
                                  </w:divBdr>
                                </w:div>
                                <w:div w:id="1206942921">
                                  <w:marLeft w:val="0"/>
                                  <w:marRight w:val="0"/>
                                  <w:marTop w:val="0"/>
                                  <w:marBottom w:val="0"/>
                                  <w:divBdr>
                                    <w:top w:val="none" w:sz="0" w:space="0" w:color="auto"/>
                                    <w:left w:val="none" w:sz="0" w:space="0" w:color="auto"/>
                                    <w:bottom w:val="none" w:sz="0" w:space="0" w:color="auto"/>
                                    <w:right w:val="none" w:sz="0" w:space="0" w:color="auto"/>
                                  </w:divBdr>
                                </w:div>
                                <w:div w:id="146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784">
      <w:bodyDiv w:val="1"/>
      <w:marLeft w:val="0"/>
      <w:marRight w:val="0"/>
      <w:marTop w:val="0"/>
      <w:marBottom w:val="0"/>
      <w:divBdr>
        <w:top w:val="none" w:sz="0" w:space="0" w:color="auto"/>
        <w:left w:val="none" w:sz="0" w:space="0" w:color="auto"/>
        <w:bottom w:val="none" w:sz="0" w:space="0" w:color="auto"/>
        <w:right w:val="none" w:sz="0" w:space="0" w:color="auto"/>
      </w:divBdr>
      <w:divsChild>
        <w:div w:id="861751065">
          <w:marLeft w:val="0"/>
          <w:marRight w:val="0"/>
          <w:marTop w:val="0"/>
          <w:marBottom w:val="0"/>
          <w:divBdr>
            <w:top w:val="none" w:sz="0" w:space="0" w:color="auto"/>
            <w:left w:val="none" w:sz="0" w:space="0" w:color="auto"/>
            <w:bottom w:val="none" w:sz="0" w:space="0" w:color="auto"/>
            <w:right w:val="none" w:sz="0" w:space="0" w:color="auto"/>
          </w:divBdr>
          <w:divsChild>
            <w:div w:id="559948163">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318583208">
                      <w:marLeft w:val="0"/>
                      <w:marRight w:val="0"/>
                      <w:marTop w:val="0"/>
                      <w:marBottom w:val="0"/>
                      <w:divBdr>
                        <w:top w:val="none" w:sz="0" w:space="0" w:color="auto"/>
                        <w:left w:val="none" w:sz="0" w:space="0" w:color="auto"/>
                        <w:bottom w:val="none" w:sz="0" w:space="0" w:color="auto"/>
                        <w:right w:val="none" w:sz="0" w:space="0" w:color="auto"/>
                      </w:divBdr>
                      <w:divsChild>
                        <w:div w:id="161429648">
                          <w:marLeft w:val="0"/>
                          <w:marRight w:val="0"/>
                          <w:marTop w:val="0"/>
                          <w:marBottom w:val="0"/>
                          <w:divBdr>
                            <w:top w:val="none" w:sz="0" w:space="0" w:color="auto"/>
                            <w:left w:val="none" w:sz="0" w:space="0" w:color="auto"/>
                            <w:bottom w:val="none" w:sz="0" w:space="0" w:color="auto"/>
                            <w:right w:val="none" w:sz="0" w:space="0" w:color="auto"/>
                          </w:divBdr>
                          <w:divsChild>
                            <w:div w:id="1595287841">
                              <w:marLeft w:val="0"/>
                              <w:marRight w:val="0"/>
                              <w:marTop w:val="0"/>
                              <w:marBottom w:val="150"/>
                              <w:divBdr>
                                <w:top w:val="none" w:sz="0" w:space="0" w:color="auto"/>
                                <w:left w:val="none" w:sz="0" w:space="0" w:color="auto"/>
                                <w:bottom w:val="none" w:sz="0" w:space="0" w:color="auto"/>
                                <w:right w:val="none" w:sz="0" w:space="0" w:color="auto"/>
                              </w:divBdr>
                              <w:divsChild>
                                <w:div w:id="395519264">
                                  <w:marLeft w:val="0"/>
                                  <w:marRight w:val="0"/>
                                  <w:marTop w:val="0"/>
                                  <w:marBottom w:val="0"/>
                                  <w:divBdr>
                                    <w:top w:val="none" w:sz="0" w:space="0" w:color="auto"/>
                                    <w:left w:val="none" w:sz="0" w:space="0" w:color="auto"/>
                                    <w:bottom w:val="none" w:sz="0" w:space="0" w:color="auto"/>
                                    <w:right w:val="none" w:sz="0" w:space="0" w:color="auto"/>
                                  </w:divBdr>
                                </w:div>
                                <w:div w:id="1026903970">
                                  <w:marLeft w:val="0"/>
                                  <w:marRight w:val="0"/>
                                  <w:marTop w:val="0"/>
                                  <w:marBottom w:val="0"/>
                                  <w:divBdr>
                                    <w:top w:val="none" w:sz="0" w:space="0" w:color="auto"/>
                                    <w:left w:val="none" w:sz="0" w:space="0" w:color="auto"/>
                                    <w:bottom w:val="none" w:sz="0" w:space="0" w:color="auto"/>
                                    <w:right w:val="none" w:sz="0" w:space="0" w:color="auto"/>
                                  </w:divBdr>
                                </w:div>
                                <w:div w:id="1227767928">
                                  <w:marLeft w:val="0"/>
                                  <w:marRight w:val="0"/>
                                  <w:marTop w:val="0"/>
                                  <w:marBottom w:val="0"/>
                                  <w:divBdr>
                                    <w:top w:val="none" w:sz="0" w:space="0" w:color="auto"/>
                                    <w:left w:val="none" w:sz="0" w:space="0" w:color="auto"/>
                                    <w:bottom w:val="none" w:sz="0" w:space="0" w:color="auto"/>
                                    <w:right w:val="none" w:sz="0" w:space="0" w:color="auto"/>
                                  </w:divBdr>
                                </w:div>
                              </w:divsChild>
                            </w:div>
                            <w:div w:id="2015306104">
                              <w:marLeft w:val="0"/>
                              <w:marRight w:val="0"/>
                              <w:marTop w:val="180"/>
                              <w:marBottom w:val="150"/>
                              <w:divBdr>
                                <w:top w:val="none" w:sz="0" w:space="0" w:color="auto"/>
                                <w:left w:val="none" w:sz="0" w:space="0" w:color="auto"/>
                                <w:bottom w:val="none" w:sz="0" w:space="0" w:color="auto"/>
                                <w:right w:val="none" w:sz="0" w:space="0" w:color="auto"/>
                              </w:divBdr>
                              <w:divsChild>
                                <w:div w:id="1767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56824">
      <w:bodyDiv w:val="1"/>
      <w:marLeft w:val="0"/>
      <w:marRight w:val="0"/>
      <w:marTop w:val="0"/>
      <w:marBottom w:val="0"/>
      <w:divBdr>
        <w:top w:val="none" w:sz="0" w:space="0" w:color="auto"/>
        <w:left w:val="none" w:sz="0" w:space="0" w:color="auto"/>
        <w:bottom w:val="none" w:sz="0" w:space="0" w:color="auto"/>
        <w:right w:val="none" w:sz="0" w:space="0" w:color="auto"/>
      </w:divBdr>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4833">
      <w:bodyDiv w:val="1"/>
      <w:marLeft w:val="0"/>
      <w:marRight w:val="0"/>
      <w:marTop w:val="0"/>
      <w:marBottom w:val="0"/>
      <w:divBdr>
        <w:top w:val="none" w:sz="0" w:space="0" w:color="auto"/>
        <w:left w:val="none" w:sz="0" w:space="0" w:color="auto"/>
        <w:bottom w:val="none" w:sz="0" w:space="0" w:color="auto"/>
        <w:right w:val="none" w:sz="0" w:space="0" w:color="auto"/>
      </w:divBdr>
      <w:divsChild>
        <w:div w:id="474185582">
          <w:marLeft w:val="0"/>
          <w:marRight w:val="0"/>
          <w:marTop w:val="0"/>
          <w:marBottom w:val="0"/>
          <w:divBdr>
            <w:top w:val="none" w:sz="0" w:space="0" w:color="auto"/>
            <w:left w:val="none" w:sz="0" w:space="0" w:color="auto"/>
            <w:bottom w:val="none" w:sz="0" w:space="0" w:color="auto"/>
            <w:right w:val="none" w:sz="0" w:space="0" w:color="auto"/>
          </w:divBdr>
          <w:divsChild>
            <w:div w:id="556670538">
              <w:marLeft w:val="0"/>
              <w:marRight w:val="0"/>
              <w:marTop w:val="0"/>
              <w:marBottom w:val="0"/>
              <w:divBdr>
                <w:top w:val="none" w:sz="0" w:space="0" w:color="auto"/>
                <w:left w:val="none" w:sz="0" w:space="0" w:color="auto"/>
                <w:bottom w:val="none" w:sz="0" w:space="0" w:color="auto"/>
                <w:right w:val="none" w:sz="0" w:space="0" w:color="auto"/>
              </w:divBdr>
              <w:divsChild>
                <w:div w:id="995911431">
                  <w:marLeft w:val="0"/>
                  <w:marRight w:val="0"/>
                  <w:marTop w:val="0"/>
                  <w:marBottom w:val="0"/>
                  <w:divBdr>
                    <w:top w:val="none" w:sz="0" w:space="0" w:color="auto"/>
                    <w:left w:val="none" w:sz="0" w:space="0" w:color="auto"/>
                    <w:bottom w:val="none" w:sz="0" w:space="0" w:color="auto"/>
                    <w:right w:val="none" w:sz="0" w:space="0" w:color="auto"/>
                  </w:divBdr>
                  <w:divsChild>
                    <w:div w:id="1530334991">
                      <w:marLeft w:val="0"/>
                      <w:marRight w:val="0"/>
                      <w:marTop w:val="0"/>
                      <w:marBottom w:val="0"/>
                      <w:divBdr>
                        <w:top w:val="none" w:sz="0" w:space="0" w:color="auto"/>
                        <w:left w:val="none" w:sz="0" w:space="0" w:color="auto"/>
                        <w:bottom w:val="none" w:sz="0" w:space="0" w:color="auto"/>
                        <w:right w:val="none" w:sz="0" w:space="0" w:color="auto"/>
                      </w:divBdr>
                      <w:divsChild>
                        <w:div w:id="235668356">
                          <w:marLeft w:val="0"/>
                          <w:marRight w:val="0"/>
                          <w:marTop w:val="0"/>
                          <w:marBottom w:val="0"/>
                          <w:divBdr>
                            <w:top w:val="none" w:sz="0" w:space="0" w:color="auto"/>
                            <w:left w:val="none" w:sz="0" w:space="0" w:color="auto"/>
                            <w:bottom w:val="none" w:sz="0" w:space="0" w:color="auto"/>
                            <w:right w:val="none" w:sz="0" w:space="0" w:color="auto"/>
                          </w:divBdr>
                          <w:divsChild>
                            <w:div w:id="123742815">
                              <w:marLeft w:val="0"/>
                              <w:marRight w:val="0"/>
                              <w:marTop w:val="180"/>
                              <w:marBottom w:val="150"/>
                              <w:divBdr>
                                <w:top w:val="none" w:sz="0" w:space="0" w:color="auto"/>
                                <w:left w:val="none" w:sz="0" w:space="0" w:color="auto"/>
                                <w:bottom w:val="none" w:sz="0" w:space="0" w:color="auto"/>
                                <w:right w:val="none" w:sz="0" w:space="0" w:color="auto"/>
                              </w:divBdr>
                              <w:divsChild>
                                <w:div w:id="234122895">
                                  <w:marLeft w:val="0"/>
                                  <w:marRight w:val="0"/>
                                  <w:marTop w:val="0"/>
                                  <w:marBottom w:val="0"/>
                                  <w:divBdr>
                                    <w:top w:val="none" w:sz="0" w:space="0" w:color="auto"/>
                                    <w:left w:val="none" w:sz="0" w:space="0" w:color="auto"/>
                                    <w:bottom w:val="none" w:sz="0" w:space="0" w:color="auto"/>
                                    <w:right w:val="none" w:sz="0" w:space="0" w:color="auto"/>
                                  </w:divBdr>
                                </w:div>
                              </w:divsChild>
                            </w:div>
                            <w:div w:id="1581477442">
                              <w:marLeft w:val="0"/>
                              <w:marRight w:val="0"/>
                              <w:marTop w:val="0"/>
                              <w:marBottom w:val="150"/>
                              <w:divBdr>
                                <w:top w:val="none" w:sz="0" w:space="0" w:color="auto"/>
                                <w:left w:val="none" w:sz="0" w:space="0" w:color="auto"/>
                                <w:bottom w:val="none" w:sz="0" w:space="0" w:color="auto"/>
                                <w:right w:val="none" w:sz="0" w:space="0" w:color="auto"/>
                              </w:divBdr>
                              <w:divsChild>
                                <w:div w:id="393968716">
                                  <w:marLeft w:val="0"/>
                                  <w:marRight w:val="0"/>
                                  <w:marTop w:val="0"/>
                                  <w:marBottom w:val="0"/>
                                  <w:divBdr>
                                    <w:top w:val="none" w:sz="0" w:space="0" w:color="auto"/>
                                    <w:left w:val="none" w:sz="0" w:space="0" w:color="auto"/>
                                    <w:bottom w:val="none" w:sz="0" w:space="0" w:color="auto"/>
                                    <w:right w:val="none" w:sz="0" w:space="0" w:color="auto"/>
                                  </w:divBdr>
                                </w:div>
                                <w:div w:id="697858018">
                                  <w:marLeft w:val="0"/>
                                  <w:marRight w:val="0"/>
                                  <w:marTop w:val="0"/>
                                  <w:marBottom w:val="0"/>
                                  <w:divBdr>
                                    <w:top w:val="none" w:sz="0" w:space="0" w:color="auto"/>
                                    <w:left w:val="none" w:sz="0" w:space="0" w:color="auto"/>
                                    <w:bottom w:val="none" w:sz="0" w:space="0" w:color="auto"/>
                                    <w:right w:val="none" w:sz="0" w:space="0" w:color="auto"/>
                                  </w:divBdr>
                                </w:div>
                                <w:div w:id="967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304124F4ADD4EBD1BB34BF5BD0700" ma:contentTypeVersion="1" ma:contentTypeDescription="Opprett et nytt dokument." ma:contentTypeScope="" ma:versionID="f969d527d8a7b9c1923285c80f6b15b3">
  <xsd:schema xmlns:xsd="http://www.w3.org/2001/XMLSchema" xmlns:p="http://schemas.microsoft.com/office/2006/metadata/properties" xmlns:ns2="4133ae60-0361-40a5-91bc-8a5fb55eee47" targetNamespace="http://schemas.microsoft.com/office/2006/metadata/properties" ma:root="true" ma:fieldsID="3f957c256508e8e73ca148eeeea28195" ns2:_="">
    <xsd:import namespace="4133ae60-0361-40a5-91bc-8a5fb55eee47"/>
    <xsd:element name="properties">
      <xsd:complexType>
        <xsd:sequence>
          <xsd:element name="documentManagement">
            <xsd:complexType>
              <xsd:all>
                <xsd:element ref="ns2:RadEn" minOccurs="0"/>
                <xsd:element ref="ns2:RadTo" minOccurs="0"/>
              </xsd:all>
            </xsd:complexType>
          </xsd:element>
        </xsd:sequence>
      </xsd:complexType>
    </xsd:element>
  </xsd:schema>
  <xsd:schema xmlns:xsd="http://www.w3.org/2001/XMLSchema" xmlns:dms="http://schemas.microsoft.com/office/2006/documentManagement/types" targetNamespace="4133ae60-0361-40a5-91bc-8a5fb55eee47" elementFormDefault="qualified">
    <xsd:import namespace="http://schemas.microsoft.com/office/2006/documentManagement/types"/>
    <xsd:element name="RadEn" ma:index="8" nillable="true" ma:displayName="Rad en" ma:internalName="RadEn">
      <xsd:complexType>
        <xsd:complexContent>
          <xsd:extension base="dms:MultiChoice">
            <xsd:sequence>
              <xsd:element name="Value" maxOccurs="unbounded" minOccurs="0" nillable="true">
                <xsd:simpleType>
                  <xsd:restriction base="dms:Choice">
                    <xsd:enumeration value="Idrettsforbundet"/>
                    <xsd:enumeration value="Akershus"/>
                    <xsd:enumeration value="Aust-Agder"/>
                    <xsd:enumeration value="Buskerud"/>
                    <xsd:enumeration value="Finnmark"/>
                    <xsd:enumeration value="Hedmark"/>
                    <xsd:enumeration value="Hordaland"/>
                    <xsd:enumeration value="Møre og Romsdal"/>
                    <xsd:enumeration value="Nordland"/>
                    <xsd:enumeration value="Nord-Trøndelag"/>
                    <xsd:enumeration value="Oppland"/>
                    <xsd:enumeration value="Oslo"/>
                    <xsd:enumeration value="Rogaland"/>
                    <xsd:enumeration value="Sogn og Fjordane"/>
                    <xsd:enumeration value="Sør-Trøndelag"/>
                    <xsd:enumeration value="Telemark"/>
                    <xsd:enumeration value="Troms"/>
                    <xsd:enumeration value="Vest-Agder"/>
                    <xsd:enumeration value="Vestfold"/>
                    <xsd:enumeration value="Østfold"/>
                    <xsd:enumeration value="KIA"/>
                    <xsd:enumeration value="IKI"/>
                    <xsd:enumeration value="Bardufosstun"/>
                    <xsd:enumeration value="Klubbutvikling"/>
                    <xsd:enumeration value="Begrenset bruk"/>
                  </xsd:restriction>
                </xsd:simpleType>
              </xsd:element>
            </xsd:sequence>
          </xsd:extension>
        </xsd:complexContent>
      </xsd:complexType>
    </xsd:element>
    <xsd:element name="RadTo" ma:index="9" nillable="true" ma:displayName="Rad to" ma:internalName="RadTo">
      <xsd:complexType>
        <xsd:complexContent>
          <xsd:extension base="dms:MultiChoice">
            <xsd:sequence>
              <xsd:element name="Value" maxOccurs="unbounded" minOccurs="0" nillable="true">
                <xsd:simpleType>
                  <xsd:restriction base="dms:Choice">
                    <xsd:enumeration value="Anlegg"/>
                    <xsd:enumeration value="Barneidrett"/>
                    <xsd:enumeration value="Folkehelse- og skole"/>
                    <xsd:enumeration value="Funksjonshemmede"/>
                    <xsd:enumeration value="Grasrotandelen"/>
                    <xsd:enumeration value="Homohets"/>
                    <xsd:enumeration value="Idrettsavtaler"/>
                    <xsd:enumeration value="Idrettslag"/>
                    <xsd:enumeration value="Idrettspolitikk"/>
                    <xsd:enumeration value="Idrettsregistreringen"/>
                    <xsd:enumeration value="Idrettsråd"/>
                    <xsd:enumeration value="Idrettsstyret"/>
                    <xsd:enumeration value="Idrettstinget"/>
                    <xsd:enumeration value="Internasjonalt"/>
                    <xsd:enumeration value="Klubbhjelp"/>
                    <xsd:enumeration value="Klubbutvikling"/>
                    <xsd:enumeration value="Kompetansesentre"/>
                    <xsd:enumeration value="Kunnskapsturneen"/>
                    <xsd:enumeration value="Lover og bestemmelser"/>
                    <xsd:enumeration value="Mobbing"/>
                    <xsd:enumeration value="Olympiatoppen"/>
                    <xsd:enumeration value="Politiattest"/>
                    <xsd:enumeration value="Reisebrev"/>
                    <xsd:enumeration value="Retningslinjer"/>
                    <xsd:enumeration value="Sponsorer"/>
                    <xsd:enumeration value="Stilling ledig"/>
                    <xsd:enumeration value="Tilskudd"/>
                    <xsd:enumeration value="Trenerutdanning"/>
                    <xsd:enumeration value="Ungdomsidrett"/>
                    <xsd:enumeration value="Utdanning"/>
                    <xsd:enumeration value="Utviklingssamarbeid"/>
                    <xsd:enumeration value="Verdier"/>
                    <xsd:enumeration value="ForbundetOnline"/>
                    <xsd:enumeration value="MinIdrett"/>
                    <xsd:enumeration value="SportsAdmi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ma:readOnly="tru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adEn xmlns="4133ae60-0361-40a5-91bc-8a5fb55eee47">
      <Value>Vestfold</Value>
    </RadEn>
    <RadTo xmlns="4133ae60-0361-40a5-91bc-8a5fb55eee4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97BE-ED40-4062-9341-1206354D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ae60-0361-40a5-91bc-8a5fb55eee4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373B92-41B7-4B46-90CB-1DF6B5A1475A}">
  <ds:schemaRefs>
    <ds:schemaRef ds:uri="http://schemas.microsoft.com/office/2006/metadata/longProperties"/>
  </ds:schemaRefs>
</ds:datastoreItem>
</file>

<file path=customXml/itemProps3.xml><?xml version="1.0" encoding="utf-8"?>
<ds:datastoreItem xmlns:ds="http://schemas.openxmlformats.org/officeDocument/2006/customXml" ds:itemID="{F439DA69-4B56-422F-9643-74C72EE70B2A}">
  <ds:schemaRefs>
    <ds:schemaRef ds:uri="http://schemas.microsoft.com/sharepoint/v3/contenttype/forms"/>
  </ds:schemaRefs>
</ds:datastoreItem>
</file>

<file path=customXml/itemProps4.xml><?xml version="1.0" encoding="utf-8"?>
<ds:datastoreItem xmlns:ds="http://schemas.openxmlformats.org/officeDocument/2006/customXml" ds:itemID="{1337AB4E-EFA2-466D-BD30-36278305A481}">
  <ds:schemaRefs>
    <ds:schemaRef ds:uri="http://schemas.microsoft.com/office/2006/metadata/properties"/>
    <ds:schemaRef ds:uri="http://schemas.microsoft.com/office/infopath/2007/PartnerControls"/>
    <ds:schemaRef ds:uri="4133ae60-0361-40a5-91bc-8a5fb55eee47"/>
  </ds:schemaRefs>
</ds:datastoreItem>
</file>

<file path=customXml/itemProps5.xml><?xml version="1.0" encoding="utf-8"?>
<ds:datastoreItem xmlns:ds="http://schemas.openxmlformats.org/officeDocument/2006/customXml" ds:itemID="{1327C7CB-4217-4972-9245-D91E87ED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1097</Words>
  <Characters>5820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NIF IT</Company>
  <LinksUpToDate>false</LinksUpToDate>
  <CharactersWithSpaces>6904</CharactersWithSpaces>
  <SharedDoc>false</SharedDoc>
  <HLinks>
    <vt:vector size="90" baseType="variant">
      <vt:variant>
        <vt:i4>2031664</vt:i4>
      </vt:variant>
      <vt:variant>
        <vt:i4>86</vt:i4>
      </vt:variant>
      <vt:variant>
        <vt:i4>0</vt:i4>
      </vt:variant>
      <vt:variant>
        <vt:i4>5</vt:i4>
      </vt:variant>
      <vt:variant>
        <vt:lpwstr/>
      </vt:variant>
      <vt:variant>
        <vt:lpwstr>_Toc348980353</vt:lpwstr>
      </vt:variant>
      <vt:variant>
        <vt:i4>2031664</vt:i4>
      </vt:variant>
      <vt:variant>
        <vt:i4>80</vt:i4>
      </vt:variant>
      <vt:variant>
        <vt:i4>0</vt:i4>
      </vt:variant>
      <vt:variant>
        <vt:i4>5</vt:i4>
      </vt:variant>
      <vt:variant>
        <vt:lpwstr/>
      </vt:variant>
      <vt:variant>
        <vt:lpwstr>_Toc348980352</vt:lpwstr>
      </vt:variant>
      <vt:variant>
        <vt:i4>2031664</vt:i4>
      </vt:variant>
      <vt:variant>
        <vt:i4>74</vt:i4>
      </vt:variant>
      <vt:variant>
        <vt:i4>0</vt:i4>
      </vt:variant>
      <vt:variant>
        <vt:i4>5</vt:i4>
      </vt:variant>
      <vt:variant>
        <vt:lpwstr/>
      </vt:variant>
      <vt:variant>
        <vt:lpwstr>_Toc348980351</vt:lpwstr>
      </vt:variant>
      <vt:variant>
        <vt:i4>2031664</vt:i4>
      </vt:variant>
      <vt:variant>
        <vt:i4>68</vt:i4>
      </vt:variant>
      <vt:variant>
        <vt:i4>0</vt:i4>
      </vt:variant>
      <vt:variant>
        <vt:i4>5</vt:i4>
      </vt:variant>
      <vt:variant>
        <vt:lpwstr/>
      </vt:variant>
      <vt:variant>
        <vt:lpwstr>_Toc348980350</vt:lpwstr>
      </vt:variant>
      <vt:variant>
        <vt:i4>1966128</vt:i4>
      </vt:variant>
      <vt:variant>
        <vt:i4>62</vt:i4>
      </vt:variant>
      <vt:variant>
        <vt:i4>0</vt:i4>
      </vt:variant>
      <vt:variant>
        <vt:i4>5</vt:i4>
      </vt:variant>
      <vt:variant>
        <vt:lpwstr/>
      </vt:variant>
      <vt:variant>
        <vt:lpwstr>_Toc348980349</vt:lpwstr>
      </vt:variant>
      <vt:variant>
        <vt:i4>1966128</vt:i4>
      </vt:variant>
      <vt:variant>
        <vt:i4>56</vt:i4>
      </vt:variant>
      <vt:variant>
        <vt:i4>0</vt:i4>
      </vt:variant>
      <vt:variant>
        <vt:i4>5</vt:i4>
      </vt:variant>
      <vt:variant>
        <vt:lpwstr/>
      </vt:variant>
      <vt:variant>
        <vt:lpwstr>_Toc348980348</vt:lpwstr>
      </vt:variant>
      <vt:variant>
        <vt:i4>1966128</vt:i4>
      </vt:variant>
      <vt:variant>
        <vt:i4>50</vt:i4>
      </vt:variant>
      <vt:variant>
        <vt:i4>0</vt:i4>
      </vt:variant>
      <vt:variant>
        <vt:i4>5</vt:i4>
      </vt:variant>
      <vt:variant>
        <vt:lpwstr/>
      </vt:variant>
      <vt:variant>
        <vt:lpwstr>_Toc348980347</vt:lpwstr>
      </vt:variant>
      <vt:variant>
        <vt:i4>1966128</vt:i4>
      </vt:variant>
      <vt:variant>
        <vt:i4>44</vt:i4>
      </vt:variant>
      <vt:variant>
        <vt:i4>0</vt:i4>
      </vt:variant>
      <vt:variant>
        <vt:i4>5</vt:i4>
      </vt:variant>
      <vt:variant>
        <vt:lpwstr/>
      </vt:variant>
      <vt:variant>
        <vt:lpwstr>_Toc348980346</vt:lpwstr>
      </vt:variant>
      <vt:variant>
        <vt:i4>1966128</vt:i4>
      </vt:variant>
      <vt:variant>
        <vt:i4>38</vt:i4>
      </vt:variant>
      <vt:variant>
        <vt:i4>0</vt:i4>
      </vt:variant>
      <vt:variant>
        <vt:i4>5</vt:i4>
      </vt:variant>
      <vt:variant>
        <vt:lpwstr/>
      </vt:variant>
      <vt:variant>
        <vt:lpwstr>_Toc348980345</vt:lpwstr>
      </vt:variant>
      <vt:variant>
        <vt:i4>1966128</vt:i4>
      </vt:variant>
      <vt:variant>
        <vt:i4>32</vt:i4>
      </vt:variant>
      <vt:variant>
        <vt:i4>0</vt:i4>
      </vt:variant>
      <vt:variant>
        <vt:i4>5</vt:i4>
      </vt:variant>
      <vt:variant>
        <vt:lpwstr/>
      </vt:variant>
      <vt:variant>
        <vt:lpwstr>_Toc348980344</vt:lpwstr>
      </vt:variant>
      <vt:variant>
        <vt:i4>1966128</vt:i4>
      </vt:variant>
      <vt:variant>
        <vt:i4>26</vt:i4>
      </vt:variant>
      <vt:variant>
        <vt:i4>0</vt:i4>
      </vt:variant>
      <vt:variant>
        <vt:i4>5</vt:i4>
      </vt:variant>
      <vt:variant>
        <vt:lpwstr/>
      </vt:variant>
      <vt:variant>
        <vt:lpwstr>_Toc348980343</vt:lpwstr>
      </vt:variant>
      <vt:variant>
        <vt:i4>1966128</vt:i4>
      </vt:variant>
      <vt:variant>
        <vt:i4>20</vt:i4>
      </vt:variant>
      <vt:variant>
        <vt:i4>0</vt:i4>
      </vt:variant>
      <vt:variant>
        <vt:i4>5</vt:i4>
      </vt:variant>
      <vt:variant>
        <vt:lpwstr/>
      </vt:variant>
      <vt:variant>
        <vt:lpwstr>_Toc348980342</vt:lpwstr>
      </vt:variant>
      <vt:variant>
        <vt:i4>1966128</vt:i4>
      </vt:variant>
      <vt:variant>
        <vt:i4>14</vt:i4>
      </vt:variant>
      <vt:variant>
        <vt:i4>0</vt:i4>
      </vt:variant>
      <vt:variant>
        <vt:i4>5</vt:i4>
      </vt:variant>
      <vt:variant>
        <vt:lpwstr/>
      </vt:variant>
      <vt:variant>
        <vt:lpwstr>_Toc348980341</vt:lpwstr>
      </vt:variant>
      <vt:variant>
        <vt:i4>1966128</vt:i4>
      </vt:variant>
      <vt:variant>
        <vt:i4>8</vt:i4>
      </vt:variant>
      <vt:variant>
        <vt:i4>0</vt:i4>
      </vt:variant>
      <vt:variant>
        <vt:i4>5</vt:i4>
      </vt:variant>
      <vt:variant>
        <vt:lpwstr/>
      </vt:variant>
      <vt:variant>
        <vt:lpwstr>_Toc348980340</vt:lpwstr>
      </vt:variant>
      <vt:variant>
        <vt:i4>1638448</vt:i4>
      </vt:variant>
      <vt:variant>
        <vt:i4>2</vt:i4>
      </vt:variant>
      <vt:variant>
        <vt:i4>0</vt:i4>
      </vt:variant>
      <vt:variant>
        <vt:i4>5</vt:i4>
      </vt:variant>
      <vt:variant>
        <vt:lpwstr/>
      </vt:variant>
      <vt:variant>
        <vt:lpwstr>_Toc348980339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ik11-wens</dc:creator>
  <cp:lastModifiedBy>Klemsdal</cp:lastModifiedBy>
  <cp:revision>5</cp:revision>
  <cp:lastPrinted>2011-11-15T13:06:00Z</cp:lastPrinted>
  <dcterms:created xsi:type="dcterms:W3CDTF">2014-03-01T15:49:00Z</dcterms:created>
  <dcterms:modified xsi:type="dcterms:W3CDTF">2014-03-01T16:34:00Z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