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EF3B" w14:textId="77777777" w:rsidR="00567477" w:rsidRPr="003061E0" w:rsidRDefault="00567477" w:rsidP="003061E0">
      <w:pPr>
        <w:pStyle w:val="Overskrift2"/>
      </w:pPr>
    </w:p>
    <w:p w14:paraId="36FE6B19" w14:textId="77777777" w:rsidR="003249B0" w:rsidRPr="00D9417C" w:rsidRDefault="00F37844" w:rsidP="003061E0">
      <w:pPr>
        <w:pStyle w:val="Overskrift2"/>
        <w:rPr>
          <w:color w:val="000000" w:themeColor="text1"/>
        </w:rPr>
      </w:pPr>
      <w:r w:rsidRPr="00D9417C">
        <w:rPr>
          <w:color w:val="000000" w:themeColor="text1"/>
        </w:rPr>
        <w:t>S</w:t>
      </w:r>
      <w:r w:rsidR="003249B0" w:rsidRPr="00D9417C">
        <w:rPr>
          <w:color w:val="000000" w:themeColor="text1"/>
        </w:rPr>
        <w:t xml:space="preserve">aksliste til </w:t>
      </w:r>
    </w:p>
    <w:p w14:paraId="595F6E8E" w14:textId="77777777" w:rsidR="00567477" w:rsidRPr="00D9417C" w:rsidRDefault="00FB4ADD" w:rsidP="003061E0">
      <w:pPr>
        <w:pStyle w:val="Overskrift2"/>
        <w:rPr>
          <w:color w:val="000000" w:themeColor="text1"/>
        </w:rPr>
      </w:pPr>
      <w:r w:rsidRPr="00D9417C">
        <w:rPr>
          <w:color w:val="000000" w:themeColor="text1"/>
        </w:rPr>
        <w:t>Å</w:t>
      </w:r>
      <w:r w:rsidR="00341EB1" w:rsidRPr="00D9417C">
        <w:rPr>
          <w:color w:val="000000" w:themeColor="text1"/>
        </w:rPr>
        <w:t>rsmøte i Spro v</w:t>
      </w:r>
      <w:r w:rsidR="00567477" w:rsidRPr="00D9417C">
        <w:rPr>
          <w:color w:val="000000" w:themeColor="text1"/>
        </w:rPr>
        <w:t>el</w:t>
      </w:r>
    </w:p>
    <w:p w14:paraId="3D211A93" w14:textId="19CA4190" w:rsidR="00567477" w:rsidRPr="00D9417C" w:rsidRDefault="0090725D" w:rsidP="003061E0">
      <w:pPr>
        <w:pStyle w:val="Overskrift2"/>
        <w:rPr>
          <w:color w:val="000000" w:themeColor="text1"/>
        </w:rPr>
      </w:pPr>
      <w:r w:rsidRPr="00D9417C">
        <w:rPr>
          <w:color w:val="000000" w:themeColor="text1"/>
        </w:rPr>
        <w:t>1</w:t>
      </w:r>
      <w:r w:rsidR="00D9417C" w:rsidRPr="00D9417C">
        <w:rPr>
          <w:color w:val="000000" w:themeColor="text1"/>
        </w:rPr>
        <w:t>5</w:t>
      </w:r>
      <w:r w:rsidR="0087733F" w:rsidRPr="00D9417C">
        <w:rPr>
          <w:color w:val="000000" w:themeColor="text1"/>
        </w:rPr>
        <w:t>.06.20</w:t>
      </w:r>
      <w:r w:rsidR="008E46EF" w:rsidRPr="00D9417C">
        <w:rPr>
          <w:color w:val="000000" w:themeColor="text1"/>
        </w:rPr>
        <w:t>2</w:t>
      </w:r>
      <w:r w:rsidR="00D9417C" w:rsidRPr="00D9417C">
        <w:rPr>
          <w:color w:val="000000" w:themeColor="text1"/>
        </w:rPr>
        <w:t>4</w:t>
      </w:r>
    </w:p>
    <w:p w14:paraId="3A053CD7" w14:textId="77777777" w:rsidR="00567477" w:rsidRDefault="00567477" w:rsidP="003107A5">
      <w:pPr>
        <w:numPr>
          <w:ilvl w:val="0"/>
          <w:numId w:val="0"/>
        </w:numPr>
        <w:ind w:left="5400" w:hanging="5400"/>
      </w:pPr>
    </w:p>
    <w:p w14:paraId="75FBC9DC" w14:textId="77777777" w:rsidR="00567477" w:rsidRDefault="00567477" w:rsidP="003107A5">
      <w:pPr>
        <w:numPr>
          <w:ilvl w:val="0"/>
          <w:numId w:val="0"/>
        </w:numPr>
        <w:ind w:left="5400" w:hanging="5400"/>
      </w:pPr>
    </w:p>
    <w:p w14:paraId="577C013F" w14:textId="77777777" w:rsidR="00567477" w:rsidRDefault="00567477" w:rsidP="003107A5">
      <w:pPr>
        <w:numPr>
          <w:ilvl w:val="0"/>
          <w:numId w:val="0"/>
        </w:numPr>
        <w:ind w:left="5400" w:hanging="5400"/>
      </w:pPr>
    </w:p>
    <w:p w14:paraId="4B489F55" w14:textId="7A954262" w:rsidR="00FB4ADD" w:rsidRDefault="00567477" w:rsidP="003107A5">
      <w:pPr>
        <w:numPr>
          <w:ilvl w:val="0"/>
          <w:numId w:val="0"/>
        </w:numPr>
        <w:tabs>
          <w:tab w:val="left" w:pos="0"/>
        </w:tabs>
        <w:ind w:left="426" w:hanging="426"/>
      </w:pPr>
      <w:r>
        <w:t xml:space="preserve">Sted: </w:t>
      </w:r>
      <w:r>
        <w:tab/>
      </w:r>
      <w:r w:rsidR="00FB4ADD">
        <w:t>S</w:t>
      </w:r>
      <w:r w:rsidR="00E949A8">
        <w:t xml:space="preserve">øndre </w:t>
      </w:r>
      <w:r w:rsidR="0090725D">
        <w:t>Spro brygge</w:t>
      </w:r>
    </w:p>
    <w:p w14:paraId="3C156ABA" w14:textId="4B209FC3" w:rsidR="00567477" w:rsidRDefault="00637B30" w:rsidP="003107A5">
      <w:pPr>
        <w:numPr>
          <w:ilvl w:val="0"/>
          <w:numId w:val="0"/>
        </w:numPr>
        <w:ind w:left="567" w:hanging="567"/>
      </w:pPr>
      <w:r>
        <w:t xml:space="preserve">Tid: </w:t>
      </w:r>
      <w:r>
        <w:tab/>
      </w:r>
      <w:r>
        <w:tab/>
        <w:t>19.00–</w:t>
      </w:r>
      <w:r w:rsidR="0087733F">
        <w:t>20</w:t>
      </w:r>
      <w:r w:rsidR="007A5EE6">
        <w:t>.0</w:t>
      </w:r>
      <w:r w:rsidR="00022D6C">
        <w:t>0</w:t>
      </w:r>
      <w:r w:rsidR="00081ADA">
        <w:t>. Etter årsmøtet er det fest for alle beboere. Ta med noe til grillen, og gjerne noe å sitte på.</w:t>
      </w:r>
    </w:p>
    <w:p w14:paraId="1CAC3C29" w14:textId="77777777" w:rsidR="00567477" w:rsidRDefault="00567477" w:rsidP="003107A5">
      <w:pPr>
        <w:numPr>
          <w:ilvl w:val="0"/>
          <w:numId w:val="0"/>
        </w:numPr>
        <w:ind w:left="5400" w:hanging="5400"/>
      </w:pPr>
    </w:p>
    <w:p w14:paraId="168CBB87" w14:textId="77777777" w:rsidR="00567477" w:rsidRDefault="00567477" w:rsidP="003107A5">
      <w:pPr>
        <w:numPr>
          <w:ilvl w:val="0"/>
          <w:numId w:val="0"/>
        </w:numPr>
        <w:ind w:left="5400" w:hanging="5400"/>
      </w:pPr>
      <w:r>
        <w:tab/>
      </w:r>
      <w:r>
        <w:tab/>
        <w:t xml:space="preserve"> </w:t>
      </w:r>
      <w:r>
        <w:tab/>
      </w:r>
      <w:r>
        <w:tab/>
      </w:r>
      <w:r>
        <w:tab/>
      </w:r>
    </w:p>
    <w:p w14:paraId="3002DA39" w14:textId="77777777" w:rsidR="00567477" w:rsidRDefault="00567477" w:rsidP="003107A5">
      <w:pPr>
        <w:numPr>
          <w:ilvl w:val="0"/>
          <w:numId w:val="0"/>
        </w:numPr>
        <w:ind w:left="5400"/>
      </w:pPr>
    </w:p>
    <w:p w14:paraId="787A8EAD" w14:textId="77777777" w:rsidR="006445AB" w:rsidRPr="006445AB" w:rsidRDefault="00567477" w:rsidP="003107A5">
      <w:pPr>
        <w:numPr>
          <w:ilvl w:val="0"/>
          <w:numId w:val="1"/>
        </w:numPr>
      </w:pPr>
      <w:bookmarkStart w:id="0" w:name="_Ref10384683"/>
      <w:bookmarkStart w:id="1" w:name="_Hlk73459958"/>
      <w:r>
        <w:rPr>
          <w:b/>
        </w:rPr>
        <w:t>Åpning</w:t>
      </w:r>
      <w:r w:rsidR="006445AB">
        <w:rPr>
          <w:b/>
        </w:rPr>
        <w:t>/velkommen</w:t>
      </w:r>
      <w:bookmarkEnd w:id="0"/>
      <w:r>
        <w:rPr>
          <w:b/>
        </w:rPr>
        <w:t xml:space="preserve"> </w:t>
      </w:r>
    </w:p>
    <w:p w14:paraId="10C0781D" w14:textId="77777777" w:rsidR="00567477" w:rsidRPr="00637B30" w:rsidRDefault="00567477" w:rsidP="003107A5">
      <w:pPr>
        <w:numPr>
          <w:ilvl w:val="0"/>
          <w:numId w:val="0"/>
        </w:numPr>
        <w:rPr>
          <w:u w:val="single"/>
        </w:rPr>
      </w:pPr>
      <w:r>
        <w:rPr>
          <w:b/>
        </w:rPr>
        <w:t xml:space="preserve"> </w:t>
      </w:r>
      <w:r w:rsidR="006445AB">
        <w:rPr>
          <w:b/>
        </w:rPr>
        <w:br/>
      </w:r>
      <w:r w:rsidR="006445AB" w:rsidRPr="00637B30">
        <w:rPr>
          <w:u w:val="single"/>
        </w:rPr>
        <w:t>a. Godkjenne innkalling</w:t>
      </w:r>
    </w:p>
    <w:p w14:paraId="42CCAE5A" w14:textId="77777777" w:rsidR="00166647" w:rsidRDefault="00567477" w:rsidP="003107A5">
      <w:pPr>
        <w:numPr>
          <w:ilvl w:val="0"/>
          <w:numId w:val="0"/>
        </w:numPr>
        <w:rPr>
          <w:u w:val="single"/>
        </w:rPr>
      </w:pPr>
      <w:r>
        <w:br/>
      </w:r>
      <w:r w:rsidR="006445AB" w:rsidRPr="00637B30">
        <w:rPr>
          <w:u w:val="single"/>
        </w:rPr>
        <w:t>b. Valg av møteleder</w:t>
      </w:r>
      <w:r w:rsidR="006445AB">
        <w:br/>
      </w:r>
      <w:r w:rsidR="006445AB">
        <w:br/>
      </w:r>
      <w:r w:rsidR="006445AB" w:rsidRPr="00637B30">
        <w:rPr>
          <w:u w:val="single"/>
        </w:rPr>
        <w:t>c. Valg av referent</w:t>
      </w:r>
      <w:r w:rsidR="006445AB">
        <w:br/>
      </w:r>
      <w:r w:rsidR="006445AB">
        <w:br/>
      </w:r>
      <w:r w:rsidR="006445AB" w:rsidRPr="00637B30">
        <w:rPr>
          <w:u w:val="single"/>
        </w:rPr>
        <w:t>d. Valg av to personer til å undertegne protokollen</w:t>
      </w:r>
    </w:p>
    <w:p w14:paraId="414986EA" w14:textId="77777777" w:rsidR="006445AB" w:rsidRDefault="006445AB" w:rsidP="003107A5">
      <w:pPr>
        <w:numPr>
          <w:ilvl w:val="0"/>
          <w:numId w:val="0"/>
        </w:numPr>
      </w:pPr>
      <w:r>
        <w:br/>
      </w:r>
    </w:p>
    <w:p w14:paraId="2E36ABC4" w14:textId="77777777" w:rsidR="003061E0" w:rsidRDefault="006445AB" w:rsidP="006445AB">
      <w:pPr>
        <w:numPr>
          <w:ilvl w:val="0"/>
          <w:numId w:val="1"/>
        </w:numPr>
      </w:pPr>
      <w:r w:rsidRPr="006445AB">
        <w:rPr>
          <w:b/>
        </w:rPr>
        <w:t>Godkjenne stemmeberettigede</w:t>
      </w:r>
      <w:r>
        <w:t xml:space="preserve"> </w:t>
      </w:r>
    </w:p>
    <w:p w14:paraId="7D597284" w14:textId="77777777" w:rsidR="003061E0" w:rsidRPr="003061E0" w:rsidRDefault="003061E0" w:rsidP="006445AB">
      <w:pPr>
        <w:numPr>
          <w:ilvl w:val="0"/>
          <w:numId w:val="1"/>
        </w:numPr>
        <w:rPr>
          <w:b/>
          <w:bCs/>
        </w:rPr>
      </w:pPr>
      <w:r w:rsidRPr="003061E0">
        <w:rPr>
          <w:b/>
          <w:bCs/>
        </w:rPr>
        <w:t>Saker til avstemming</w:t>
      </w:r>
      <w:r>
        <w:t>:</w:t>
      </w:r>
    </w:p>
    <w:p w14:paraId="67CB1F9D" w14:textId="77777777" w:rsidR="00485BDB" w:rsidRDefault="00485BDB" w:rsidP="00485BDB">
      <w:pPr>
        <w:ind w:left="284" w:firstLine="0"/>
        <w:rPr>
          <w:i/>
          <w:iCs/>
          <w:u w:val="single"/>
        </w:rPr>
      </w:pPr>
      <w:r w:rsidRPr="003061E0">
        <w:rPr>
          <w:i/>
          <w:iCs/>
          <w:u w:val="single"/>
        </w:rPr>
        <w:t>Hvem kan bli medlem av Spro Vel</w:t>
      </w:r>
    </w:p>
    <w:p w14:paraId="7688AF69" w14:textId="77777777" w:rsidR="00485BDB" w:rsidRPr="00D36F14" w:rsidRDefault="00485BDB" w:rsidP="00485BDB">
      <w:pPr>
        <w:numPr>
          <w:ilvl w:val="0"/>
          <w:numId w:val="0"/>
        </w:numPr>
        <w:rPr>
          <w:bCs/>
          <w:color w:val="000000"/>
        </w:rPr>
      </w:pPr>
      <w:r w:rsidRPr="00D36F14">
        <w:rPr>
          <w:bCs/>
          <w:color w:val="000000"/>
        </w:rPr>
        <w:t>Det har vært praktisert at kun husstander med gårdsnummer 26 kan være medlemmer av Vellet.</w:t>
      </w:r>
    </w:p>
    <w:p w14:paraId="74BE4621" w14:textId="77777777" w:rsidR="00485BDB" w:rsidRPr="00D36F14" w:rsidRDefault="00485BDB" w:rsidP="00485BDB">
      <w:pPr>
        <w:numPr>
          <w:ilvl w:val="0"/>
          <w:numId w:val="0"/>
        </w:numPr>
        <w:rPr>
          <w:bCs/>
          <w:color w:val="000000"/>
        </w:rPr>
      </w:pPr>
      <w:r w:rsidRPr="00D36F14">
        <w:rPr>
          <w:bCs/>
          <w:color w:val="000000"/>
        </w:rPr>
        <w:t xml:space="preserve">Styret har vurdert at dette bør endres i tråd med forslag til «Formål» i de nye vedtektene. </w:t>
      </w:r>
    </w:p>
    <w:p w14:paraId="42954AE9" w14:textId="49DF2045" w:rsidR="00485BDB" w:rsidRPr="00D36F14" w:rsidRDefault="00485BDB" w:rsidP="00485BDB">
      <w:pPr>
        <w:numPr>
          <w:ilvl w:val="0"/>
          <w:numId w:val="0"/>
        </w:numPr>
        <w:rPr>
          <w:bCs/>
          <w:color w:val="000000"/>
        </w:rPr>
      </w:pPr>
      <w:r w:rsidRPr="00D36F14">
        <w:rPr>
          <w:bCs/>
          <w:color w:val="000000"/>
        </w:rPr>
        <w:t>Styret anser at Spro havn (Gårdsnummer 26, bruksnummer 5) vil ha andre behov for et Vel/sameie</w:t>
      </w:r>
      <w:r w:rsidR="002A5D31">
        <w:rPr>
          <w:bCs/>
          <w:color w:val="000000"/>
        </w:rPr>
        <w:t xml:space="preserve"> </w:t>
      </w:r>
      <w:r w:rsidR="002A5D31">
        <w:rPr>
          <w:bCs/>
          <w:color w:val="000000"/>
        </w:rPr>
        <w:t xml:space="preserve">(veibelysning, vintervedlikehold av veier, vann/avløp </w:t>
      </w:r>
      <w:proofErr w:type="spellStart"/>
      <w:r w:rsidR="002A5D31">
        <w:rPr>
          <w:bCs/>
          <w:color w:val="000000"/>
        </w:rPr>
        <w:t>etc</w:t>
      </w:r>
      <w:proofErr w:type="spellEnd"/>
      <w:r w:rsidR="002A5D31">
        <w:rPr>
          <w:bCs/>
          <w:color w:val="000000"/>
        </w:rPr>
        <w:t>)</w:t>
      </w:r>
      <w:r w:rsidRPr="00D36F14">
        <w:rPr>
          <w:bCs/>
          <w:color w:val="000000"/>
        </w:rPr>
        <w:t xml:space="preserve"> enn det resten av beboerne på Spro. Styret innstiller derfor at Spro havn ikke blir en del av Spro Vel.</w:t>
      </w:r>
    </w:p>
    <w:p w14:paraId="7467AE46" w14:textId="77777777" w:rsidR="00485BDB" w:rsidRPr="00D36F14" w:rsidRDefault="00485BDB" w:rsidP="00485BDB">
      <w:pPr>
        <w:numPr>
          <w:ilvl w:val="0"/>
          <w:numId w:val="0"/>
        </w:numPr>
        <w:rPr>
          <w:bCs/>
          <w:color w:val="000000"/>
        </w:rPr>
      </w:pPr>
      <w:r w:rsidRPr="00D36F14">
        <w:rPr>
          <w:bCs/>
          <w:color w:val="000000"/>
        </w:rPr>
        <w:t xml:space="preserve">Tilsvarende ser Styret at eiendommer sør for dagens grense har mer felles utfordringer som Spro generelt (private veier som må måkes, vann/avløpsutfordringer, veibelysning </w:t>
      </w:r>
      <w:proofErr w:type="spellStart"/>
      <w:r w:rsidRPr="00D36F14">
        <w:rPr>
          <w:bCs/>
          <w:color w:val="000000"/>
        </w:rPr>
        <w:t>etc</w:t>
      </w:r>
      <w:proofErr w:type="spellEnd"/>
      <w:r w:rsidRPr="00D36F14">
        <w:rPr>
          <w:bCs/>
          <w:color w:val="000000"/>
        </w:rPr>
        <w:t xml:space="preserve">). </w:t>
      </w:r>
    </w:p>
    <w:p w14:paraId="4895A745" w14:textId="77777777" w:rsidR="00485BDB" w:rsidRPr="00D36F14" w:rsidRDefault="00485BDB" w:rsidP="00485BDB">
      <w:pPr>
        <w:numPr>
          <w:ilvl w:val="0"/>
          <w:numId w:val="0"/>
        </w:numPr>
        <w:rPr>
          <w:bCs/>
          <w:color w:val="000000"/>
        </w:rPr>
      </w:pPr>
      <w:r w:rsidRPr="00D36F14">
        <w:rPr>
          <w:bCs/>
          <w:color w:val="000000"/>
        </w:rPr>
        <w:t>Styret innstiller derfor at grensen for hvem som kan bli medlemmer i Spro Vel flyttes sør for Gaupa. Dette er i samråd/forståelse med Fagerstrand Vel.</w:t>
      </w:r>
    </w:p>
    <w:p w14:paraId="6D080944" w14:textId="77777777" w:rsidR="008A6E78" w:rsidRDefault="00485BDB" w:rsidP="00485BDB">
      <w:pPr>
        <w:numPr>
          <w:ilvl w:val="0"/>
          <w:numId w:val="0"/>
        </w:numPr>
        <w:rPr>
          <w:bCs/>
          <w:color w:val="000000"/>
        </w:rPr>
      </w:pPr>
      <w:r w:rsidRPr="00D36F14">
        <w:rPr>
          <w:bCs/>
          <w:color w:val="000000"/>
        </w:rPr>
        <w:t>Se oversiktsbilde i de vedlagte nye vedtektene.</w:t>
      </w:r>
    </w:p>
    <w:p w14:paraId="4B98A31D" w14:textId="77777777" w:rsidR="008A6E78" w:rsidRDefault="008A6E78" w:rsidP="00485BDB">
      <w:pPr>
        <w:numPr>
          <w:ilvl w:val="0"/>
          <w:numId w:val="0"/>
        </w:numPr>
      </w:pPr>
    </w:p>
    <w:p w14:paraId="303ED503" w14:textId="557383EB" w:rsidR="00485BDB" w:rsidRDefault="008A6E78" w:rsidP="00485BDB">
      <w:pPr>
        <w:numPr>
          <w:ilvl w:val="0"/>
          <w:numId w:val="0"/>
        </w:numPr>
        <w:rPr>
          <w:bCs/>
          <w:color w:val="000000"/>
        </w:rPr>
      </w:pPr>
      <w:r>
        <w:t>Spro Vel bør inngå et systematisk samarbeide med Sameiet for Spro Havn</w:t>
      </w:r>
      <w:r w:rsidR="00485BDB" w:rsidRPr="00D36F14">
        <w:rPr>
          <w:bCs/>
          <w:color w:val="000000"/>
        </w:rPr>
        <w:br/>
      </w:r>
    </w:p>
    <w:p w14:paraId="757EB0D9" w14:textId="77777777" w:rsidR="00485BDB" w:rsidRPr="00485BDB" w:rsidRDefault="00485BDB" w:rsidP="00485BDB">
      <w:pPr>
        <w:numPr>
          <w:ilvl w:val="0"/>
          <w:numId w:val="0"/>
        </w:numPr>
        <w:rPr>
          <w:bCs/>
          <w:i/>
          <w:iCs/>
          <w:color w:val="000000"/>
          <w:u w:val="single"/>
        </w:rPr>
      </w:pPr>
      <w:r w:rsidRPr="00485BDB">
        <w:rPr>
          <w:bCs/>
          <w:i/>
          <w:iCs/>
          <w:color w:val="000000"/>
          <w:u w:val="single"/>
        </w:rPr>
        <w:t>Forslag til vedtak: Spro Vels nedslagsfelt justeres i tråd med de nye vedtektene.</w:t>
      </w:r>
    </w:p>
    <w:p w14:paraId="53FFF48D" w14:textId="77777777" w:rsidR="00485BDB" w:rsidRDefault="00485BDB" w:rsidP="00485BDB">
      <w:pPr>
        <w:numPr>
          <w:ilvl w:val="0"/>
          <w:numId w:val="0"/>
        </w:numPr>
        <w:ind w:left="284"/>
        <w:rPr>
          <w:i/>
          <w:iCs/>
          <w:u w:val="single"/>
        </w:rPr>
      </w:pPr>
    </w:p>
    <w:p w14:paraId="5BEE1EB3" w14:textId="18537018" w:rsidR="003061E0" w:rsidRDefault="003061E0" w:rsidP="003061E0">
      <w:pPr>
        <w:ind w:left="426" w:hanging="142"/>
        <w:rPr>
          <w:i/>
          <w:iCs/>
          <w:u w:val="single"/>
        </w:rPr>
      </w:pPr>
      <w:r w:rsidRPr="003061E0">
        <w:rPr>
          <w:i/>
          <w:iCs/>
          <w:u w:val="single"/>
        </w:rPr>
        <w:t>Endre Spro Vells vedtekter</w:t>
      </w:r>
    </w:p>
    <w:p w14:paraId="61343D21" w14:textId="19DC4113" w:rsidR="006D1770" w:rsidRPr="00EB4659" w:rsidRDefault="00E11A86" w:rsidP="00EB4659">
      <w:pPr>
        <w:numPr>
          <w:ilvl w:val="0"/>
          <w:numId w:val="0"/>
        </w:numPr>
        <w:rPr>
          <w:bCs/>
          <w:color w:val="000000"/>
        </w:rPr>
      </w:pPr>
      <w:r w:rsidRPr="00EB4659">
        <w:rPr>
          <w:bCs/>
          <w:color w:val="000000"/>
        </w:rPr>
        <w:t xml:space="preserve">Styret ser det som nødvendig å tydeliggjøre formålet til Vellet, og hvem som </w:t>
      </w:r>
      <w:r w:rsidR="00B516C8" w:rsidRPr="00EB4659">
        <w:rPr>
          <w:bCs/>
          <w:color w:val="000000"/>
        </w:rPr>
        <w:t>skal kunne motta våre tjenester (</w:t>
      </w:r>
      <w:proofErr w:type="spellStart"/>
      <w:r w:rsidR="00B516C8" w:rsidRPr="00EB4659">
        <w:rPr>
          <w:bCs/>
          <w:color w:val="000000"/>
        </w:rPr>
        <w:t>måking</w:t>
      </w:r>
      <w:proofErr w:type="spellEnd"/>
      <w:r w:rsidR="00B516C8" w:rsidRPr="00EB4659">
        <w:rPr>
          <w:bCs/>
          <w:color w:val="000000"/>
        </w:rPr>
        <w:t>, badstue, kajakk</w:t>
      </w:r>
      <w:r w:rsidR="00E075D0" w:rsidRPr="00EB4659">
        <w:rPr>
          <w:bCs/>
          <w:color w:val="000000"/>
        </w:rPr>
        <w:t>, sammenkomster)</w:t>
      </w:r>
    </w:p>
    <w:p w14:paraId="0A136836" w14:textId="2A38D364" w:rsidR="00DE0398" w:rsidRPr="00EB4659" w:rsidRDefault="00DE0398" w:rsidP="00EB4659">
      <w:pPr>
        <w:numPr>
          <w:ilvl w:val="0"/>
          <w:numId w:val="0"/>
        </w:numPr>
        <w:rPr>
          <w:bCs/>
          <w:color w:val="000000"/>
        </w:rPr>
      </w:pPr>
      <w:r w:rsidRPr="00EB4659">
        <w:rPr>
          <w:bCs/>
          <w:color w:val="000000"/>
        </w:rPr>
        <w:lastRenderedPageBreak/>
        <w:t xml:space="preserve">I tillegg ønsker vi å tydeliggjøre hvordan foreningen driftes </w:t>
      </w:r>
      <w:proofErr w:type="spellStart"/>
      <w:r w:rsidRPr="00EB4659">
        <w:rPr>
          <w:bCs/>
          <w:color w:val="000000"/>
        </w:rPr>
        <w:t>mht</w:t>
      </w:r>
      <w:proofErr w:type="spellEnd"/>
      <w:r w:rsidRPr="00EB4659">
        <w:rPr>
          <w:bCs/>
          <w:color w:val="000000"/>
        </w:rPr>
        <w:t xml:space="preserve"> formaliteter knyttet til </w:t>
      </w:r>
      <w:r w:rsidR="00BF5DDB" w:rsidRPr="00EB4659">
        <w:rPr>
          <w:bCs/>
          <w:color w:val="000000"/>
        </w:rPr>
        <w:t>Årsmøte, og med det hvordan medlemmene kan påvirke hva Vellet skal drive med</w:t>
      </w:r>
      <w:r w:rsidR="00006ED4" w:rsidRPr="00EB4659">
        <w:rPr>
          <w:bCs/>
          <w:color w:val="000000"/>
        </w:rPr>
        <w:t xml:space="preserve">, og hvordan eiendom/ressurser forvaltes. </w:t>
      </w:r>
    </w:p>
    <w:p w14:paraId="1C0B3B4C" w14:textId="3C202C10" w:rsidR="00006ED4" w:rsidRPr="00EB4659" w:rsidRDefault="00006ED4" w:rsidP="00EB4659">
      <w:pPr>
        <w:numPr>
          <w:ilvl w:val="0"/>
          <w:numId w:val="0"/>
        </w:numPr>
        <w:rPr>
          <w:bCs/>
          <w:color w:val="000000"/>
        </w:rPr>
      </w:pPr>
    </w:p>
    <w:p w14:paraId="7E0758FB" w14:textId="73FF0239" w:rsidR="00B12240" w:rsidRPr="00485BDB" w:rsidRDefault="00B12240" w:rsidP="00EB4659">
      <w:pPr>
        <w:numPr>
          <w:ilvl w:val="0"/>
          <w:numId w:val="0"/>
        </w:numPr>
        <w:rPr>
          <w:bCs/>
          <w:i/>
          <w:iCs/>
          <w:color w:val="000000"/>
          <w:u w:val="single"/>
        </w:rPr>
      </w:pPr>
      <w:r w:rsidRPr="00485BDB">
        <w:rPr>
          <w:bCs/>
          <w:i/>
          <w:iCs/>
          <w:color w:val="000000"/>
          <w:u w:val="single"/>
        </w:rPr>
        <w:t xml:space="preserve">Forslag til vedtak: De nye vedtektene </w:t>
      </w:r>
      <w:r w:rsidR="00EB4659" w:rsidRPr="00485BDB">
        <w:rPr>
          <w:bCs/>
          <w:i/>
          <w:iCs/>
          <w:color w:val="000000"/>
          <w:u w:val="single"/>
        </w:rPr>
        <w:t>vedtas.</w:t>
      </w:r>
    </w:p>
    <w:p w14:paraId="76183FAB" w14:textId="77777777" w:rsidR="00EB4659" w:rsidRPr="003061E0" w:rsidRDefault="00EB4659" w:rsidP="006D1770">
      <w:pPr>
        <w:numPr>
          <w:ilvl w:val="0"/>
          <w:numId w:val="0"/>
        </w:numPr>
        <w:ind w:left="284"/>
        <w:rPr>
          <w:i/>
          <w:iCs/>
          <w:u w:val="single"/>
        </w:rPr>
      </w:pPr>
    </w:p>
    <w:p w14:paraId="643206B3" w14:textId="77777777" w:rsidR="00D36F14" w:rsidRPr="00D36F14" w:rsidRDefault="00D36F14" w:rsidP="00D36F14">
      <w:pPr>
        <w:numPr>
          <w:ilvl w:val="0"/>
          <w:numId w:val="0"/>
        </w:numPr>
        <w:rPr>
          <w:bCs/>
          <w:color w:val="000000"/>
        </w:rPr>
      </w:pPr>
    </w:p>
    <w:p w14:paraId="1DEB03A5" w14:textId="1BA44BD6" w:rsidR="003A37D2" w:rsidRDefault="003A37D2" w:rsidP="003061E0">
      <w:pPr>
        <w:numPr>
          <w:ilvl w:val="0"/>
          <w:numId w:val="1"/>
        </w:numPr>
      </w:pPr>
      <w:r w:rsidRPr="003061E0">
        <w:rPr>
          <w:b/>
        </w:rPr>
        <w:t>Årsrapport</w:t>
      </w:r>
      <w:r w:rsidR="006445AB" w:rsidRPr="003061E0">
        <w:rPr>
          <w:b/>
        </w:rPr>
        <w:t xml:space="preserve"> 20</w:t>
      </w:r>
      <w:r w:rsidR="008E46EF" w:rsidRPr="003061E0">
        <w:rPr>
          <w:b/>
        </w:rPr>
        <w:t>2</w:t>
      </w:r>
      <w:r w:rsidR="00A67399">
        <w:rPr>
          <w:b/>
        </w:rPr>
        <w:t>3</w:t>
      </w:r>
      <w:r w:rsidR="00E949A8" w:rsidRPr="003061E0">
        <w:rPr>
          <w:b/>
        </w:rPr>
        <w:t>-202</w:t>
      </w:r>
      <w:r w:rsidR="00A67399">
        <w:rPr>
          <w:b/>
        </w:rPr>
        <w:t>4</w:t>
      </w:r>
      <w:r w:rsidR="0001552E" w:rsidRPr="003061E0">
        <w:rPr>
          <w:b/>
        </w:rPr>
        <w:br/>
      </w:r>
    </w:p>
    <w:p w14:paraId="163030D1" w14:textId="77777777" w:rsidR="00751825" w:rsidRDefault="007B4D98" w:rsidP="003107A5">
      <w:pPr>
        <w:numPr>
          <w:ilvl w:val="0"/>
          <w:numId w:val="0"/>
        </w:numPr>
        <w:rPr>
          <w:b/>
          <w:color w:val="000000"/>
        </w:rPr>
      </w:pPr>
      <w:hyperlink r:id="rId11" w:history="1">
        <w:r w:rsidR="00FE5FD8">
          <w:rPr>
            <w:b/>
            <w:color w:val="000000"/>
          </w:rPr>
          <w:t>Ny nettside!</w:t>
        </w:r>
      </w:hyperlink>
    </w:p>
    <w:p w14:paraId="2AB88A95" w14:textId="77777777" w:rsidR="00FB34E2" w:rsidRPr="007A4B84" w:rsidRDefault="00200766" w:rsidP="003107A5">
      <w:pPr>
        <w:numPr>
          <w:ilvl w:val="0"/>
          <w:numId w:val="0"/>
        </w:numPr>
        <w:rPr>
          <w:bCs/>
          <w:color w:val="000000"/>
        </w:rPr>
      </w:pPr>
      <w:r w:rsidRPr="007A4B84">
        <w:rPr>
          <w:bCs/>
          <w:color w:val="000000"/>
        </w:rPr>
        <w:t xml:space="preserve">Ruth har tatt ansvar for Vellets hjemmeside, og sørget for </w:t>
      </w:r>
      <w:r w:rsidR="00B45139" w:rsidRPr="007A4B84">
        <w:rPr>
          <w:bCs/>
          <w:color w:val="000000"/>
        </w:rPr>
        <w:t>at siden er mer</w:t>
      </w:r>
      <w:r w:rsidR="00B45139">
        <w:rPr>
          <w:b/>
          <w:color w:val="000000"/>
        </w:rPr>
        <w:t xml:space="preserve"> </w:t>
      </w:r>
      <w:r w:rsidR="00B45139" w:rsidRPr="007A4B84">
        <w:rPr>
          <w:bCs/>
          <w:color w:val="000000"/>
        </w:rPr>
        <w:t xml:space="preserve">oversiktlig og lekker. </w:t>
      </w:r>
      <w:r w:rsidR="005302AF" w:rsidRPr="007A4B84">
        <w:rPr>
          <w:bCs/>
          <w:color w:val="000000"/>
        </w:rPr>
        <w:t>Nettsiden driftes på en annen plattform som koster kr 2.400 pr år. Styr</w:t>
      </w:r>
      <w:r w:rsidR="009773AE" w:rsidRPr="007A4B84">
        <w:rPr>
          <w:bCs/>
          <w:color w:val="000000"/>
        </w:rPr>
        <w:t xml:space="preserve">et ønsker at nettsiden skal være hovedmåten medlemmene kan holde seg oppdatert på hva som skjer på Spro, og anser de økte kostnadene som </w:t>
      </w:r>
      <w:r w:rsidR="00FB34E2" w:rsidRPr="007A4B84">
        <w:rPr>
          <w:bCs/>
          <w:color w:val="000000"/>
        </w:rPr>
        <w:t xml:space="preserve">nødvendig for dette. </w:t>
      </w:r>
    </w:p>
    <w:p w14:paraId="751C94E0" w14:textId="1A41159E" w:rsidR="004459DC" w:rsidRPr="007A4B84" w:rsidRDefault="00FB34E2" w:rsidP="003107A5">
      <w:pPr>
        <w:numPr>
          <w:ilvl w:val="0"/>
          <w:numId w:val="0"/>
        </w:numPr>
        <w:rPr>
          <w:bCs/>
          <w:color w:val="000000"/>
        </w:rPr>
      </w:pPr>
      <w:r w:rsidRPr="007A4B84">
        <w:rPr>
          <w:bCs/>
          <w:color w:val="000000"/>
        </w:rPr>
        <w:t xml:space="preserve">Inntil vi får </w:t>
      </w:r>
      <w:r w:rsidR="005A7A09" w:rsidRPr="007A4B84">
        <w:rPr>
          <w:bCs/>
          <w:color w:val="000000"/>
        </w:rPr>
        <w:t xml:space="preserve">muligheten til å sende push-varsler til de som ønsker det, vil vi fortsette å sende beskjed om at det er nyheter på nettsiden som er viktig via </w:t>
      </w:r>
      <w:r w:rsidR="007A4B84" w:rsidRPr="007A4B84">
        <w:rPr>
          <w:bCs/>
          <w:color w:val="000000"/>
        </w:rPr>
        <w:t>Facebook-siden vår.</w:t>
      </w:r>
      <w:r w:rsidR="00751825" w:rsidRPr="007A4B84">
        <w:rPr>
          <w:bCs/>
          <w:color w:val="000000"/>
        </w:rPr>
        <w:t xml:space="preserve"> </w:t>
      </w:r>
    </w:p>
    <w:p w14:paraId="6494F278" w14:textId="77777777" w:rsidR="004459DC" w:rsidRDefault="004459DC" w:rsidP="003107A5">
      <w:pPr>
        <w:numPr>
          <w:ilvl w:val="0"/>
          <w:numId w:val="0"/>
        </w:numPr>
        <w:rPr>
          <w:b/>
          <w:color w:val="000000"/>
        </w:rPr>
      </w:pPr>
    </w:p>
    <w:p w14:paraId="2C1E95F8" w14:textId="69592786" w:rsidR="00131333" w:rsidRDefault="0087733F" w:rsidP="003107A5">
      <w:pPr>
        <w:numPr>
          <w:ilvl w:val="0"/>
          <w:numId w:val="0"/>
        </w:numPr>
        <w:rPr>
          <w:b/>
          <w:color w:val="000000"/>
        </w:rPr>
      </w:pPr>
      <w:r w:rsidRPr="00B45926">
        <w:rPr>
          <w:b/>
          <w:color w:val="000000"/>
        </w:rPr>
        <w:t>Dugnad</w:t>
      </w:r>
    </w:p>
    <w:p w14:paraId="190772A9" w14:textId="17F01457" w:rsidR="00404123" w:rsidRDefault="00404123" w:rsidP="003107A5">
      <w:pPr>
        <w:numPr>
          <w:ilvl w:val="0"/>
          <w:numId w:val="0"/>
        </w:numPr>
        <w:rPr>
          <w:bCs/>
          <w:color w:val="000000"/>
        </w:rPr>
      </w:pPr>
      <w:r>
        <w:rPr>
          <w:bCs/>
          <w:color w:val="000000"/>
        </w:rPr>
        <w:t>Det var veldig godt oppmøte, og mye kanalisert energi som medførte at vi fikk gjort alt vi hadde planlagt</w:t>
      </w:r>
      <w:r w:rsidR="003A48FE">
        <w:rPr>
          <w:bCs/>
          <w:color w:val="000000"/>
        </w:rPr>
        <w:t xml:space="preserve">. Den rustne stålbryggen til kommunen (sør for </w:t>
      </w:r>
      <w:proofErr w:type="spellStart"/>
      <w:r w:rsidR="003A48FE">
        <w:rPr>
          <w:bCs/>
          <w:color w:val="000000"/>
        </w:rPr>
        <w:t>Velstranden</w:t>
      </w:r>
      <w:proofErr w:type="spellEnd"/>
      <w:r w:rsidR="003A48FE">
        <w:rPr>
          <w:bCs/>
          <w:color w:val="000000"/>
        </w:rPr>
        <w:t xml:space="preserve">) ble fjernet, og det er nå tilrettelagt for </w:t>
      </w:r>
      <w:r w:rsidR="00CB4F2D">
        <w:rPr>
          <w:bCs/>
          <w:color w:val="000000"/>
        </w:rPr>
        <w:t>å montere en ny. Til dette vil vi invitere til en arbeidsgruppe for å få den nye på plass.</w:t>
      </w:r>
    </w:p>
    <w:p w14:paraId="3E397797" w14:textId="0F6BBD8F" w:rsidR="00CB4F2D" w:rsidRDefault="00CB4F2D" w:rsidP="003107A5">
      <w:pPr>
        <w:numPr>
          <w:ilvl w:val="0"/>
          <w:numId w:val="0"/>
        </w:numPr>
        <w:rPr>
          <w:bCs/>
          <w:color w:val="000000"/>
        </w:rPr>
      </w:pPr>
      <w:r>
        <w:rPr>
          <w:bCs/>
          <w:color w:val="000000"/>
        </w:rPr>
        <w:t>Stranden ble ryddet, vegetasjon fjernet (og brent)</w:t>
      </w:r>
      <w:r w:rsidR="00D821F7">
        <w:rPr>
          <w:bCs/>
          <w:color w:val="000000"/>
        </w:rPr>
        <w:t xml:space="preserve">, badeflåte ble lagt ut, ventehuset på Søndre Spro brygge ble grundig vasket, og </w:t>
      </w:r>
      <w:r w:rsidR="00594C9D">
        <w:rPr>
          <w:bCs/>
          <w:color w:val="000000"/>
        </w:rPr>
        <w:t xml:space="preserve">mange meter piggtråd ble fjernet. Vellet minner om at piggtråd bare er lovlig </w:t>
      </w:r>
      <w:r w:rsidR="001D0CD0">
        <w:rPr>
          <w:bCs/>
          <w:color w:val="000000"/>
        </w:rPr>
        <w:t xml:space="preserve">om </w:t>
      </w:r>
      <w:r w:rsidR="00644059">
        <w:rPr>
          <w:bCs/>
          <w:color w:val="000000"/>
        </w:rPr>
        <w:t>toppen av gjerdet</w:t>
      </w:r>
      <w:r w:rsidR="006B4644" w:rsidRPr="00644059">
        <w:rPr>
          <w:bCs/>
          <w:color w:val="000000"/>
        </w:rPr>
        <w:t xml:space="preserve"> bøyer innover i minst 45° vinkel, </w:t>
      </w:r>
      <w:r w:rsidR="00644059" w:rsidRPr="00644059">
        <w:rPr>
          <w:bCs/>
          <w:color w:val="000000"/>
        </w:rPr>
        <w:t xml:space="preserve">og </w:t>
      </w:r>
      <w:r w:rsidR="006B4644" w:rsidRPr="00644059">
        <w:rPr>
          <w:bCs/>
          <w:color w:val="000000"/>
        </w:rPr>
        <w:t xml:space="preserve"> selve gjerdet er minst 1,25 m høy</w:t>
      </w:r>
      <w:r w:rsidR="00644059">
        <w:rPr>
          <w:bCs/>
          <w:color w:val="000000"/>
        </w:rPr>
        <w:t>t.</w:t>
      </w:r>
    </w:p>
    <w:p w14:paraId="2F81152B" w14:textId="19A8256D" w:rsidR="00644059" w:rsidRPr="00404123" w:rsidRDefault="00644059" w:rsidP="003107A5">
      <w:pPr>
        <w:numPr>
          <w:ilvl w:val="0"/>
          <w:numId w:val="0"/>
        </w:numPr>
        <w:rPr>
          <w:bCs/>
          <w:color w:val="000000"/>
        </w:rPr>
      </w:pPr>
      <w:r>
        <w:rPr>
          <w:bCs/>
          <w:color w:val="000000"/>
        </w:rPr>
        <w:t xml:space="preserve">Etter dugnaden var det enkel mat og drikke </w:t>
      </w:r>
      <w:r w:rsidR="00D608D0">
        <w:rPr>
          <w:bCs/>
          <w:color w:val="000000"/>
        </w:rPr>
        <w:t>og et hyggelig lag på Søndre Spro brygge.</w:t>
      </w:r>
    </w:p>
    <w:p w14:paraId="585E257B" w14:textId="77777777" w:rsidR="003061E0" w:rsidRDefault="003061E0" w:rsidP="003107A5">
      <w:pPr>
        <w:numPr>
          <w:ilvl w:val="0"/>
          <w:numId w:val="0"/>
        </w:numPr>
        <w:rPr>
          <w:b/>
          <w:color w:val="000000"/>
        </w:rPr>
      </w:pPr>
    </w:p>
    <w:p w14:paraId="176D26BC" w14:textId="080A1D6E" w:rsidR="003061E0" w:rsidRDefault="003061E0" w:rsidP="003107A5">
      <w:pPr>
        <w:numPr>
          <w:ilvl w:val="0"/>
          <w:numId w:val="0"/>
        </w:numPr>
        <w:rPr>
          <w:b/>
          <w:color w:val="000000"/>
        </w:rPr>
      </w:pPr>
      <w:r>
        <w:rPr>
          <w:b/>
          <w:color w:val="000000"/>
        </w:rPr>
        <w:t>Ny badebrygge</w:t>
      </w:r>
      <w:r w:rsidR="0000521E">
        <w:rPr>
          <w:b/>
          <w:color w:val="000000"/>
        </w:rPr>
        <w:t>/badeflåte</w:t>
      </w:r>
    </w:p>
    <w:p w14:paraId="2EB3371C" w14:textId="77777777" w:rsidR="00042F5A" w:rsidRDefault="00D608D0" w:rsidP="003107A5">
      <w:pPr>
        <w:numPr>
          <w:ilvl w:val="0"/>
          <w:numId w:val="0"/>
        </w:numPr>
        <w:rPr>
          <w:bCs/>
          <w:color w:val="000000"/>
        </w:rPr>
      </w:pPr>
      <w:r>
        <w:rPr>
          <w:bCs/>
          <w:color w:val="000000"/>
        </w:rPr>
        <w:t xml:space="preserve">Vellet har inngått avtale med Nesodden kommune om å overta </w:t>
      </w:r>
      <w:r w:rsidR="001B4762">
        <w:rPr>
          <w:bCs/>
          <w:color w:val="000000"/>
        </w:rPr>
        <w:t xml:space="preserve">betongplattingen og jernbryggen sør for </w:t>
      </w:r>
      <w:proofErr w:type="spellStart"/>
      <w:r w:rsidR="001B4762">
        <w:rPr>
          <w:bCs/>
          <w:color w:val="000000"/>
        </w:rPr>
        <w:t>Velstranden</w:t>
      </w:r>
      <w:proofErr w:type="spellEnd"/>
      <w:r w:rsidR="001B4762">
        <w:rPr>
          <w:bCs/>
          <w:color w:val="000000"/>
        </w:rPr>
        <w:t xml:space="preserve"> i 21 år. Vi har søkt Sparebankstiftelsen om midler til å </w:t>
      </w:r>
      <w:r w:rsidR="002C1F37">
        <w:rPr>
          <w:bCs/>
          <w:color w:val="000000"/>
        </w:rPr>
        <w:t>dekke kostnadene til oppgradering og avventer svar fra de</w:t>
      </w:r>
      <w:r w:rsidR="00042F5A">
        <w:rPr>
          <w:bCs/>
          <w:color w:val="000000"/>
        </w:rPr>
        <w:t xml:space="preserve"> innen </w:t>
      </w:r>
      <w:r w:rsidR="002C1F37">
        <w:rPr>
          <w:bCs/>
          <w:color w:val="000000"/>
        </w:rPr>
        <w:t>Årsmøtet skal avholdes</w:t>
      </w:r>
      <w:r w:rsidR="00042F5A">
        <w:rPr>
          <w:bCs/>
          <w:color w:val="000000"/>
        </w:rPr>
        <w:t>.</w:t>
      </w:r>
    </w:p>
    <w:p w14:paraId="7B047382" w14:textId="77777777" w:rsidR="00042F5A" w:rsidRDefault="00042F5A" w:rsidP="003107A5">
      <w:pPr>
        <w:numPr>
          <w:ilvl w:val="0"/>
          <w:numId w:val="0"/>
        </w:numPr>
        <w:rPr>
          <w:bCs/>
          <w:color w:val="000000"/>
        </w:rPr>
      </w:pPr>
    </w:p>
    <w:p w14:paraId="2653A792" w14:textId="54E318D4" w:rsidR="00D608D0" w:rsidRPr="00D608D0" w:rsidRDefault="00042F5A" w:rsidP="003107A5">
      <w:pPr>
        <w:numPr>
          <w:ilvl w:val="0"/>
          <w:numId w:val="0"/>
        </w:numPr>
        <w:rPr>
          <w:bCs/>
          <w:color w:val="000000"/>
        </w:rPr>
      </w:pPr>
      <w:r>
        <w:rPr>
          <w:bCs/>
          <w:color w:val="000000"/>
        </w:rPr>
        <w:t>Seim har forært Vellet en badeflåte</w:t>
      </w:r>
      <w:r w:rsidR="00206479">
        <w:rPr>
          <w:bCs/>
          <w:color w:val="000000"/>
        </w:rPr>
        <w:t xml:space="preserve"> som ligger ved </w:t>
      </w:r>
      <w:proofErr w:type="spellStart"/>
      <w:r w:rsidR="00206479">
        <w:rPr>
          <w:bCs/>
          <w:color w:val="000000"/>
        </w:rPr>
        <w:t>Velstranden</w:t>
      </w:r>
      <w:proofErr w:type="spellEnd"/>
      <w:r w:rsidR="00206479">
        <w:rPr>
          <w:bCs/>
          <w:color w:val="000000"/>
        </w:rPr>
        <w:t>. Vi håper både den vil bli flittig brukt fremover.</w:t>
      </w:r>
    </w:p>
    <w:p w14:paraId="032D56E8" w14:textId="77777777" w:rsidR="00166647" w:rsidRPr="00B45926" w:rsidRDefault="00166647" w:rsidP="003107A5">
      <w:pPr>
        <w:numPr>
          <w:ilvl w:val="0"/>
          <w:numId w:val="0"/>
        </w:numPr>
        <w:rPr>
          <w:color w:val="000000"/>
        </w:rPr>
      </w:pPr>
    </w:p>
    <w:p w14:paraId="7D6BA81E" w14:textId="7A96CF91" w:rsidR="00131333" w:rsidRDefault="00A421AD" w:rsidP="003107A5">
      <w:pPr>
        <w:numPr>
          <w:ilvl w:val="0"/>
          <w:numId w:val="0"/>
        </w:numPr>
        <w:rPr>
          <w:b/>
          <w:color w:val="000000"/>
        </w:rPr>
      </w:pPr>
      <w:r>
        <w:rPr>
          <w:b/>
          <w:color w:val="000000"/>
        </w:rPr>
        <w:t>U</w:t>
      </w:r>
      <w:r w:rsidR="002D2AD2" w:rsidRPr="00B1107D">
        <w:rPr>
          <w:b/>
          <w:color w:val="000000"/>
        </w:rPr>
        <w:t>tbygging av gang/sykkelvei</w:t>
      </w:r>
      <w:r w:rsidR="004235C5" w:rsidRPr="00B1107D">
        <w:rPr>
          <w:b/>
          <w:color w:val="000000"/>
        </w:rPr>
        <w:t>/vann/kloakk</w:t>
      </w:r>
    </w:p>
    <w:p w14:paraId="50196A06" w14:textId="75CFB00B" w:rsidR="00206479" w:rsidRDefault="007E16FC" w:rsidP="003107A5">
      <w:pPr>
        <w:numPr>
          <w:ilvl w:val="0"/>
          <w:numId w:val="0"/>
        </w:numPr>
        <w:rPr>
          <w:bCs/>
          <w:color w:val="000000"/>
        </w:rPr>
      </w:pPr>
      <w:r>
        <w:rPr>
          <w:bCs/>
          <w:color w:val="000000"/>
        </w:rPr>
        <w:t xml:space="preserve">Vellet har informert forløpende om status </w:t>
      </w:r>
      <w:proofErr w:type="spellStart"/>
      <w:r>
        <w:rPr>
          <w:bCs/>
          <w:color w:val="000000"/>
        </w:rPr>
        <w:t>mht</w:t>
      </w:r>
      <w:proofErr w:type="spellEnd"/>
      <w:r>
        <w:rPr>
          <w:bCs/>
          <w:color w:val="000000"/>
        </w:rPr>
        <w:t xml:space="preserve"> legging av </w:t>
      </w:r>
      <w:r w:rsidR="0028780C">
        <w:rPr>
          <w:bCs/>
          <w:color w:val="000000"/>
        </w:rPr>
        <w:t xml:space="preserve">vann- og avløpsledninger </w:t>
      </w:r>
      <w:r w:rsidR="00551102">
        <w:rPr>
          <w:bCs/>
          <w:color w:val="000000"/>
        </w:rPr>
        <w:t>på</w:t>
      </w:r>
      <w:r w:rsidR="0028780C">
        <w:rPr>
          <w:bCs/>
          <w:color w:val="000000"/>
        </w:rPr>
        <w:t xml:space="preserve"> vår nettside. </w:t>
      </w:r>
    </w:p>
    <w:p w14:paraId="3CA7E91E" w14:textId="49ADE89B" w:rsidR="00551102" w:rsidRDefault="00551102" w:rsidP="003107A5">
      <w:pPr>
        <w:numPr>
          <w:ilvl w:val="0"/>
          <w:numId w:val="0"/>
        </w:numPr>
        <w:rPr>
          <w:bCs/>
          <w:color w:val="000000"/>
        </w:rPr>
      </w:pPr>
      <w:r>
        <w:rPr>
          <w:bCs/>
          <w:color w:val="000000"/>
        </w:rPr>
        <w:t>Vellet har lagt til rette for at det skal opprettes et Vann- og avløpslag</w:t>
      </w:r>
      <w:r w:rsidR="009C78A1">
        <w:rPr>
          <w:bCs/>
          <w:color w:val="000000"/>
        </w:rPr>
        <w:t xml:space="preserve"> ved å </w:t>
      </w:r>
      <w:r w:rsidR="00DE18BD">
        <w:rPr>
          <w:bCs/>
          <w:color w:val="000000"/>
        </w:rPr>
        <w:t>dekke</w:t>
      </w:r>
      <w:r w:rsidR="009C78A1" w:rsidRPr="009C78A1">
        <w:rPr>
          <w:bCs/>
          <w:color w:val="000000"/>
        </w:rPr>
        <w:t xml:space="preserve"> kostnader knyttet til etablering av Samvirkelagene inntil kr 30.000. </w:t>
      </w:r>
      <w:r w:rsidR="008F5FEF">
        <w:rPr>
          <w:bCs/>
          <w:color w:val="000000"/>
        </w:rPr>
        <w:t xml:space="preserve">Styret </w:t>
      </w:r>
      <w:r w:rsidR="009C78A1" w:rsidRPr="009C78A1">
        <w:rPr>
          <w:bCs/>
          <w:color w:val="000000"/>
        </w:rPr>
        <w:t>anse</w:t>
      </w:r>
      <w:r w:rsidR="008F5FEF">
        <w:rPr>
          <w:bCs/>
          <w:color w:val="000000"/>
        </w:rPr>
        <w:t>r dette</w:t>
      </w:r>
      <w:r w:rsidR="009C78A1" w:rsidRPr="009C78A1">
        <w:rPr>
          <w:bCs/>
          <w:color w:val="000000"/>
        </w:rPr>
        <w:t xml:space="preserve"> som et lån</w:t>
      </w:r>
      <w:r w:rsidR="00BE489E">
        <w:rPr>
          <w:bCs/>
          <w:color w:val="000000"/>
        </w:rPr>
        <w:t xml:space="preserve"> som tilbakebetales når Samvirkelaget går over i driftsfase</w:t>
      </w:r>
      <w:r w:rsidR="003324C6">
        <w:rPr>
          <w:bCs/>
          <w:color w:val="000000"/>
        </w:rPr>
        <w:t xml:space="preserve"> (etter at anlegget er ferdigstilt</w:t>
      </w:r>
      <w:r w:rsidR="009C78A1" w:rsidRPr="009C78A1">
        <w:rPr>
          <w:bCs/>
          <w:color w:val="000000"/>
        </w:rPr>
        <w:t>.</w:t>
      </w:r>
    </w:p>
    <w:p w14:paraId="262D042C" w14:textId="4852273F" w:rsidR="003324C6" w:rsidRPr="008E24A1" w:rsidRDefault="006633BB" w:rsidP="003107A5">
      <w:pPr>
        <w:numPr>
          <w:ilvl w:val="0"/>
          <w:numId w:val="0"/>
        </w:numPr>
        <w:rPr>
          <w:bCs/>
          <w:color w:val="000000"/>
          <w:u w:val="single"/>
        </w:rPr>
      </w:pPr>
      <w:proofErr w:type="spellStart"/>
      <w:r>
        <w:rPr>
          <w:bCs/>
          <w:color w:val="000000"/>
        </w:rPr>
        <w:t>Interims</w:t>
      </w:r>
      <w:r w:rsidR="003324C6">
        <w:rPr>
          <w:bCs/>
          <w:color w:val="000000"/>
        </w:rPr>
        <w:t>tyret</w:t>
      </w:r>
      <w:proofErr w:type="spellEnd"/>
      <w:r>
        <w:rPr>
          <w:bCs/>
          <w:color w:val="000000"/>
        </w:rPr>
        <w:t xml:space="preserve"> i Samvirkelaget</w:t>
      </w:r>
      <w:r w:rsidR="003324C6">
        <w:rPr>
          <w:bCs/>
          <w:color w:val="000000"/>
        </w:rPr>
        <w:t xml:space="preserve"> har </w:t>
      </w:r>
      <w:r w:rsidR="00293181">
        <w:rPr>
          <w:bCs/>
          <w:color w:val="000000"/>
        </w:rPr>
        <w:t xml:space="preserve">invitert alle beboere til et informasjonsmøte der </w:t>
      </w:r>
      <w:r w:rsidR="002858B5">
        <w:rPr>
          <w:bCs/>
          <w:color w:val="000000"/>
        </w:rPr>
        <w:t xml:space="preserve">blant annet frivillig deltakelse i Samvirkelaget var et tema. Det vil også bli </w:t>
      </w:r>
      <w:r>
        <w:rPr>
          <w:bCs/>
          <w:color w:val="000000"/>
        </w:rPr>
        <w:t xml:space="preserve">invitert til et </w:t>
      </w:r>
      <w:r w:rsidRPr="008E24A1">
        <w:rPr>
          <w:bCs/>
          <w:color w:val="000000"/>
          <w:u w:val="single"/>
        </w:rPr>
        <w:t xml:space="preserve">nytt </w:t>
      </w:r>
      <w:r w:rsidR="0045540B" w:rsidRPr="008E24A1">
        <w:rPr>
          <w:bCs/>
          <w:color w:val="000000"/>
          <w:u w:val="single"/>
        </w:rPr>
        <w:t xml:space="preserve">informasjonsmøte på Bakkeløkka </w:t>
      </w:r>
      <w:r w:rsidR="00295010" w:rsidRPr="008E24A1">
        <w:rPr>
          <w:bCs/>
          <w:color w:val="000000"/>
          <w:u w:val="single"/>
        </w:rPr>
        <w:t>29. august klok</w:t>
      </w:r>
      <w:r w:rsidR="008E24A1" w:rsidRPr="008E24A1">
        <w:rPr>
          <w:bCs/>
          <w:color w:val="000000"/>
          <w:u w:val="single"/>
        </w:rPr>
        <w:t>k</w:t>
      </w:r>
      <w:r w:rsidR="00295010" w:rsidRPr="008E24A1">
        <w:rPr>
          <w:bCs/>
          <w:color w:val="000000"/>
          <w:u w:val="single"/>
        </w:rPr>
        <w:t>en</w:t>
      </w:r>
      <w:r w:rsidR="008E24A1" w:rsidRPr="008E24A1">
        <w:rPr>
          <w:bCs/>
          <w:color w:val="000000"/>
          <w:u w:val="single"/>
        </w:rPr>
        <w:t xml:space="preserve"> 19.00</w:t>
      </w:r>
      <w:r w:rsidR="00295010" w:rsidRPr="008E24A1">
        <w:rPr>
          <w:bCs/>
          <w:color w:val="000000"/>
          <w:u w:val="single"/>
        </w:rPr>
        <w:t xml:space="preserve"> </w:t>
      </w:r>
    </w:p>
    <w:p w14:paraId="5465C119" w14:textId="77777777" w:rsidR="00954147" w:rsidRPr="00624879" w:rsidRDefault="00954147" w:rsidP="003107A5">
      <w:pPr>
        <w:numPr>
          <w:ilvl w:val="0"/>
          <w:numId w:val="0"/>
        </w:numPr>
        <w:rPr>
          <w:b/>
          <w:color w:val="000000"/>
        </w:rPr>
      </w:pPr>
    </w:p>
    <w:p w14:paraId="1379BFB0" w14:textId="77777777" w:rsidR="00166647" w:rsidRDefault="00166647" w:rsidP="003107A5">
      <w:pPr>
        <w:numPr>
          <w:ilvl w:val="0"/>
          <w:numId w:val="0"/>
        </w:numPr>
        <w:rPr>
          <w:color w:val="000000"/>
        </w:rPr>
      </w:pPr>
    </w:p>
    <w:p w14:paraId="40BB821A" w14:textId="424E9CC5" w:rsidR="002850B6" w:rsidRPr="002850B6" w:rsidRDefault="0087733F" w:rsidP="003107A5">
      <w:pPr>
        <w:numPr>
          <w:ilvl w:val="0"/>
          <w:numId w:val="0"/>
        </w:numPr>
        <w:rPr>
          <w:color w:val="000000"/>
        </w:rPr>
      </w:pPr>
      <w:r w:rsidRPr="00B45926">
        <w:rPr>
          <w:b/>
          <w:color w:val="000000"/>
        </w:rPr>
        <w:t>Måkesamarbeidet</w:t>
      </w:r>
      <w:r w:rsidR="008B21D7" w:rsidRPr="00B45926">
        <w:rPr>
          <w:b/>
          <w:color w:val="000000"/>
        </w:rPr>
        <w:t xml:space="preserve">: </w:t>
      </w:r>
    </w:p>
    <w:p w14:paraId="7609D179" w14:textId="1D057E23" w:rsidR="00A421AD" w:rsidRDefault="00C14700" w:rsidP="003107A5">
      <w:pPr>
        <w:pStyle w:val="Listeavsnitt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Samtlige </w:t>
      </w:r>
      <w:r w:rsidR="00BF0F1A">
        <w:rPr>
          <w:color w:val="000000"/>
        </w:rPr>
        <w:t xml:space="preserve">eiendommer som er pålagt </w:t>
      </w:r>
      <w:proofErr w:type="spellStart"/>
      <w:r w:rsidR="00BF0F1A">
        <w:rPr>
          <w:color w:val="000000"/>
        </w:rPr>
        <w:t>måkin</w:t>
      </w:r>
      <w:r w:rsidR="008E4448">
        <w:rPr>
          <w:color w:val="000000"/>
        </w:rPr>
        <w:t>g</w:t>
      </w:r>
      <w:proofErr w:type="spellEnd"/>
      <w:r w:rsidR="00BF0F1A">
        <w:rPr>
          <w:color w:val="000000"/>
        </w:rPr>
        <w:t xml:space="preserve"> (51 </w:t>
      </w:r>
      <w:proofErr w:type="spellStart"/>
      <w:r w:rsidR="00BF0F1A">
        <w:rPr>
          <w:color w:val="000000"/>
        </w:rPr>
        <w:t>stk</w:t>
      </w:r>
      <w:proofErr w:type="spellEnd"/>
      <w:r w:rsidR="00BF0F1A">
        <w:rPr>
          <w:color w:val="000000"/>
        </w:rPr>
        <w:t xml:space="preserve">) har betalt </w:t>
      </w:r>
      <w:proofErr w:type="spellStart"/>
      <w:r w:rsidR="00BF0F1A">
        <w:rPr>
          <w:color w:val="000000"/>
        </w:rPr>
        <w:t>kontigenten</w:t>
      </w:r>
      <w:proofErr w:type="spellEnd"/>
      <w:r w:rsidR="00BF0F1A">
        <w:rPr>
          <w:color w:val="000000"/>
        </w:rPr>
        <w:t xml:space="preserve">. Det er første gang </w:t>
      </w:r>
      <w:r w:rsidR="008E4448">
        <w:rPr>
          <w:color w:val="000000"/>
        </w:rPr>
        <w:t xml:space="preserve">at alle har betalt innen Årsmøtet </w:t>
      </w:r>
      <w:r w:rsidR="00BF0F1A">
        <w:rPr>
          <w:color w:val="000000"/>
        </w:rPr>
        <w:t xml:space="preserve">siden Vellet </w:t>
      </w:r>
      <w:r w:rsidR="008E4448">
        <w:rPr>
          <w:color w:val="000000"/>
        </w:rPr>
        <w:t>gjenoppsto i 2013! Det setter Styret</w:t>
      </w:r>
      <w:r w:rsidR="00774208">
        <w:rPr>
          <w:color w:val="000000"/>
        </w:rPr>
        <w:t xml:space="preserve"> </w:t>
      </w:r>
      <w:r w:rsidR="00774208">
        <w:rPr>
          <w:color w:val="000000"/>
        </w:rPr>
        <w:lastRenderedPageBreak/>
        <w:t>setter stor pris på at innbetalingene skjer uten purringer, da det er en del administrasjon med dette. Takk til alle!</w:t>
      </w:r>
    </w:p>
    <w:p w14:paraId="7533F1F3" w14:textId="7D79AADF" w:rsidR="00774208" w:rsidRDefault="00774208" w:rsidP="003107A5">
      <w:pPr>
        <w:pStyle w:val="Listeavsnitt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Det har vært mye snø i år, og færre klager </w:t>
      </w:r>
      <w:r w:rsidR="007F01F2">
        <w:rPr>
          <w:color w:val="000000"/>
        </w:rPr>
        <w:t xml:space="preserve">på </w:t>
      </w:r>
      <w:proofErr w:type="spellStart"/>
      <w:r w:rsidR="007F01F2">
        <w:rPr>
          <w:color w:val="000000"/>
        </w:rPr>
        <w:t>måkingen</w:t>
      </w:r>
      <w:proofErr w:type="spellEnd"/>
      <w:r w:rsidR="007F01F2">
        <w:rPr>
          <w:color w:val="000000"/>
        </w:rPr>
        <w:t xml:space="preserve"> </w:t>
      </w:r>
      <w:r>
        <w:rPr>
          <w:color w:val="000000"/>
        </w:rPr>
        <w:t>enn i fjor</w:t>
      </w:r>
      <w:r w:rsidR="007F01F2">
        <w:rPr>
          <w:color w:val="000000"/>
        </w:rPr>
        <w:t>. Styret er godt fornøyd med måkesamarbeidet i år.</w:t>
      </w:r>
    </w:p>
    <w:p w14:paraId="0AEDD364" w14:textId="77777777" w:rsidR="007F01F2" w:rsidRDefault="007F01F2" w:rsidP="003107A5">
      <w:pPr>
        <w:pStyle w:val="Listeavsnitt"/>
        <w:numPr>
          <w:ilvl w:val="0"/>
          <w:numId w:val="0"/>
        </w:numPr>
        <w:rPr>
          <w:color w:val="000000"/>
        </w:rPr>
      </w:pPr>
    </w:p>
    <w:p w14:paraId="71B5F874" w14:textId="77777777" w:rsidR="00C22E3C" w:rsidRPr="00B45926" w:rsidRDefault="00C22E3C" w:rsidP="003107A5">
      <w:pPr>
        <w:numPr>
          <w:ilvl w:val="0"/>
          <w:numId w:val="0"/>
        </w:numPr>
        <w:rPr>
          <w:b/>
          <w:color w:val="000000"/>
        </w:rPr>
      </w:pPr>
      <w:r w:rsidRPr="00B45926">
        <w:rPr>
          <w:b/>
          <w:color w:val="000000"/>
        </w:rPr>
        <w:t>Bruk av badstuen:</w:t>
      </w:r>
      <w:r w:rsidR="004235C5" w:rsidRPr="00B45926">
        <w:rPr>
          <w:b/>
          <w:color w:val="000000"/>
        </w:rPr>
        <w:t xml:space="preserve"> </w:t>
      </w:r>
    </w:p>
    <w:p w14:paraId="30AC061C" w14:textId="14DB9D23" w:rsidR="008F7E16" w:rsidRDefault="008F7E16" w:rsidP="003107A5">
      <w:pPr>
        <w:numPr>
          <w:ilvl w:val="0"/>
          <w:numId w:val="0"/>
        </w:numPr>
      </w:pPr>
      <w:r>
        <w:t>15 husstander bruker badstuen</w:t>
      </w:r>
      <w:r w:rsidR="00B918D2">
        <w:t xml:space="preserve"> i år. </w:t>
      </w:r>
      <w:r w:rsidR="00FD1D06">
        <w:t xml:space="preserve"> Badstuen har blitt brukt 205 ganger siden </w:t>
      </w:r>
      <w:r w:rsidR="001E6A78">
        <w:t xml:space="preserve">Årsmøtet i 2023. </w:t>
      </w:r>
      <w:r w:rsidR="00AD182B">
        <w:t>Dette er noe</w:t>
      </w:r>
      <w:r w:rsidR="000D3484">
        <w:t xml:space="preserve">n færre ganger enn året før. Men badstuen sørger for at brygga </w:t>
      </w:r>
      <w:r w:rsidR="00FC231E">
        <w:t xml:space="preserve">brukes jevnlig og skaper </w:t>
      </w:r>
      <w:r w:rsidR="000D3484">
        <w:t xml:space="preserve">et samlingspunkt for </w:t>
      </w:r>
      <w:r w:rsidR="00FC231E">
        <w:t>alle. Styret minner om at alle husstander kan bli medlem av Ba</w:t>
      </w:r>
      <w:r w:rsidR="00F1067C">
        <w:t xml:space="preserve">dstuelaget, og at </w:t>
      </w:r>
      <w:r w:rsidR="00EC6D5C">
        <w:t>du får den for deg selv i tidspunktet du reserverer den.</w:t>
      </w:r>
    </w:p>
    <w:p w14:paraId="71356000" w14:textId="77777777" w:rsidR="00991BDE" w:rsidRPr="00AC734D" w:rsidRDefault="00991BDE" w:rsidP="00991BDE">
      <w:pPr>
        <w:numPr>
          <w:ilvl w:val="0"/>
          <w:numId w:val="0"/>
        </w:numPr>
        <w:ind w:left="5760" w:hanging="5760"/>
        <w:rPr>
          <w:b/>
        </w:rPr>
      </w:pPr>
      <w:r>
        <w:rPr>
          <w:b/>
        </w:rPr>
        <w:t>Felles robåt for medlemmene</w:t>
      </w:r>
      <w:r w:rsidRPr="00AC734D">
        <w:rPr>
          <w:b/>
        </w:rPr>
        <w:t xml:space="preserve"> </w:t>
      </w:r>
    </w:p>
    <w:p w14:paraId="57D7651C" w14:textId="5CF90C02" w:rsidR="00991BDE" w:rsidRDefault="00EC6D5C" w:rsidP="00991BDE">
      <w:pPr>
        <w:numPr>
          <w:ilvl w:val="0"/>
          <w:numId w:val="0"/>
        </w:numPr>
      </w:pPr>
      <w:r>
        <w:t>Jollen ligger klar for alle som ønsker å ha mulighet til å legge ut bøye til egen båt</w:t>
      </w:r>
      <w:r w:rsidR="00D47400">
        <w:t>. Når du har kommet deg ut i din båt, hekter du jollen tilbake i sin b</w:t>
      </w:r>
      <w:r w:rsidR="009B5A97">
        <w:t>øye slik at andre også kommer seg ut til sine båter.</w:t>
      </w:r>
    </w:p>
    <w:p w14:paraId="35E2301B" w14:textId="3DEC8E72" w:rsidR="009B5A97" w:rsidRDefault="009B5A97" w:rsidP="00991BDE">
      <w:pPr>
        <w:numPr>
          <w:ilvl w:val="0"/>
          <w:numId w:val="0"/>
        </w:numPr>
      </w:pPr>
      <w:r>
        <w:t xml:space="preserve">På denne måten tilgjengeliggjør vi sjøen for flere ved at det er en billig måte å </w:t>
      </w:r>
      <w:r w:rsidR="007E67DB">
        <w:t xml:space="preserve">kunne ha båt på for alle som ellers ikke har strandeiendom </w:t>
      </w:r>
      <w:r w:rsidR="00212427">
        <w:t xml:space="preserve">til å legge jollen på. </w:t>
      </w:r>
    </w:p>
    <w:p w14:paraId="1D101422" w14:textId="52FADE66" w:rsidR="00212427" w:rsidRDefault="00212427" w:rsidP="00991BDE">
      <w:pPr>
        <w:numPr>
          <w:ilvl w:val="0"/>
          <w:numId w:val="0"/>
        </w:numPr>
      </w:pPr>
      <w:r>
        <w:t xml:space="preserve">For praktisk info om mulighet, kostnader </w:t>
      </w:r>
      <w:proofErr w:type="spellStart"/>
      <w:r>
        <w:t>etc</w:t>
      </w:r>
      <w:proofErr w:type="spellEnd"/>
      <w:r>
        <w:t xml:space="preserve"> </w:t>
      </w:r>
      <w:r w:rsidR="00085075">
        <w:t>knyttet til å legge ut bøye, kan Styret eller andre kjentpersoner kontaktes.</w:t>
      </w:r>
    </w:p>
    <w:p w14:paraId="203DABC5" w14:textId="77777777" w:rsidR="00085075" w:rsidRDefault="00085075" w:rsidP="00991BDE">
      <w:pPr>
        <w:numPr>
          <w:ilvl w:val="0"/>
          <w:numId w:val="0"/>
        </w:numPr>
      </w:pPr>
    </w:p>
    <w:p w14:paraId="7D4EBB5C" w14:textId="77777777" w:rsidR="00991BDE" w:rsidRDefault="00991BDE" w:rsidP="00991BDE">
      <w:pPr>
        <w:numPr>
          <w:ilvl w:val="0"/>
          <w:numId w:val="0"/>
        </w:numPr>
        <w:ind w:left="5760" w:hanging="5760"/>
        <w:rPr>
          <w:b/>
        </w:rPr>
      </w:pPr>
      <w:r>
        <w:rPr>
          <w:b/>
        </w:rPr>
        <w:t>Felles kajakk for medlemmene</w:t>
      </w:r>
      <w:r w:rsidRPr="00AC734D">
        <w:rPr>
          <w:b/>
        </w:rPr>
        <w:t xml:space="preserve"> </w:t>
      </w:r>
    </w:p>
    <w:p w14:paraId="1B968C06" w14:textId="445BAD92" w:rsidR="003709E2" w:rsidRPr="00FB4ADD" w:rsidRDefault="00085075" w:rsidP="007C28B2">
      <w:pPr>
        <w:numPr>
          <w:ilvl w:val="0"/>
          <w:numId w:val="0"/>
        </w:numPr>
        <w:rPr>
          <w:color w:val="FF0000"/>
        </w:rPr>
      </w:pPr>
      <w:r>
        <w:rPr>
          <w:bCs/>
        </w:rPr>
        <w:t xml:space="preserve">Det var </w:t>
      </w:r>
      <w:r w:rsidR="00C0385D">
        <w:rPr>
          <w:bCs/>
        </w:rPr>
        <w:t>lite (intet) behov for å bruke Vellets kajakker</w:t>
      </w:r>
      <w:r w:rsidR="00A64F72">
        <w:rPr>
          <w:bCs/>
        </w:rPr>
        <w:t xml:space="preserve"> i </w:t>
      </w:r>
      <w:proofErr w:type="spellStart"/>
      <w:r w:rsidR="00A64F72">
        <w:rPr>
          <w:bCs/>
        </w:rPr>
        <w:t>åpret</w:t>
      </w:r>
      <w:proofErr w:type="spellEnd"/>
      <w:r w:rsidR="00A64F72">
        <w:rPr>
          <w:bCs/>
        </w:rPr>
        <w:t xml:space="preserve"> som gikk. Styret fjerner den ene av to kajakker</w:t>
      </w:r>
      <w:r w:rsidR="003C7E05">
        <w:rPr>
          <w:bCs/>
        </w:rPr>
        <w:t xml:space="preserve">, og lar den som er enklest ligge videre i 2024. Basert på bruken i 2024 </w:t>
      </w:r>
      <w:r w:rsidR="007C28B2">
        <w:rPr>
          <w:bCs/>
        </w:rPr>
        <w:t>vurderes tilbudet fremover.</w:t>
      </w:r>
    </w:p>
    <w:p w14:paraId="4D4F565B" w14:textId="7C1CDE65" w:rsidR="00613408" w:rsidRDefault="00613408">
      <w:pPr>
        <w:numPr>
          <w:ilvl w:val="0"/>
          <w:numId w:val="0"/>
        </w:numPr>
        <w:rPr>
          <w:b/>
          <w:color w:val="000000"/>
        </w:rPr>
      </w:pPr>
    </w:p>
    <w:p w14:paraId="79868157" w14:textId="3F62D342" w:rsidR="00933F0D" w:rsidRPr="00933F0D" w:rsidRDefault="00933F0D" w:rsidP="003107A5">
      <w:pPr>
        <w:numPr>
          <w:ilvl w:val="0"/>
          <w:numId w:val="0"/>
        </w:numPr>
        <w:rPr>
          <w:color w:val="000000"/>
        </w:rPr>
      </w:pPr>
      <w:r w:rsidRPr="00933F0D">
        <w:rPr>
          <w:b/>
          <w:color w:val="000000"/>
        </w:rPr>
        <w:t xml:space="preserve">Regnskap </w:t>
      </w:r>
    </w:p>
    <w:p w14:paraId="381CEB87" w14:textId="77777777" w:rsidR="00933F0D" w:rsidRPr="00933F0D" w:rsidRDefault="00933F0D" w:rsidP="003107A5">
      <w:pPr>
        <w:numPr>
          <w:ilvl w:val="0"/>
          <w:numId w:val="0"/>
        </w:numPr>
        <w:ind w:left="5760"/>
        <w:rPr>
          <w:color w:val="000000"/>
        </w:rPr>
      </w:pPr>
    </w:p>
    <w:p w14:paraId="48847CE0" w14:textId="1EBAFF3F" w:rsidR="00A01105" w:rsidRPr="00735E69" w:rsidRDefault="00933F0D" w:rsidP="003107A5">
      <w:pPr>
        <w:numPr>
          <w:ilvl w:val="0"/>
          <w:numId w:val="0"/>
        </w:numPr>
      </w:pPr>
      <w:r w:rsidRPr="00735E69">
        <w:rPr>
          <w:b/>
          <w:bCs/>
          <w:u w:val="single"/>
        </w:rPr>
        <w:t xml:space="preserve">Konto 0530.58.50979 </w:t>
      </w:r>
      <w:proofErr w:type="spellStart"/>
      <w:r w:rsidR="00FA2345" w:rsidRPr="00735E69">
        <w:rPr>
          <w:b/>
          <w:bCs/>
          <w:u w:val="single"/>
        </w:rPr>
        <w:t>Vintervedikehold</w:t>
      </w:r>
      <w:proofErr w:type="spellEnd"/>
      <w:r w:rsidRPr="00735E69">
        <w:rPr>
          <w:b/>
          <w:bCs/>
          <w:u w:val="single"/>
        </w:rPr>
        <w:t>.</w:t>
      </w:r>
      <w:r w:rsidRPr="00735E69">
        <w:br/>
      </w:r>
      <w:r w:rsidR="00A01105" w:rsidRPr="00735E69">
        <w:t>I løpet av 202</w:t>
      </w:r>
      <w:r w:rsidR="00C425D0" w:rsidRPr="00735E69">
        <w:t>3</w:t>
      </w:r>
      <w:r w:rsidR="00A01105" w:rsidRPr="00735E69">
        <w:t xml:space="preserve"> kom den inn innbetalinger for kr </w:t>
      </w:r>
      <w:r w:rsidR="00C425D0" w:rsidRPr="00735E69">
        <w:t>75.000</w:t>
      </w:r>
      <w:r w:rsidR="00E764FF" w:rsidRPr="00735E69">
        <w:t>,</w:t>
      </w:r>
      <w:r w:rsidR="007E697D" w:rsidRPr="00735E69">
        <w:t xml:space="preserve"> </w:t>
      </w:r>
      <w:r w:rsidR="00A01105" w:rsidRPr="00735E69">
        <w:t xml:space="preserve">mens det gikk ut kr </w:t>
      </w:r>
      <w:r w:rsidR="00AC2BB8" w:rsidRPr="00735E69">
        <w:t>5</w:t>
      </w:r>
      <w:r w:rsidR="00101066" w:rsidRPr="00735E69">
        <w:t xml:space="preserve">5.000 (i </w:t>
      </w:r>
      <w:proofErr w:type="spellStart"/>
      <w:r w:rsidR="00101066" w:rsidRPr="00735E69">
        <w:t>hht</w:t>
      </w:r>
      <w:proofErr w:type="spellEnd"/>
      <w:r w:rsidR="00101066" w:rsidRPr="00735E69">
        <w:t xml:space="preserve"> avtale om </w:t>
      </w:r>
      <w:proofErr w:type="spellStart"/>
      <w:r w:rsidR="00101066" w:rsidRPr="00735E69">
        <w:t>måking</w:t>
      </w:r>
      <w:proofErr w:type="spellEnd"/>
      <w:r w:rsidR="00101066" w:rsidRPr="00735E69">
        <w:t>)</w:t>
      </w:r>
      <w:r w:rsidR="00A01105" w:rsidRPr="00735E69">
        <w:t>.</w:t>
      </w:r>
    </w:p>
    <w:p w14:paraId="6257A758" w14:textId="39144783" w:rsidR="00A01105" w:rsidRPr="00735E69" w:rsidRDefault="00304522" w:rsidP="003107A5">
      <w:pPr>
        <w:numPr>
          <w:ilvl w:val="0"/>
          <w:numId w:val="0"/>
        </w:numPr>
      </w:pPr>
      <w:r w:rsidRPr="00735E69">
        <w:t xml:space="preserve">Disponibelt beløp pr 9. mai 2024 er kr </w:t>
      </w:r>
      <w:r w:rsidR="00735E69" w:rsidRPr="00735E69">
        <w:t>49 044,68</w:t>
      </w:r>
    </w:p>
    <w:p w14:paraId="55E38590" w14:textId="400554CE" w:rsidR="00374EF1" w:rsidRPr="00735E69" w:rsidRDefault="00374EF1" w:rsidP="00374EF1">
      <w:pPr>
        <w:numPr>
          <w:ilvl w:val="0"/>
          <w:numId w:val="0"/>
        </w:numPr>
      </w:pPr>
    </w:p>
    <w:p w14:paraId="5AA09201" w14:textId="77777777" w:rsidR="00933F0D" w:rsidRPr="00735E69" w:rsidRDefault="00933F0D" w:rsidP="003107A5">
      <w:pPr>
        <w:numPr>
          <w:ilvl w:val="0"/>
          <w:numId w:val="0"/>
        </w:numPr>
      </w:pPr>
    </w:p>
    <w:p w14:paraId="5D0E0BD9" w14:textId="77777777" w:rsidR="00933F0D" w:rsidRPr="00735E69" w:rsidRDefault="00933F0D" w:rsidP="003107A5">
      <w:pPr>
        <w:numPr>
          <w:ilvl w:val="0"/>
          <w:numId w:val="0"/>
        </w:numPr>
        <w:rPr>
          <w:b/>
          <w:bCs/>
          <w:u w:val="single"/>
        </w:rPr>
      </w:pPr>
      <w:r w:rsidRPr="00735E69">
        <w:rPr>
          <w:b/>
          <w:bCs/>
          <w:u w:val="single"/>
        </w:rPr>
        <w:t>Konto 0539.13.93852 Kontingent konto</w:t>
      </w:r>
    </w:p>
    <w:p w14:paraId="5D63FECC" w14:textId="795FE9F4" w:rsidR="00B00101" w:rsidRPr="00735E69" w:rsidRDefault="000B269A" w:rsidP="000628AF">
      <w:pPr>
        <w:numPr>
          <w:ilvl w:val="0"/>
          <w:numId w:val="0"/>
        </w:numPr>
      </w:pPr>
      <w:r w:rsidRPr="00735E69">
        <w:t>Siden Årsmøtet i 2023 har det kommet inn kr 136 832,16 til medlemskontoen</w:t>
      </w:r>
      <w:r w:rsidR="007D2C00" w:rsidRPr="00735E69">
        <w:t xml:space="preserve">, men bare 42.500 </w:t>
      </w:r>
      <w:r w:rsidR="008E2148" w:rsidRPr="00735E69">
        <w:t xml:space="preserve">var </w:t>
      </w:r>
      <w:proofErr w:type="spellStart"/>
      <w:r w:rsidR="008E2148" w:rsidRPr="00735E69">
        <w:t>medlemskontigenter</w:t>
      </w:r>
      <w:proofErr w:type="spellEnd"/>
      <w:r w:rsidR="008E2148" w:rsidRPr="00735E69">
        <w:t xml:space="preserve">. Resten var enten til </w:t>
      </w:r>
      <w:proofErr w:type="spellStart"/>
      <w:r w:rsidR="00D3256A" w:rsidRPr="00735E69">
        <w:t>M</w:t>
      </w:r>
      <w:r w:rsidR="008E2148" w:rsidRPr="00735E69">
        <w:t>åke</w:t>
      </w:r>
      <w:r w:rsidR="00D3256A" w:rsidRPr="00735E69">
        <w:t>kontigent</w:t>
      </w:r>
      <w:proofErr w:type="spellEnd"/>
      <w:r w:rsidR="008E2148" w:rsidRPr="00735E69">
        <w:t>, Badstuemedlemska</w:t>
      </w:r>
      <w:r w:rsidR="00D3256A" w:rsidRPr="00735E69">
        <w:t>p,</w:t>
      </w:r>
      <w:r w:rsidR="00E51A10" w:rsidRPr="00735E69">
        <w:t xml:space="preserve"> eller Kajakkstativ. </w:t>
      </w:r>
      <w:r w:rsidR="00D3256A" w:rsidRPr="00735E69">
        <w:t xml:space="preserve">  </w:t>
      </w:r>
    </w:p>
    <w:p w14:paraId="70713B79" w14:textId="4FDE4997" w:rsidR="000628AF" w:rsidRPr="00735E69" w:rsidRDefault="00B55E27" w:rsidP="000628AF">
      <w:pPr>
        <w:numPr>
          <w:ilvl w:val="0"/>
          <w:numId w:val="0"/>
        </w:numPr>
      </w:pPr>
      <w:r w:rsidRPr="00735E69">
        <w:t xml:space="preserve">Disponibelt beløp pr </w:t>
      </w:r>
      <w:r w:rsidR="00304522" w:rsidRPr="00735E69">
        <w:t>9. mai 2024 er kr 104 039,36</w:t>
      </w:r>
    </w:p>
    <w:p w14:paraId="0CCA197C" w14:textId="3261E5DC" w:rsidR="00FB6870" w:rsidRPr="003061E0" w:rsidRDefault="00FB6870" w:rsidP="00FB6870">
      <w:pPr>
        <w:numPr>
          <w:ilvl w:val="0"/>
          <w:numId w:val="0"/>
        </w:numPr>
        <w:rPr>
          <w:rFonts w:cs="Arial"/>
          <w:color w:val="FF0000"/>
          <w:szCs w:val="20"/>
        </w:rPr>
      </w:pPr>
    </w:p>
    <w:p w14:paraId="5E3C0D4C" w14:textId="30458A6B" w:rsidR="00F87276" w:rsidRPr="00741336" w:rsidRDefault="00F87276" w:rsidP="003107A5">
      <w:pPr>
        <w:numPr>
          <w:ilvl w:val="0"/>
          <w:numId w:val="0"/>
        </w:numPr>
      </w:pPr>
    </w:p>
    <w:p w14:paraId="7E951AEC" w14:textId="77777777" w:rsidR="00933F0D" w:rsidRPr="00741336" w:rsidRDefault="00933F0D" w:rsidP="003107A5">
      <w:pPr>
        <w:numPr>
          <w:ilvl w:val="0"/>
          <w:numId w:val="0"/>
        </w:numPr>
        <w:rPr>
          <w:b/>
          <w:bCs/>
          <w:u w:val="single"/>
        </w:rPr>
      </w:pPr>
      <w:r w:rsidRPr="00741336">
        <w:rPr>
          <w:b/>
          <w:bCs/>
          <w:u w:val="single"/>
        </w:rPr>
        <w:t>Konto 1506.22.47506 SØNDRE SPRO BADSTUE LAG</w:t>
      </w:r>
    </w:p>
    <w:p w14:paraId="3936C359" w14:textId="30EEAFE2" w:rsidR="005242A4" w:rsidRPr="00741336" w:rsidRDefault="00C01072" w:rsidP="003107A5">
      <w:pPr>
        <w:numPr>
          <w:ilvl w:val="0"/>
          <w:numId w:val="0"/>
        </w:numPr>
      </w:pPr>
      <w:r w:rsidRPr="00741336">
        <w:t xml:space="preserve">Siden Årsmøtet i 2023 har det kommet </w:t>
      </w:r>
      <w:r w:rsidR="005242A4" w:rsidRPr="00741336">
        <w:t xml:space="preserve">inn innbetalinger for kr </w:t>
      </w:r>
      <w:r w:rsidR="003B199C" w:rsidRPr="00741336">
        <w:t>24.400</w:t>
      </w:r>
      <w:r w:rsidR="005242A4" w:rsidRPr="00741336">
        <w:t xml:space="preserve">, mens det </w:t>
      </w:r>
      <w:r w:rsidR="000861CE" w:rsidRPr="00741336">
        <w:t xml:space="preserve">har vært utgifter på </w:t>
      </w:r>
      <w:r w:rsidR="005242A4" w:rsidRPr="00741336">
        <w:t xml:space="preserve">kr </w:t>
      </w:r>
      <w:r w:rsidR="00152404" w:rsidRPr="00741336">
        <w:t>-</w:t>
      </w:r>
      <w:r w:rsidR="00F04B5A" w:rsidRPr="00741336">
        <w:t>9</w:t>
      </w:r>
      <w:r w:rsidR="00152404" w:rsidRPr="00741336">
        <w:t> </w:t>
      </w:r>
      <w:r w:rsidR="00E85188" w:rsidRPr="00741336">
        <w:t>9</w:t>
      </w:r>
      <w:r w:rsidR="00152404" w:rsidRPr="00741336">
        <w:t>84,15.</w:t>
      </w:r>
    </w:p>
    <w:p w14:paraId="16CD9DCE" w14:textId="77123345" w:rsidR="003B199C" w:rsidRPr="00735E69" w:rsidRDefault="003B199C" w:rsidP="003B199C">
      <w:pPr>
        <w:numPr>
          <w:ilvl w:val="0"/>
          <w:numId w:val="0"/>
        </w:numPr>
      </w:pPr>
      <w:r w:rsidRPr="00735E69">
        <w:t xml:space="preserve">Disponibelt beløp pr 9. mai 2024 er kr </w:t>
      </w:r>
      <w:r w:rsidR="00741336" w:rsidRPr="00741336">
        <w:t>20 768,74,-</w:t>
      </w:r>
    </w:p>
    <w:p w14:paraId="2F3F628D" w14:textId="77777777" w:rsidR="005242A4" w:rsidRPr="007206FA" w:rsidRDefault="005242A4" w:rsidP="003107A5">
      <w:pPr>
        <w:numPr>
          <w:ilvl w:val="0"/>
          <w:numId w:val="0"/>
        </w:numPr>
      </w:pPr>
    </w:p>
    <w:p w14:paraId="15987FA5" w14:textId="77777777" w:rsidR="0035483A" w:rsidRPr="007206FA" w:rsidRDefault="0035483A" w:rsidP="003107A5">
      <w:pPr>
        <w:numPr>
          <w:ilvl w:val="0"/>
          <w:numId w:val="0"/>
        </w:numPr>
      </w:pPr>
    </w:p>
    <w:p w14:paraId="1665912B" w14:textId="77777777" w:rsidR="00933F0D" w:rsidRPr="00933F0D" w:rsidRDefault="00933F0D" w:rsidP="003107A5">
      <w:pPr>
        <w:numPr>
          <w:ilvl w:val="0"/>
          <w:numId w:val="0"/>
        </w:numPr>
        <w:rPr>
          <w:color w:val="000000"/>
        </w:rPr>
      </w:pPr>
    </w:p>
    <w:p w14:paraId="517EE940" w14:textId="1E57549D" w:rsidR="003A37D2" w:rsidRPr="004408E2" w:rsidRDefault="003A37D2" w:rsidP="004408E2">
      <w:pPr>
        <w:pStyle w:val="Listeavsnitt"/>
        <w:numPr>
          <w:ilvl w:val="0"/>
          <w:numId w:val="1"/>
        </w:numPr>
        <w:rPr>
          <w:b/>
        </w:rPr>
      </w:pPr>
      <w:r w:rsidRPr="004408E2">
        <w:rPr>
          <w:b/>
        </w:rPr>
        <w:t xml:space="preserve">Innkomne forslag </w:t>
      </w:r>
    </w:p>
    <w:p w14:paraId="0CC712CC" w14:textId="779202A3" w:rsidR="0035483A" w:rsidRDefault="00767395" w:rsidP="0035483A">
      <w:pPr>
        <w:numPr>
          <w:ilvl w:val="0"/>
          <w:numId w:val="0"/>
        </w:numPr>
      </w:pPr>
      <w:r>
        <w:t>Ingen.</w:t>
      </w:r>
    </w:p>
    <w:p w14:paraId="1502F333" w14:textId="77777777" w:rsidR="00E750D7" w:rsidRDefault="00E750D7" w:rsidP="003C366B">
      <w:pPr>
        <w:numPr>
          <w:ilvl w:val="0"/>
          <w:numId w:val="0"/>
        </w:numPr>
        <w:rPr>
          <w:b/>
        </w:rPr>
      </w:pPr>
    </w:p>
    <w:p w14:paraId="739229C9" w14:textId="5BC174F0" w:rsidR="009824FA" w:rsidRPr="004408E2" w:rsidRDefault="009824FA" w:rsidP="004408E2">
      <w:pPr>
        <w:pStyle w:val="Listeavsnitt"/>
        <w:numPr>
          <w:ilvl w:val="0"/>
          <w:numId w:val="1"/>
        </w:numPr>
        <w:rPr>
          <w:b/>
        </w:rPr>
      </w:pPr>
      <w:r w:rsidRPr="004408E2">
        <w:rPr>
          <w:b/>
        </w:rPr>
        <w:t>Budsjett 202</w:t>
      </w:r>
      <w:r w:rsidR="00E750D7" w:rsidRPr="004408E2">
        <w:rPr>
          <w:b/>
        </w:rPr>
        <w:t>4</w:t>
      </w:r>
      <w:r w:rsidRPr="004408E2">
        <w:rPr>
          <w:b/>
        </w:rPr>
        <w:t>/202</w:t>
      </w:r>
      <w:r w:rsidR="00E750D7" w:rsidRPr="004408E2">
        <w:rPr>
          <w:b/>
        </w:rPr>
        <w:t>5</w:t>
      </w:r>
    </w:p>
    <w:p w14:paraId="129B339B" w14:textId="77777777" w:rsidR="004D4FD9" w:rsidRDefault="004D4FD9" w:rsidP="009824FA">
      <w:pPr>
        <w:numPr>
          <w:ilvl w:val="0"/>
          <w:numId w:val="0"/>
        </w:numPr>
      </w:pPr>
    </w:p>
    <w:p w14:paraId="220EDDF7" w14:textId="4D863F14" w:rsidR="008005CD" w:rsidRPr="006D1770" w:rsidRDefault="008005CD" w:rsidP="009707EB">
      <w:pPr>
        <w:pStyle w:val="Listeavsnitt"/>
        <w:numPr>
          <w:ilvl w:val="0"/>
          <w:numId w:val="12"/>
        </w:numPr>
        <w:rPr>
          <w:color w:val="000000" w:themeColor="text1"/>
        </w:rPr>
      </w:pPr>
      <w:r w:rsidRPr="006D1770">
        <w:rPr>
          <w:color w:val="000000" w:themeColor="text1"/>
        </w:rPr>
        <w:t>Styret foreslår å opprettholde medlemsavgiften</w:t>
      </w:r>
      <w:r w:rsidR="00DF0B60" w:rsidRPr="006D1770">
        <w:rPr>
          <w:color w:val="000000" w:themeColor="text1"/>
        </w:rPr>
        <w:t>: Kr 500</w:t>
      </w:r>
    </w:p>
    <w:p w14:paraId="08E7C6E7" w14:textId="5DAED121" w:rsidR="009824FA" w:rsidRPr="006D1770" w:rsidRDefault="009824FA" w:rsidP="009707EB">
      <w:pPr>
        <w:pStyle w:val="Listeavsnitt"/>
        <w:numPr>
          <w:ilvl w:val="0"/>
          <w:numId w:val="12"/>
        </w:numPr>
        <w:rPr>
          <w:color w:val="000000" w:themeColor="text1"/>
        </w:rPr>
      </w:pPr>
      <w:r w:rsidRPr="006D1770">
        <w:rPr>
          <w:color w:val="000000" w:themeColor="text1"/>
        </w:rPr>
        <w:t xml:space="preserve">Styret foreslår å </w:t>
      </w:r>
      <w:r w:rsidR="00E750D7" w:rsidRPr="006D1770">
        <w:rPr>
          <w:color w:val="000000" w:themeColor="text1"/>
        </w:rPr>
        <w:t>redusere</w:t>
      </w:r>
      <w:r w:rsidRPr="006D1770">
        <w:rPr>
          <w:color w:val="000000" w:themeColor="text1"/>
        </w:rPr>
        <w:t xml:space="preserve"> avgiften til vintervedlikehold</w:t>
      </w:r>
      <w:r w:rsidR="006D1770" w:rsidRPr="006D1770">
        <w:rPr>
          <w:color w:val="000000" w:themeColor="text1"/>
        </w:rPr>
        <w:t xml:space="preserve"> fra</w:t>
      </w:r>
      <w:r w:rsidR="00CA3315" w:rsidRPr="006D1770">
        <w:rPr>
          <w:color w:val="000000" w:themeColor="text1"/>
        </w:rPr>
        <w:t xml:space="preserve"> K</w:t>
      </w:r>
      <w:r w:rsidRPr="006D1770">
        <w:rPr>
          <w:color w:val="000000" w:themeColor="text1"/>
        </w:rPr>
        <w:t>r 1.500 pr bebygd eiendom</w:t>
      </w:r>
      <w:r w:rsidR="006D1770" w:rsidRPr="006D1770">
        <w:rPr>
          <w:color w:val="000000" w:themeColor="text1"/>
        </w:rPr>
        <w:t xml:space="preserve"> til kr 1.000,-</w:t>
      </w:r>
    </w:p>
    <w:p w14:paraId="5732CF16" w14:textId="3509A15F" w:rsidR="009824FA" w:rsidRPr="006D1770" w:rsidRDefault="009824FA" w:rsidP="009707EB">
      <w:pPr>
        <w:pStyle w:val="Listeavsnitt"/>
        <w:numPr>
          <w:ilvl w:val="0"/>
          <w:numId w:val="12"/>
        </w:numPr>
        <w:rPr>
          <w:color w:val="000000" w:themeColor="text1"/>
        </w:rPr>
      </w:pPr>
      <w:r w:rsidRPr="006D1770">
        <w:rPr>
          <w:color w:val="000000" w:themeColor="text1"/>
        </w:rPr>
        <w:t xml:space="preserve">Styret foreslår å </w:t>
      </w:r>
      <w:r w:rsidR="00C32F4E" w:rsidRPr="006D1770">
        <w:rPr>
          <w:color w:val="000000" w:themeColor="text1"/>
        </w:rPr>
        <w:t>opprettholde</w:t>
      </w:r>
      <w:r w:rsidRPr="006D1770">
        <w:rPr>
          <w:color w:val="000000" w:themeColor="text1"/>
        </w:rPr>
        <w:t xml:space="preserve"> badstuemedlemsavgiften</w:t>
      </w:r>
      <w:r w:rsidR="00CA3315" w:rsidRPr="006D1770">
        <w:rPr>
          <w:color w:val="000000" w:themeColor="text1"/>
        </w:rPr>
        <w:t>:</w:t>
      </w:r>
      <w:r w:rsidRPr="006D1770">
        <w:rPr>
          <w:color w:val="000000" w:themeColor="text1"/>
        </w:rPr>
        <w:t xml:space="preserve"> </w:t>
      </w:r>
      <w:r w:rsidR="00CA3315" w:rsidRPr="006D1770">
        <w:rPr>
          <w:color w:val="000000" w:themeColor="text1"/>
        </w:rPr>
        <w:t>K</w:t>
      </w:r>
      <w:r w:rsidRPr="006D1770">
        <w:rPr>
          <w:color w:val="000000" w:themeColor="text1"/>
        </w:rPr>
        <w:t xml:space="preserve">r 1.400 </w:t>
      </w:r>
    </w:p>
    <w:p w14:paraId="5C717EA7" w14:textId="112D8FBF" w:rsidR="00E35E24" w:rsidRPr="006D1770" w:rsidRDefault="00E35E24" w:rsidP="009707EB">
      <w:pPr>
        <w:pStyle w:val="Listeavsnitt"/>
        <w:numPr>
          <w:ilvl w:val="0"/>
          <w:numId w:val="12"/>
        </w:numPr>
        <w:rPr>
          <w:color w:val="000000" w:themeColor="text1"/>
        </w:rPr>
      </w:pPr>
      <w:r w:rsidRPr="006D1770">
        <w:rPr>
          <w:color w:val="000000" w:themeColor="text1"/>
        </w:rPr>
        <w:t xml:space="preserve">Styret foreslår en medlemsavgift for bruk av kajakkstativ til kr </w:t>
      </w:r>
      <w:r w:rsidR="001B2AC3" w:rsidRPr="006D1770">
        <w:rPr>
          <w:color w:val="000000" w:themeColor="text1"/>
        </w:rPr>
        <w:t>150</w:t>
      </w:r>
      <w:r w:rsidRPr="006D1770">
        <w:rPr>
          <w:color w:val="000000" w:themeColor="text1"/>
        </w:rPr>
        <w:t xml:space="preserve"> pr år.</w:t>
      </w:r>
    </w:p>
    <w:p w14:paraId="5FC9D15B" w14:textId="77777777" w:rsidR="00E35E24" w:rsidRPr="003061E0" w:rsidRDefault="00E35E24" w:rsidP="009824FA">
      <w:pPr>
        <w:numPr>
          <w:ilvl w:val="0"/>
          <w:numId w:val="0"/>
        </w:numPr>
        <w:rPr>
          <w:color w:val="FF0000"/>
        </w:rPr>
      </w:pPr>
    </w:p>
    <w:p w14:paraId="50722D13" w14:textId="38A2BD9A" w:rsidR="00613408" w:rsidRDefault="003A37D2">
      <w:pPr>
        <w:numPr>
          <w:ilvl w:val="0"/>
          <w:numId w:val="0"/>
        </w:numPr>
        <w:rPr>
          <w:b/>
          <w:bCs/>
        </w:rPr>
      </w:pPr>
      <w:r w:rsidRPr="003061E0">
        <w:rPr>
          <w:color w:val="FF0000"/>
        </w:rPr>
        <w:br/>
      </w:r>
    </w:p>
    <w:p w14:paraId="66A98B85" w14:textId="044E06F1" w:rsidR="003A37D2" w:rsidRPr="004408E2" w:rsidRDefault="003A37D2" w:rsidP="004408E2">
      <w:pPr>
        <w:pStyle w:val="Listeavsnitt"/>
        <w:numPr>
          <w:ilvl w:val="0"/>
          <w:numId w:val="1"/>
        </w:numPr>
        <w:rPr>
          <w:b/>
          <w:bCs/>
        </w:rPr>
      </w:pPr>
      <w:r w:rsidRPr="004408E2">
        <w:rPr>
          <w:b/>
          <w:bCs/>
        </w:rPr>
        <w:t xml:space="preserve">Valg </w:t>
      </w:r>
    </w:p>
    <w:p w14:paraId="115A52FF" w14:textId="77777777" w:rsidR="003A37D2" w:rsidRDefault="003A37D2" w:rsidP="009824FA">
      <w:pPr>
        <w:numPr>
          <w:ilvl w:val="0"/>
          <w:numId w:val="0"/>
        </w:numPr>
      </w:pPr>
    </w:p>
    <w:p w14:paraId="512EC6C5" w14:textId="77777777" w:rsidR="009824FA" w:rsidRPr="00F44DCD" w:rsidRDefault="003A37D2" w:rsidP="009824FA">
      <w:pPr>
        <w:numPr>
          <w:ilvl w:val="0"/>
          <w:numId w:val="0"/>
        </w:numPr>
        <w:rPr>
          <w:color w:val="000000" w:themeColor="text1"/>
        </w:rPr>
      </w:pPr>
      <w:r w:rsidRPr="00F44DCD">
        <w:rPr>
          <w:color w:val="000000" w:themeColor="text1"/>
        </w:rPr>
        <w:t>Styret har frem til årsmøtet bestått av følgende medlemmer:</w:t>
      </w:r>
    </w:p>
    <w:p w14:paraId="0A8C4E02" w14:textId="77777777" w:rsidR="003A37D2" w:rsidRPr="00F44DCD" w:rsidRDefault="003A37D2" w:rsidP="009824FA">
      <w:pPr>
        <w:numPr>
          <w:ilvl w:val="0"/>
          <w:numId w:val="0"/>
        </w:numPr>
        <w:rPr>
          <w:color w:val="000000" w:themeColor="text1"/>
        </w:rPr>
      </w:pPr>
    </w:p>
    <w:p w14:paraId="43995F6B" w14:textId="731B33A9" w:rsidR="003A37D2" w:rsidRPr="00F44DCD" w:rsidRDefault="003A37D2" w:rsidP="009824FA">
      <w:pPr>
        <w:numPr>
          <w:ilvl w:val="0"/>
          <w:numId w:val="0"/>
        </w:numPr>
        <w:rPr>
          <w:color w:val="000000" w:themeColor="text1"/>
        </w:rPr>
      </w:pPr>
      <w:r w:rsidRPr="00F44DCD">
        <w:rPr>
          <w:color w:val="000000" w:themeColor="text1"/>
        </w:rPr>
        <w:t xml:space="preserve">Leder: </w:t>
      </w:r>
      <w:r w:rsidR="0035483A" w:rsidRPr="00F44DCD">
        <w:rPr>
          <w:color w:val="000000" w:themeColor="text1"/>
        </w:rPr>
        <w:t xml:space="preserve">Øyvind Kramer </w:t>
      </w:r>
      <w:r w:rsidRPr="00F44DCD">
        <w:rPr>
          <w:color w:val="000000" w:themeColor="text1"/>
        </w:rPr>
        <w:br/>
        <w:t>Styremedlemmer: Rune Werner</w:t>
      </w:r>
      <w:r w:rsidR="00FB4ADD" w:rsidRPr="00F44DCD">
        <w:rPr>
          <w:color w:val="000000" w:themeColor="text1"/>
        </w:rPr>
        <w:t xml:space="preserve"> og </w:t>
      </w:r>
      <w:r w:rsidR="00ED32E2" w:rsidRPr="00F44DCD">
        <w:rPr>
          <w:color w:val="000000" w:themeColor="text1"/>
        </w:rPr>
        <w:t>Bjarte Sæthre</w:t>
      </w:r>
      <w:r w:rsidR="0035483A" w:rsidRPr="00F44DCD">
        <w:rPr>
          <w:color w:val="000000" w:themeColor="text1"/>
        </w:rPr>
        <w:t>, Truls Petterse</w:t>
      </w:r>
      <w:r w:rsidR="0065263B" w:rsidRPr="00F44DCD">
        <w:rPr>
          <w:color w:val="000000" w:themeColor="text1"/>
        </w:rPr>
        <w:t xml:space="preserve">n, </w:t>
      </w:r>
      <w:r w:rsidR="007A20D9" w:rsidRPr="00F44DCD">
        <w:rPr>
          <w:color w:val="000000" w:themeColor="text1"/>
        </w:rPr>
        <w:t>Ruth Lothe</w:t>
      </w:r>
      <w:r w:rsidR="0065263B" w:rsidRPr="00F44DCD">
        <w:rPr>
          <w:color w:val="000000" w:themeColor="text1"/>
        </w:rPr>
        <w:t xml:space="preserve">, Kjersti </w:t>
      </w:r>
      <w:proofErr w:type="spellStart"/>
      <w:r w:rsidR="006A1FE0" w:rsidRPr="00F44DCD">
        <w:rPr>
          <w:color w:val="000000" w:themeColor="text1"/>
        </w:rPr>
        <w:t>Borchevink</w:t>
      </w:r>
      <w:proofErr w:type="spellEnd"/>
      <w:r w:rsidR="006A1FE0" w:rsidRPr="00F44DCD">
        <w:rPr>
          <w:color w:val="000000" w:themeColor="text1"/>
        </w:rPr>
        <w:t xml:space="preserve"> </w:t>
      </w:r>
      <w:r w:rsidR="006F0E1E" w:rsidRPr="00F44DCD">
        <w:rPr>
          <w:color w:val="000000" w:themeColor="text1"/>
        </w:rPr>
        <w:t>Maagerø og Morten Teien Sekkeseter.</w:t>
      </w:r>
    </w:p>
    <w:p w14:paraId="2B16403E" w14:textId="77777777" w:rsidR="006F0E1E" w:rsidRPr="00F44DCD" w:rsidRDefault="006F0E1E" w:rsidP="009824FA">
      <w:pPr>
        <w:numPr>
          <w:ilvl w:val="0"/>
          <w:numId w:val="0"/>
        </w:numPr>
        <w:rPr>
          <w:color w:val="000000" w:themeColor="text1"/>
        </w:rPr>
      </w:pPr>
    </w:p>
    <w:p w14:paraId="26451201" w14:textId="75E03531" w:rsidR="0024362A" w:rsidRPr="00F44DCD" w:rsidRDefault="006F0E1E" w:rsidP="00E66800">
      <w:pPr>
        <w:numPr>
          <w:ilvl w:val="0"/>
          <w:numId w:val="0"/>
        </w:numPr>
        <w:rPr>
          <w:color w:val="000000" w:themeColor="text1"/>
        </w:rPr>
      </w:pPr>
      <w:r w:rsidRPr="00F44DCD">
        <w:rPr>
          <w:color w:val="000000" w:themeColor="text1"/>
        </w:rPr>
        <w:t>Bjarte Sæthre og Øyvind Kramer</w:t>
      </w:r>
      <w:r w:rsidR="002A1F4A" w:rsidRPr="00F44DCD">
        <w:rPr>
          <w:color w:val="000000" w:themeColor="text1"/>
        </w:rPr>
        <w:t xml:space="preserve"> </w:t>
      </w:r>
      <w:r w:rsidR="00A421AD" w:rsidRPr="00F44DCD">
        <w:rPr>
          <w:color w:val="000000" w:themeColor="text1"/>
        </w:rPr>
        <w:t>trer ut av styret</w:t>
      </w:r>
      <w:r w:rsidR="00BD2DB3" w:rsidRPr="00F44DCD">
        <w:rPr>
          <w:color w:val="000000" w:themeColor="text1"/>
        </w:rPr>
        <w:t xml:space="preserve">. </w:t>
      </w:r>
    </w:p>
    <w:p w14:paraId="6EA63E54" w14:textId="4AA262E2" w:rsidR="00F81C39" w:rsidRPr="00F44DCD" w:rsidRDefault="00F81C39" w:rsidP="00E66800">
      <w:pPr>
        <w:numPr>
          <w:ilvl w:val="0"/>
          <w:numId w:val="0"/>
        </w:numPr>
        <w:rPr>
          <w:color w:val="000000" w:themeColor="text1"/>
        </w:rPr>
      </w:pPr>
    </w:p>
    <w:p w14:paraId="38F87128" w14:textId="1BF8EA24" w:rsidR="00081ADA" w:rsidRPr="003061E0" w:rsidRDefault="00081ADA" w:rsidP="00E66800">
      <w:pPr>
        <w:numPr>
          <w:ilvl w:val="0"/>
          <w:numId w:val="0"/>
        </w:numPr>
        <w:rPr>
          <w:color w:val="FF0000"/>
          <w:highlight w:val="red"/>
        </w:rPr>
      </w:pPr>
    </w:p>
    <w:bookmarkEnd w:id="1"/>
    <w:sectPr w:rsidR="00081ADA" w:rsidRPr="003061E0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A97F" w14:textId="77777777" w:rsidR="00DD0B69" w:rsidRDefault="00DD0B69">
      <w:r>
        <w:separator/>
      </w:r>
    </w:p>
  </w:endnote>
  <w:endnote w:type="continuationSeparator" w:id="0">
    <w:p w14:paraId="5CFA0951" w14:textId="77777777" w:rsidR="00DD0B69" w:rsidRDefault="00DD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4AB3" w14:textId="77777777" w:rsidR="00EA7CC3" w:rsidRDefault="00EA7CC3" w:rsidP="00CE367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9059C47" w14:textId="77777777" w:rsidR="00EA7CC3" w:rsidRDefault="00EA7CC3" w:rsidP="00CE367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A99C" w14:textId="77777777" w:rsidR="00EA7CC3" w:rsidRDefault="00EA7CC3" w:rsidP="00E66800">
    <w:pPr>
      <w:numPr>
        <w:ilvl w:val="0"/>
        <w:numId w:val="0"/>
      </w:numPr>
      <w:ind w:left="5400" w:firstLine="2822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65329">
      <w:rPr>
        <w:rStyle w:val="Sidetall"/>
        <w:noProof/>
      </w:rPr>
      <w:t>3</w:t>
    </w:r>
    <w:r>
      <w:rPr>
        <w:rStyle w:val="Sidetall"/>
      </w:rPr>
      <w:fldChar w:fldCharType="end"/>
    </w:r>
  </w:p>
  <w:p w14:paraId="423C8A3B" w14:textId="77777777" w:rsidR="00EA7CC3" w:rsidRDefault="00EA7CC3" w:rsidP="00E66800">
    <w:pPr>
      <w:numPr>
        <w:ilvl w:val="0"/>
        <w:numId w:val="0"/>
      </w:numPr>
      <w:pBdr>
        <w:top w:val="single" w:sz="4" w:space="1" w:color="auto"/>
      </w:pBdr>
      <w:ind w:left="5400" w:right="360"/>
      <w:rPr>
        <w:lang w:val="en-US"/>
      </w:rPr>
    </w:pPr>
  </w:p>
  <w:tbl>
    <w:tblPr>
      <w:tblW w:w="0" w:type="auto"/>
      <w:tblInd w:w="1368" w:type="dxa"/>
      <w:tblLayout w:type="fixed"/>
      <w:tblLook w:val="01E0" w:firstRow="1" w:lastRow="1" w:firstColumn="1" w:lastColumn="1" w:noHBand="0" w:noVBand="0"/>
    </w:tblPr>
    <w:tblGrid>
      <w:gridCol w:w="3276"/>
      <w:gridCol w:w="3024"/>
    </w:tblGrid>
    <w:tr w:rsidR="00EA7CC3" w14:paraId="724AB792" w14:textId="77777777">
      <w:tc>
        <w:tcPr>
          <w:tcW w:w="3276" w:type="dxa"/>
        </w:tcPr>
        <w:p w14:paraId="278FDAFE" w14:textId="77777777" w:rsidR="00EA7CC3" w:rsidRDefault="00EA7CC3">
          <w:pPr>
            <w:pStyle w:val="Bunntekst"/>
            <w:rPr>
              <w:sz w:val="16"/>
            </w:rPr>
          </w:pPr>
        </w:p>
      </w:tc>
      <w:tc>
        <w:tcPr>
          <w:tcW w:w="3024" w:type="dxa"/>
        </w:tcPr>
        <w:p w14:paraId="54D108C8" w14:textId="77777777" w:rsidR="00EA7CC3" w:rsidRDefault="00EA7CC3">
          <w:pPr>
            <w:pStyle w:val="Bunntekst"/>
            <w:tabs>
              <w:tab w:val="clear" w:pos="4536"/>
              <w:tab w:val="left" w:pos="576"/>
              <w:tab w:val="left" w:pos="1296"/>
              <w:tab w:val="right" w:pos="2736"/>
            </w:tabs>
            <w:rPr>
              <w:sz w:val="16"/>
              <w:lang w:val="en-US"/>
            </w:rPr>
          </w:pPr>
        </w:p>
      </w:tc>
    </w:tr>
  </w:tbl>
  <w:p w14:paraId="377150DA" w14:textId="77777777" w:rsidR="00EA7CC3" w:rsidRDefault="00EA7CC3" w:rsidP="00E66800">
    <w:pPr>
      <w:numPr>
        <w:ilvl w:val="0"/>
        <w:numId w:val="0"/>
      </w:numPr>
      <w:ind w:left="540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A320" w14:textId="77777777" w:rsidR="00DD0B69" w:rsidRDefault="00DD0B69">
      <w:r>
        <w:separator/>
      </w:r>
    </w:p>
  </w:footnote>
  <w:footnote w:type="continuationSeparator" w:id="0">
    <w:p w14:paraId="4331973B" w14:textId="77777777" w:rsidR="00DD0B69" w:rsidRDefault="00DD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EB1F" w14:textId="656EA610" w:rsidR="00EA7CC3" w:rsidRDefault="007D1570" w:rsidP="00E66800">
    <w:pPr>
      <w:pStyle w:val="Topptekst"/>
      <w:numPr>
        <w:ilvl w:val="0"/>
        <w:numId w:val="0"/>
      </w:numPr>
      <w:ind w:left="5400"/>
      <w:jc w:val="center"/>
    </w:pPr>
    <w:r>
      <w:rPr>
        <w:rFonts w:ascii="Arial" w:hAnsi="Arial"/>
        <w:noProof/>
        <w:sz w:val="22"/>
      </w:rPr>
      <w:drawing>
        <wp:inline distT="0" distB="0" distL="0" distR="0" wp14:anchorId="6B18FFFE" wp14:editId="2C521EA7">
          <wp:extent cx="1249045" cy="975995"/>
          <wp:effectExtent l="0" t="0" r="0" b="0"/>
          <wp:docPr id="1" name="Bilde 1" descr="sprologo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ologo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F7C"/>
    <w:multiLevelType w:val="hybridMultilevel"/>
    <w:tmpl w:val="AC687C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15BCF"/>
    <w:multiLevelType w:val="hybridMultilevel"/>
    <w:tmpl w:val="B8120F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0FA"/>
    <w:multiLevelType w:val="hybridMultilevel"/>
    <w:tmpl w:val="5AAC0550"/>
    <w:lvl w:ilvl="0" w:tplc="615A263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C0"/>
    <w:multiLevelType w:val="multilevel"/>
    <w:tmpl w:val="EBCE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lowerLetter"/>
      <w:pStyle w:val="Normal"/>
      <w:lvlText w:val="%9."/>
      <w:lvlJc w:val="left"/>
      <w:pPr>
        <w:ind w:left="6120" w:hanging="360"/>
      </w:pPr>
    </w:lvl>
  </w:abstractNum>
  <w:abstractNum w:abstractNumId="4" w15:restartNumberingAfterBreak="0">
    <w:nsid w:val="0B894557"/>
    <w:multiLevelType w:val="multilevel"/>
    <w:tmpl w:val="1096BC3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C41255"/>
    <w:multiLevelType w:val="singleLevel"/>
    <w:tmpl w:val="70E45AE8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57112E8"/>
    <w:multiLevelType w:val="hybridMultilevel"/>
    <w:tmpl w:val="0FBE7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39E9"/>
    <w:multiLevelType w:val="hybridMultilevel"/>
    <w:tmpl w:val="D7CC27DA"/>
    <w:lvl w:ilvl="0" w:tplc="888A9F80">
      <w:start w:val="6"/>
      <w:numFmt w:val="decimal"/>
      <w:pStyle w:val="Overskrift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E808374E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293"/>
    <w:multiLevelType w:val="hybridMultilevel"/>
    <w:tmpl w:val="B8F6386E"/>
    <w:lvl w:ilvl="0" w:tplc="0214F564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93CE0"/>
    <w:multiLevelType w:val="hybridMultilevel"/>
    <w:tmpl w:val="21A066D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C36E5"/>
    <w:multiLevelType w:val="hybridMultilevel"/>
    <w:tmpl w:val="6784C56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44DCB"/>
    <w:multiLevelType w:val="hybridMultilevel"/>
    <w:tmpl w:val="5A1A0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E5A50"/>
    <w:multiLevelType w:val="hybridMultilevel"/>
    <w:tmpl w:val="3B0490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661D"/>
    <w:multiLevelType w:val="hybridMultilevel"/>
    <w:tmpl w:val="77D47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96A56"/>
    <w:multiLevelType w:val="singleLevel"/>
    <w:tmpl w:val="1FE05B1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41F64976"/>
    <w:multiLevelType w:val="hybridMultilevel"/>
    <w:tmpl w:val="CEC4C7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5AF0"/>
    <w:multiLevelType w:val="hybridMultilevel"/>
    <w:tmpl w:val="646CDAE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5B5"/>
    <w:multiLevelType w:val="hybridMultilevel"/>
    <w:tmpl w:val="8A1E38DA"/>
    <w:lvl w:ilvl="0" w:tplc="0A3CF5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006A0"/>
    <w:multiLevelType w:val="hybridMultilevel"/>
    <w:tmpl w:val="45541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F70FCD"/>
    <w:multiLevelType w:val="hybridMultilevel"/>
    <w:tmpl w:val="9C54B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E34D0"/>
    <w:multiLevelType w:val="hybridMultilevel"/>
    <w:tmpl w:val="B84A6C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179260">
    <w:abstractNumId w:val="3"/>
  </w:num>
  <w:num w:numId="2" w16cid:durableId="639573607">
    <w:abstractNumId w:val="20"/>
  </w:num>
  <w:num w:numId="3" w16cid:durableId="862015396">
    <w:abstractNumId w:val="0"/>
  </w:num>
  <w:num w:numId="4" w16cid:durableId="2006005627">
    <w:abstractNumId w:val="18"/>
  </w:num>
  <w:num w:numId="5" w16cid:durableId="1645231783">
    <w:abstractNumId w:val="16"/>
  </w:num>
  <w:num w:numId="6" w16cid:durableId="220949005">
    <w:abstractNumId w:val="2"/>
  </w:num>
  <w:num w:numId="7" w16cid:durableId="854730189">
    <w:abstractNumId w:val="10"/>
  </w:num>
  <w:num w:numId="8" w16cid:durableId="1622347588">
    <w:abstractNumId w:val="3"/>
  </w:num>
  <w:num w:numId="9" w16cid:durableId="144588680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399470">
    <w:abstractNumId w:val="1"/>
  </w:num>
  <w:num w:numId="11" w16cid:durableId="659425235">
    <w:abstractNumId w:val="13"/>
  </w:num>
  <w:num w:numId="12" w16cid:durableId="1933926852">
    <w:abstractNumId w:val="15"/>
  </w:num>
  <w:num w:numId="13" w16cid:durableId="826551808">
    <w:abstractNumId w:val="9"/>
  </w:num>
  <w:num w:numId="14" w16cid:durableId="1336764546">
    <w:abstractNumId w:val="3"/>
  </w:num>
  <w:num w:numId="15" w16cid:durableId="1513959712">
    <w:abstractNumId w:val="4"/>
  </w:num>
  <w:num w:numId="16" w16cid:durableId="416023022">
    <w:abstractNumId w:val="14"/>
  </w:num>
  <w:num w:numId="17" w16cid:durableId="441924251">
    <w:abstractNumId w:val="5"/>
  </w:num>
  <w:num w:numId="18" w16cid:durableId="1238175127">
    <w:abstractNumId w:val="8"/>
  </w:num>
  <w:num w:numId="19" w16cid:durableId="403068443">
    <w:abstractNumId w:val="12"/>
  </w:num>
  <w:num w:numId="20" w16cid:durableId="1003780542">
    <w:abstractNumId w:val="17"/>
  </w:num>
  <w:num w:numId="21" w16cid:durableId="184558335">
    <w:abstractNumId w:val="7"/>
  </w:num>
  <w:num w:numId="22" w16cid:durableId="648022105">
    <w:abstractNumId w:val="19"/>
  </w:num>
  <w:num w:numId="23" w16cid:durableId="632756163">
    <w:abstractNumId w:val="11"/>
  </w:num>
  <w:num w:numId="24" w16cid:durableId="706485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7"/>
    <w:rsid w:val="00002DEA"/>
    <w:rsid w:val="0000331B"/>
    <w:rsid w:val="0000521E"/>
    <w:rsid w:val="00006ED4"/>
    <w:rsid w:val="00011423"/>
    <w:rsid w:val="0001552E"/>
    <w:rsid w:val="000219A3"/>
    <w:rsid w:val="00021EAE"/>
    <w:rsid w:val="00022D6C"/>
    <w:rsid w:val="000251E7"/>
    <w:rsid w:val="00032243"/>
    <w:rsid w:val="000367DE"/>
    <w:rsid w:val="00041796"/>
    <w:rsid w:val="00042F5A"/>
    <w:rsid w:val="000446DD"/>
    <w:rsid w:val="000628AF"/>
    <w:rsid w:val="00070E49"/>
    <w:rsid w:val="000720D1"/>
    <w:rsid w:val="00081ADA"/>
    <w:rsid w:val="00081D16"/>
    <w:rsid w:val="00084522"/>
    <w:rsid w:val="00085075"/>
    <w:rsid w:val="000861CE"/>
    <w:rsid w:val="000A6B6B"/>
    <w:rsid w:val="000B269A"/>
    <w:rsid w:val="000C14F4"/>
    <w:rsid w:val="000C194B"/>
    <w:rsid w:val="000D3484"/>
    <w:rsid w:val="000D44D0"/>
    <w:rsid w:val="000D5BCD"/>
    <w:rsid w:val="000F52F4"/>
    <w:rsid w:val="00101066"/>
    <w:rsid w:val="00102BE1"/>
    <w:rsid w:val="00120428"/>
    <w:rsid w:val="00123B3C"/>
    <w:rsid w:val="00131333"/>
    <w:rsid w:val="00146FEC"/>
    <w:rsid w:val="00152404"/>
    <w:rsid w:val="00154DD4"/>
    <w:rsid w:val="00164D5E"/>
    <w:rsid w:val="00166647"/>
    <w:rsid w:val="00170B1D"/>
    <w:rsid w:val="00186234"/>
    <w:rsid w:val="00190824"/>
    <w:rsid w:val="001942CE"/>
    <w:rsid w:val="00195A0D"/>
    <w:rsid w:val="001B2AC3"/>
    <w:rsid w:val="001B4762"/>
    <w:rsid w:val="001C450B"/>
    <w:rsid w:val="001D0CD0"/>
    <w:rsid w:val="001D35F4"/>
    <w:rsid w:val="001D39CB"/>
    <w:rsid w:val="001E6A78"/>
    <w:rsid w:val="00200766"/>
    <w:rsid w:val="00201633"/>
    <w:rsid w:val="00206479"/>
    <w:rsid w:val="00212427"/>
    <w:rsid w:val="002162CB"/>
    <w:rsid w:val="00231DC2"/>
    <w:rsid w:val="0024362A"/>
    <w:rsid w:val="00252B67"/>
    <w:rsid w:val="002531AE"/>
    <w:rsid w:val="002534A7"/>
    <w:rsid w:val="00260C84"/>
    <w:rsid w:val="00265329"/>
    <w:rsid w:val="00273032"/>
    <w:rsid w:val="002769F6"/>
    <w:rsid w:val="002778B9"/>
    <w:rsid w:val="002802D1"/>
    <w:rsid w:val="002850B6"/>
    <w:rsid w:val="002858B5"/>
    <w:rsid w:val="0028780C"/>
    <w:rsid w:val="00293181"/>
    <w:rsid w:val="00295010"/>
    <w:rsid w:val="002A1F4A"/>
    <w:rsid w:val="002A4A5B"/>
    <w:rsid w:val="002A5D31"/>
    <w:rsid w:val="002C1F37"/>
    <w:rsid w:val="002D1497"/>
    <w:rsid w:val="002D1A36"/>
    <w:rsid w:val="002D25A2"/>
    <w:rsid w:val="002D2801"/>
    <w:rsid w:val="002D2AD2"/>
    <w:rsid w:val="002D36A1"/>
    <w:rsid w:val="002D3F7B"/>
    <w:rsid w:val="002E6DCF"/>
    <w:rsid w:val="002F05BD"/>
    <w:rsid w:val="002F5632"/>
    <w:rsid w:val="00304522"/>
    <w:rsid w:val="00305E76"/>
    <w:rsid w:val="003061E0"/>
    <w:rsid w:val="003107A5"/>
    <w:rsid w:val="0031678E"/>
    <w:rsid w:val="00322FAB"/>
    <w:rsid w:val="003249B0"/>
    <w:rsid w:val="003324C6"/>
    <w:rsid w:val="00341EB1"/>
    <w:rsid w:val="0035483A"/>
    <w:rsid w:val="003709E2"/>
    <w:rsid w:val="00370B98"/>
    <w:rsid w:val="00374EF1"/>
    <w:rsid w:val="00377D0D"/>
    <w:rsid w:val="00380398"/>
    <w:rsid w:val="00385754"/>
    <w:rsid w:val="0038637E"/>
    <w:rsid w:val="003863FA"/>
    <w:rsid w:val="003935EB"/>
    <w:rsid w:val="003A0428"/>
    <w:rsid w:val="003A37D2"/>
    <w:rsid w:val="003A48FE"/>
    <w:rsid w:val="003B199C"/>
    <w:rsid w:val="003B3F3D"/>
    <w:rsid w:val="003B4CF0"/>
    <w:rsid w:val="003C0D00"/>
    <w:rsid w:val="003C1090"/>
    <w:rsid w:val="003C1340"/>
    <w:rsid w:val="003C25CA"/>
    <w:rsid w:val="003C28CF"/>
    <w:rsid w:val="003C366B"/>
    <w:rsid w:val="003C4ED3"/>
    <w:rsid w:val="003C7E05"/>
    <w:rsid w:val="003D6589"/>
    <w:rsid w:val="003E117D"/>
    <w:rsid w:val="003E3CC0"/>
    <w:rsid w:val="003E515A"/>
    <w:rsid w:val="003E6F7C"/>
    <w:rsid w:val="003F3A01"/>
    <w:rsid w:val="00401B16"/>
    <w:rsid w:val="00404123"/>
    <w:rsid w:val="004147E3"/>
    <w:rsid w:val="004235C5"/>
    <w:rsid w:val="0043470D"/>
    <w:rsid w:val="0043794B"/>
    <w:rsid w:val="004408E2"/>
    <w:rsid w:val="004459DC"/>
    <w:rsid w:val="00450608"/>
    <w:rsid w:val="00450713"/>
    <w:rsid w:val="004535F7"/>
    <w:rsid w:val="00455152"/>
    <w:rsid w:val="0045540B"/>
    <w:rsid w:val="00464962"/>
    <w:rsid w:val="00470E63"/>
    <w:rsid w:val="00471F1E"/>
    <w:rsid w:val="004757F4"/>
    <w:rsid w:val="00481107"/>
    <w:rsid w:val="00482AF1"/>
    <w:rsid w:val="00485BDB"/>
    <w:rsid w:val="00487220"/>
    <w:rsid w:val="004C0DC2"/>
    <w:rsid w:val="004C714D"/>
    <w:rsid w:val="004D3AA4"/>
    <w:rsid w:val="004D4FD9"/>
    <w:rsid w:val="004E5D9A"/>
    <w:rsid w:val="004E7133"/>
    <w:rsid w:val="004E7ACA"/>
    <w:rsid w:val="00501C19"/>
    <w:rsid w:val="00507B94"/>
    <w:rsid w:val="00513C3D"/>
    <w:rsid w:val="005242A4"/>
    <w:rsid w:val="005302AF"/>
    <w:rsid w:val="005409C6"/>
    <w:rsid w:val="00540D05"/>
    <w:rsid w:val="00542534"/>
    <w:rsid w:val="0054758B"/>
    <w:rsid w:val="00550744"/>
    <w:rsid w:val="00551102"/>
    <w:rsid w:val="005522E1"/>
    <w:rsid w:val="005567E6"/>
    <w:rsid w:val="00556F70"/>
    <w:rsid w:val="0056247A"/>
    <w:rsid w:val="00567477"/>
    <w:rsid w:val="00580016"/>
    <w:rsid w:val="00591588"/>
    <w:rsid w:val="00592387"/>
    <w:rsid w:val="00594C9D"/>
    <w:rsid w:val="00595281"/>
    <w:rsid w:val="005A661B"/>
    <w:rsid w:val="005A7A09"/>
    <w:rsid w:val="005B2294"/>
    <w:rsid w:val="005D7D97"/>
    <w:rsid w:val="005E613C"/>
    <w:rsid w:val="005F4B8B"/>
    <w:rsid w:val="005F7C91"/>
    <w:rsid w:val="00613408"/>
    <w:rsid w:val="006179AE"/>
    <w:rsid w:val="00617BA7"/>
    <w:rsid w:val="0062340F"/>
    <w:rsid w:val="00624879"/>
    <w:rsid w:val="00631547"/>
    <w:rsid w:val="00637B30"/>
    <w:rsid w:val="00644059"/>
    <w:rsid w:val="006445AB"/>
    <w:rsid w:val="0065263B"/>
    <w:rsid w:val="006529EF"/>
    <w:rsid w:val="006560BD"/>
    <w:rsid w:val="006633BB"/>
    <w:rsid w:val="00671D14"/>
    <w:rsid w:val="006769A6"/>
    <w:rsid w:val="00680CB1"/>
    <w:rsid w:val="00686DE8"/>
    <w:rsid w:val="00686E2D"/>
    <w:rsid w:val="0069197C"/>
    <w:rsid w:val="006A0036"/>
    <w:rsid w:val="006A1BC6"/>
    <w:rsid w:val="006A1FE0"/>
    <w:rsid w:val="006A7BDB"/>
    <w:rsid w:val="006B4644"/>
    <w:rsid w:val="006B60EB"/>
    <w:rsid w:val="006B615E"/>
    <w:rsid w:val="006C3513"/>
    <w:rsid w:val="006D1770"/>
    <w:rsid w:val="006D3A1D"/>
    <w:rsid w:val="006E1D10"/>
    <w:rsid w:val="006E46B4"/>
    <w:rsid w:val="006E728B"/>
    <w:rsid w:val="006F0E1E"/>
    <w:rsid w:val="006F1184"/>
    <w:rsid w:val="006F3F9A"/>
    <w:rsid w:val="00701344"/>
    <w:rsid w:val="00707DE2"/>
    <w:rsid w:val="007109FA"/>
    <w:rsid w:val="007115E5"/>
    <w:rsid w:val="007206FA"/>
    <w:rsid w:val="00723E34"/>
    <w:rsid w:val="007263A0"/>
    <w:rsid w:val="00730524"/>
    <w:rsid w:val="00734808"/>
    <w:rsid w:val="00735E69"/>
    <w:rsid w:val="007379EE"/>
    <w:rsid w:val="00741336"/>
    <w:rsid w:val="0075066E"/>
    <w:rsid w:val="00751218"/>
    <w:rsid w:val="00751825"/>
    <w:rsid w:val="00754512"/>
    <w:rsid w:val="00767395"/>
    <w:rsid w:val="00770C19"/>
    <w:rsid w:val="00774208"/>
    <w:rsid w:val="00783336"/>
    <w:rsid w:val="007866F7"/>
    <w:rsid w:val="00791C7F"/>
    <w:rsid w:val="007A20D9"/>
    <w:rsid w:val="007A4B84"/>
    <w:rsid w:val="007A5EE6"/>
    <w:rsid w:val="007B4D98"/>
    <w:rsid w:val="007C28B2"/>
    <w:rsid w:val="007C365E"/>
    <w:rsid w:val="007D1570"/>
    <w:rsid w:val="007D25BD"/>
    <w:rsid w:val="007D2C00"/>
    <w:rsid w:val="007D4C8E"/>
    <w:rsid w:val="007D5D93"/>
    <w:rsid w:val="007D6CD5"/>
    <w:rsid w:val="007E0579"/>
    <w:rsid w:val="007E16FC"/>
    <w:rsid w:val="007E3638"/>
    <w:rsid w:val="007E67DB"/>
    <w:rsid w:val="007E697D"/>
    <w:rsid w:val="007F01F2"/>
    <w:rsid w:val="008005CD"/>
    <w:rsid w:val="008014C5"/>
    <w:rsid w:val="00802B8D"/>
    <w:rsid w:val="0080478F"/>
    <w:rsid w:val="00830BF1"/>
    <w:rsid w:val="008410D5"/>
    <w:rsid w:val="0084340D"/>
    <w:rsid w:val="00844A24"/>
    <w:rsid w:val="00847315"/>
    <w:rsid w:val="00847964"/>
    <w:rsid w:val="008558AF"/>
    <w:rsid w:val="008607CD"/>
    <w:rsid w:val="008746B3"/>
    <w:rsid w:val="008751E2"/>
    <w:rsid w:val="0087733F"/>
    <w:rsid w:val="00885C30"/>
    <w:rsid w:val="00892F06"/>
    <w:rsid w:val="008A1957"/>
    <w:rsid w:val="008A3817"/>
    <w:rsid w:val="008A6E78"/>
    <w:rsid w:val="008B21D7"/>
    <w:rsid w:val="008C3CE3"/>
    <w:rsid w:val="008C5349"/>
    <w:rsid w:val="008D2209"/>
    <w:rsid w:val="008E11EB"/>
    <w:rsid w:val="008E2148"/>
    <w:rsid w:val="008E24A1"/>
    <w:rsid w:val="008E4448"/>
    <w:rsid w:val="008E46EF"/>
    <w:rsid w:val="008E721A"/>
    <w:rsid w:val="008F0DC2"/>
    <w:rsid w:val="008F5FEF"/>
    <w:rsid w:val="008F7E16"/>
    <w:rsid w:val="009014E8"/>
    <w:rsid w:val="0090549D"/>
    <w:rsid w:val="0090725D"/>
    <w:rsid w:val="00914A44"/>
    <w:rsid w:val="0091746C"/>
    <w:rsid w:val="009179FF"/>
    <w:rsid w:val="00923A03"/>
    <w:rsid w:val="00925207"/>
    <w:rsid w:val="00933F0D"/>
    <w:rsid w:val="00940302"/>
    <w:rsid w:val="0094133E"/>
    <w:rsid w:val="00954147"/>
    <w:rsid w:val="00957086"/>
    <w:rsid w:val="0096455A"/>
    <w:rsid w:val="0096657B"/>
    <w:rsid w:val="009707EB"/>
    <w:rsid w:val="00974DB5"/>
    <w:rsid w:val="009773AE"/>
    <w:rsid w:val="009802E5"/>
    <w:rsid w:val="009824FA"/>
    <w:rsid w:val="00983A5A"/>
    <w:rsid w:val="00985381"/>
    <w:rsid w:val="00986C27"/>
    <w:rsid w:val="00991BDE"/>
    <w:rsid w:val="009A1C2A"/>
    <w:rsid w:val="009A3FC2"/>
    <w:rsid w:val="009A4EDB"/>
    <w:rsid w:val="009B0DFA"/>
    <w:rsid w:val="009B5A97"/>
    <w:rsid w:val="009B5B9C"/>
    <w:rsid w:val="009B7093"/>
    <w:rsid w:val="009B77CD"/>
    <w:rsid w:val="009C2064"/>
    <w:rsid w:val="009C78A1"/>
    <w:rsid w:val="009E5785"/>
    <w:rsid w:val="009F01BE"/>
    <w:rsid w:val="009F65D3"/>
    <w:rsid w:val="009F7980"/>
    <w:rsid w:val="00A01105"/>
    <w:rsid w:val="00A31828"/>
    <w:rsid w:val="00A338C9"/>
    <w:rsid w:val="00A413D2"/>
    <w:rsid w:val="00A421AD"/>
    <w:rsid w:val="00A55D32"/>
    <w:rsid w:val="00A602B1"/>
    <w:rsid w:val="00A61164"/>
    <w:rsid w:val="00A633B0"/>
    <w:rsid w:val="00A64F72"/>
    <w:rsid w:val="00A67399"/>
    <w:rsid w:val="00A70AF9"/>
    <w:rsid w:val="00A8036D"/>
    <w:rsid w:val="00A92638"/>
    <w:rsid w:val="00A93D30"/>
    <w:rsid w:val="00A95E2E"/>
    <w:rsid w:val="00AA0054"/>
    <w:rsid w:val="00AB3552"/>
    <w:rsid w:val="00AB5411"/>
    <w:rsid w:val="00AB7B84"/>
    <w:rsid w:val="00AC2BB8"/>
    <w:rsid w:val="00AC2F2A"/>
    <w:rsid w:val="00AC552D"/>
    <w:rsid w:val="00AC734D"/>
    <w:rsid w:val="00AD182B"/>
    <w:rsid w:val="00AD2AAF"/>
    <w:rsid w:val="00AE3B10"/>
    <w:rsid w:val="00AF0F6C"/>
    <w:rsid w:val="00AF342F"/>
    <w:rsid w:val="00AF3685"/>
    <w:rsid w:val="00B00101"/>
    <w:rsid w:val="00B0111B"/>
    <w:rsid w:val="00B1107D"/>
    <w:rsid w:val="00B111C3"/>
    <w:rsid w:val="00B12240"/>
    <w:rsid w:val="00B17D33"/>
    <w:rsid w:val="00B20E8A"/>
    <w:rsid w:val="00B223C5"/>
    <w:rsid w:val="00B369F7"/>
    <w:rsid w:val="00B36AAA"/>
    <w:rsid w:val="00B42CB9"/>
    <w:rsid w:val="00B45139"/>
    <w:rsid w:val="00B45926"/>
    <w:rsid w:val="00B46ABC"/>
    <w:rsid w:val="00B516C8"/>
    <w:rsid w:val="00B53214"/>
    <w:rsid w:val="00B55E27"/>
    <w:rsid w:val="00B61725"/>
    <w:rsid w:val="00B61803"/>
    <w:rsid w:val="00B654B4"/>
    <w:rsid w:val="00B744EB"/>
    <w:rsid w:val="00B7638A"/>
    <w:rsid w:val="00B77C59"/>
    <w:rsid w:val="00B9091B"/>
    <w:rsid w:val="00B918D2"/>
    <w:rsid w:val="00BC181E"/>
    <w:rsid w:val="00BC4B86"/>
    <w:rsid w:val="00BD2DB3"/>
    <w:rsid w:val="00BE489E"/>
    <w:rsid w:val="00BE7EF5"/>
    <w:rsid w:val="00BF0F1A"/>
    <w:rsid w:val="00BF55E1"/>
    <w:rsid w:val="00BF5DDB"/>
    <w:rsid w:val="00C0009B"/>
    <w:rsid w:val="00C01072"/>
    <w:rsid w:val="00C02C2D"/>
    <w:rsid w:val="00C0385D"/>
    <w:rsid w:val="00C04AC8"/>
    <w:rsid w:val="00C10F57"/>
    <w:rsid w:val="00C14700"/>
    <w:rsid w:val="00C16F63"/>
    <w:rsid w:val="00C22E3C"/>
    <w:rsid w:val="00C27994"/>
    <w:rsid w:val="00C30D20"/>
    <w:rsid w:val="00C32F4E"/>
    <w:rsid w:val="00C40901"/>
    <w:rsid w:val="00C425D0"/>
    <w:rsid w:val="00C45E52"/>
    <w:rsid w:val="00C46236"/>
    <w:rsid w:val="00C6586D"/>
    <w:rsid w:val="00C73C35"/>
    <w:rsid w:val="00C73F51"/>
    <w:rsid w:val="00CA3315"/>
    <w:rsid w:val="00CB4F2D"/>
    <w:rsid w:val="00CB5B73"/>
    <w:rsid w:val="00CC3A25"/>
    <w:rsid w:val="00CC55F3"/>
    <w:rsid w:val="00CC6F5D"/>
    <w:rsid w:val="00CD4731"/>
    <w:rsid w:val="00CD6289"/>
    <w:rsid w:val="00CE3678"/>
    <w:rsid w:val="00D00DB1"/>
    <w:rsid w:val="00D125BC"/>
    <w:rsid w:val="00D15219"/>
    <w:rsid w:val="00D20BEE"/>
    <w:rsid w:val="00D3256A"/>
    <w:rsid w:val="00D34501"/>
    <w:rsid w:val="00D36F14"/>
    <w:rsid w:val="00D47400"/>
    <w:rsid w:val="00D5302B"/>
    <w:rsid w:val="00D608D0"/>
    <w:rsid w:val="00D74603"/>
    <w:rsid w:val="00D75085"/>
    <w:rsid w:val="00D821F7"/>
    <w:rsid w:val="00D827A3"/>
    <w:rsid w:val="00D867EE"/>
    <w:rsid w:val="00D87EB0"/>
    <w:rsid w:val="00D9021C"/>
    <w:rsid w:val="00D9417C"/>
    <w:rsid w:val="00DA6926"/>
    <w:rsid w:val="00DB07B8"/>
    <w:rsid w:val="00DB4DD1"/>
    <w:rsid w:val="00DD0B69"/>
    <w:rsid w:val="00DD5157"/>
    <w:rsid w:val="00DE0398"/>
    <w:rsid w:val="00DE18BD"/>
    <w:rsid w:val="00DE2BE6"/>
    <w:rsid w:val="00DF0B60"/>
    <w:rsid w:val="00E052CC"/>
    <w:rsid w:val="00E06EDC"/>
    <w:rsid w:val="00E075D0"/>
    <w:rsid w:val="00E11A86"/>
    <w:rsid w:val="00E11C07"/>
    <w:rsid w:val="00E27EBC"/>
    <w:rsid w:val="00E329B4"/>
    <w:rsid w:val="00E35E24"/>
    <w:rsid w:val="00E42142"/>
    <w:rsid w:val="00E4336D"/>
    <w:rsid w:val="00E51A10"/>
    <w:rsid w:val="00E66800"/>
    <w:rsid w:val="00E725CC"/>
    <w:rsid w:val="00E750D7"/>
    <w:rsid w:val="00E7537B"/>
    <w:rsid w:val="00E764FF"/>
    <w:rsid w:val="00E779BD"/>
    <w:rsid w:val="00E85188"/>
    <w:rsid w:val="00E92483"/>
    <w:rsid w:val="00E949A8"/>
    <w:rsid w:val="00EA60CC"/>
    <w:rsid w:val="00EA7CC3"/>
    <w:rsid w:val="00EB1A2F"/>
    <w:rsid w:val="00EB20ED"/>
    <w:rsid w:val="00EB3DAE"/>
    <w:rsid w:val="00EB4659"/>
    <w:rsid w:val="00EB5622"/>
    <w:rsid w:val="00EB79D5"/>
    <w:rsid w:val="00EB7F16"/>
    <w:rsid w:val="00EC6D5C"/>
    <w:rsid w:val="00EC74AB"/>
    <w:rsid w:val="00ED0A39"/>
    <w:rsid w:val="00ED32E2"/>
    <w:rsid w:val="00F01EB5"/>
    <w:rsid w:val="00F04B5A"/>
    <w:rsid w:val="00F1067C"/>
    <w:rsid w:val="00F1075E"/>
    <w:rsid w:val="00F140EB"/>
    <w:rsid w:val="00F14B9F"/>
    <w:rsid w:val="00F37844"/>
    <w:rsid w:val="00F410C9"/>
    <w:rsid w:val="00F4458C"/>
    <w:rsid w:val="00F447F0"/>
    <w:rsid w:val="00F44DCD"/>
    <w:rsid w:val="00F478E4"/>
    <w:rsid w:val="00F53B06"/>
    <w:rsid w:val="00F565FB"/>
    <w:rsid w:val="00F61B9A"/>
    <w:rsid w:val="00F64D4E"/>
    <w:rsid w:val="00F6637C"/>
    <w:rsid w:val="00F67F44"/>
    <w:rsid w:val="00F70798"/>
    <w:rsid w:val="00F73406"/>
    <w:rsid w:val="00F77BD8"/>
    <w:rsid w:val="00F81C39"/>
    <w:rsid w:val="00F83F63"/>
    <w:rsid w:val="00F8415C"/>
    <w:rsid w:val="00F87276"/>
    <w:rsid w:val="00F934AF"/>
    <w:rsid w:val="00F96A3C"/>
    <w:rsid w:val="00FA2345"/>
    <w:rsid w:val="00FA6DB5"/>
    <w:rsid w:val="00FB34E2"/>
    <w:rsid w:val="00FB42CA"/>
    <w:rsid w:val="00FB4ADD"/>
    <w:rsid w:val="00FB5996"/>
    <w:rsid w:val="00FB6682"/>
    <w:rsid w:val="00FB6870"/>
    <w:rsid w:val="00FC231E"/>
    <w:rsid w:val="00FC73AC"/>
    <w:rsid w:val="00FD1D06"/>
    <w:rsid w:val="00FE36BC"/>
    <w:rsid w:val="00FE5FD8"/>
    <w:rsid w:val="00FE6B03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9FF6F"/>
  <w15:chartTrackingRefBased/>
  <w15:docId w15:val="{8C1697EF-EFA5-4612-9242-9A819582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477"/>
    <w:pPr>
      <w:numPr>
        <w:ilvl w:val="8"/>
        <w:numId w:val="1"/>
      </w:numPr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C3513"/>
    <w:pPr>
      <w:keepNext/>
      <w:numPr>
        <w:ilvl w:val="0"/>
        <w:numId w:val="21"/>
      </w:numPr>
      <w:outlineLvl w:val="0"/>
    </w:pPr>
    <w:rPr>
      <w:rFonts w:ascii="Times New Roman" w:hAnsi="Times New Roman"/>
      <w:b/>
      <w:sz w:val="24"/>
      <w:szCs w:val="20"/>
    </w:rPr>
  </w:style>
  <w:style w:type="paragraph" w:styleId="Overskrift2">
    <w:name w:val="heading 2"/>
    <w:basedOn w:val="Normal"/>
    <w:next w:val="Normal"/>
    <w:autoRedefine/>
    <w:qFormat/>
    <w:rsid w:val="003061E0"/>
    <w:pPr>
      <w:keepNext/>
      <w:numPr>
        <w:ilvl w:val="0"/>
        <w:numId w:val="0"/>
      </w:numPr>
      <w:ind w:left="5400" w:hanging="5400"/>
      <w:jc w:val="center"/>
      <w:outlineLvl w:val="1"/>
    </w:pPr>
    <w:rPr>
      <w:b/>
      <w:color w:val="FF0000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6747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67477"/>
    <w:pPr>
      <w:tabs>
        <w:tab w:val="center" w:pos="4536"/>
        <w:tab w:val="right" w:pos="9072"/>
      </w:tabs>
    </w:pPr>
  </w:style>
  <w:style w:type="character" w:styleId="Hyperkobling">
    <w:name w:val="Hyperlink"/>
    <w:rsid w:val="00567477"/>
    <w:rPr>
      <w:color w:val="0000FF"/>
      <w:u w:val="single"/>
    </w:rPr>
  </w:style>
  <w:style w:type="character" w:styleId="Sidetall">
    <w:name w:val="page number"/>
    <w:basedOn w:val="Standardskriftforavsnitt"/>
    <w:rsid w:val="00567477"/>
  </w:style>
  <w:style w:type="paragraph" w:styleId="Bobletekst">
    <w:name w:val="Balloon Text"/>
    <w:basedOn w:val="Normal"/>
    <w:link w:val="BobletekstTegn"/>
    <w:rsid w:val="00C73F51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C73F5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A55D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55D32"/>
    <w:pPr>
      <w:contextualSpacing/>
    </w:pPr>
    <w:rPr>
      <w:rFonts w:ascii="Calibri" w:hAnsi="Calibri"/>
      <w:sz w:val="24"/>
    </w:rPr>
  </w:style>
  <w:style w:type="paragraph" w:styleId="Fotnotetekst">
    <w:name w:val="footnote text"/>
    <w:basedOn w:val="Normal"/>
    <w:link w:val="FotnotetekstTegn"/>
    <w:rsid w:val="00542534"/>
    <w:rPr>
      <w:szCs w:val="20"/>
    </w:rPr>
  </w:style>
  <w:style w:type="character" w:customStyle="1" w:styleId="FotnotetekstTegn">
    <w:name w:val="Fotnotetekst Tegn"/>
    <w:link w:val="Fotnotetekst"/>
    <w:rsid w:val="00542534"/>
    <w:rPr>
      <w:rFonts w:ascii="Verdana" w:hAnsi="Verdana"/>
    </w:rPr>
  </w:style>
  <w:style w:type="character" w:styleId="Fotnotereferanse">
    <w:name w:val="footnote reference"/>
    <w:rsid w:val="00542534"/>
    <w:rPr>
      <w:vertAlign w:val="superscript"/>
    </w:rPr>
  </w:style>
  <w:style w:type="paragraph" w:customStyle="1" w:styleId="mortaga">
    <w:name w:val="mortag_a"/>
    <w:basedOn w:val="Normal"/>
    <w:rsid w:val="0054253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4459D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rsid w:val="00B0111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6C3513"/>
    <w:rPr>
      <w:b/>
      <w:sz w:val="24"/>
    </w:rPr>
  </w:style>
  <w:style w:type="paragraph" w:styleId="NormalWeb">
    <w:name w:val="Normal (Web)"/>
    <w:basedOn w:val="Normal"/>
    <w:uiPriority w:val="99"/>
    <w:unhideWhenUsed/>
    <w:rsid w:val="006C3513"/>
    <w:pPr>
      <w:numPr>
        <w:ilvl w:val="0"/>
        <w:numId w:val="0"/>
      </w:num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rovel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1E920DAA8794A831AEB84B23DB6DF" ma:contentTypeVersion="13" ma:contentTypeDescription="Create a new document." ma:contentTypeScope="" ma:versionID="ad9f39e5701aa6564d0220f3da2cb65a">
  <xsd:schema xmlns:xsd="http://www.w3.org/2001/XMLSchema" xmlns:xs="http://www.w3.org/2001/XMLSchema" xmlns:p="http://schemas.microsoft.com/office/2006/metadata/properties" xmlns:ns3="33427604-d6c4-487b-aea6-4e744dae86f2" xmlns:ns4="aa8c00d6-a52a-4e46-8bc8-2c2747a4f366" targetNamespace="http://schemas.microsoft.com/office/2006/metadata/properties" ma:root="true" ma:fieldsID="068958f80e8c8c159e74e0a91441218e" ns3:_="" ns4:_="">
    <xsd:import namespace="33427604-d6c4-487b-aea6-4e744dae86f2"/>
    <xsd:import namespace="aa8c00d6-a52a-4e46-8bc8-2c2747a4f3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27604-d6c4-487b-aea6-4e744dae8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c00d6-a52a-4e46-8bc8-2c2747a4f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76678-199F-4F31-8B9B-39B19FBAB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27604-d6c4-487b-aea6-4e744dae86f2"/>
    <ds:schemaRef ds:uri="aa8c00d6-a52a-4e46-8bc8-2c2747a4f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91FCE-C5E0-4116-9E6D-03E982906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588C5-1B6E-48F0-90D0-7BA2AC2CD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4E5BB-E719-4937-87E0-FE179F3B4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1150</Words>
  <Characters>5918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Årsmøte i Spro Vel</vt:lpstr>
    </vt:vector>
  </TitlesOfParts>
  <Company>Nesodden kommune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Årsmøte i Spro Vel</dc:title>
  <dc:subject/>
  <dc:creator>radmonjor</dc:creator>
  <cp:keywords/>
  <cp:lastModifiedBy>Øyvind Kramer</cp:lastModifiedBy>
  <cp:revision>136</cp:revision>
  <cp:lastPrinted>2023-05-24T13:55:00Z</cp:lastPrinted>
  <dcterms:created xsi:type="dcterms:W3CDTF">2024-03-21T07:36:00Z</dcterms:created>
  <dcterms:modified xsi:type="dcterms:W3CDTF">2024-05-30T19:25:00Z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0x010100DE31E920DAA8794A831AEB84B23DB6DF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2024-03-21T07:36:46Z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70d3b5e0-6cd9-48bb-8843-67b85037d82b</vt:lpwstr>
  </property>
  <property fmtid="{D5CDD505-2E9C-101B-9397-08002B2CF9AE}" pid="9" name="MSIP_Label_7a2396b7-5846-48ff-8468-5f49f8ad722a_ContentBits">
    <vt:lpwstr>0</vt:lpwstr>
  </property>
</Properties>
</file>