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E935" w14:textId="77777777" w:rsidR="002D2F1B" w:rsidRDefault="002D2F1B" w:rsidP="002D2F1B">
      <w:pPr>
        <w:pStyle w:val="Default"/>
      </w:pPr>
      <w:r>
        <w:rPr>
          <w:noProof/>
        </w:rPr>
        <w:drawing>
          <wp:anchor distT="0" distB="0" distL="114300" distR="114300" simplePos="0" relativeHeight="251656192" behindDoc="0" locked="0" layoutInCell="1" allowOverlap="1" wp14:anchorId="7663491E" wp14:editId="59F900CD">
            <wp:simplePos x="0" y="0"/>
            <wp:positionH relativeFrom="column">
              <wp:posOffset>-171450</wp:posOffset>
            </wp:positionH>
            <wp:positionV relativeFrom="paragraph">
              <wp:posOffset>184785</wp:posOffset>
            </wp:positionV>
            <wp:extent cx="558851" cy="855878"/>
            <wp:effectExtent l="19050" t="0" r="0" b="0"/>
            <wp:wrapNone/>
            <wp:docPr id="17" name="Bilde 3" descr="Tuli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an.jpg"/>
                    <pic:cNvPicPr/>
                  </pic:nvPicPr>
                  <pic:blipFill>
                    <a:blip r:embed="rId4"/>
                    <a:stretch>
                      <a:fillRect/>
                    </a:stretch>
                  </pic:blipFill>
                  <pic:spPr>
                    <a:xfrm>
                      <a:off x="0" y="0"/>
                      <a:ext cx="558851" cy="855878"/>
                    </a:xfrm>
                    <a:prstGeom prst="rect">
                      <a:avLst/>
                    </a:prstGeom>
                  </pic:spPr>
                </pic:pic>
              </a:graphicData>
            </a:graphic>
          </wp:anchor>
        </w:drawing>
      </w:r>
    </w:p>
    <w:p w14:paraId="22596096" w14:textId="77777777" w:rsidR="002D2F1B" w:rsidRDefault="002D2F1B" w:rsidP="002D2F1B">
      <w:pPr>
        <w:pStyle w:val="Default"/>
        <w:tabs>
          <w:tab w:val="left" w:pos="795"/>
          <w:tab w:val="right" w:pos="9498"/>
        </w:tabs>
        <w:ind w:left="-426"/>
        <w:rPr>
          <w:color w:val="001F5F"/>
          <w:sz w:val="36"/>
          <w:szCs w:val="36"/>
        </w:rPr>
      </w:pPr>
      <w:r>
        <w:rPr>
          <w:b/>
          <w:bCs/>
          <w:color w:val="001F5F"/>
          <w:sz w:val="36"/>
          <w:szCs w:val="36"/>
        </w:rPr>
        <w:tab/>
        <w:t>LIONS Tulipanaksjon 2024</w:t>
      </w:r>
      <w:r>
        <w:rPr>
          <w:b/>
          <w:bCs/>
          <w:color w:val="001F5F"/>
          <w:sz w:val="36"/>
          <w:szCs w:val="36"/>
        </w:rPr>
        <w:tab/>
      </w:r>
      <w:r>
        <w:rPr>
          <w:noProof/>
        </w:rPr>
        <w:drawing>
          <wp:inline distT="0" distB="0" distL="0" distR="0" wp14:anchorId="40A0B0E2" wp14:editId="6FAEA3F8">
            <wp:extent cx="886279" cy="84449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onlogo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7982" cy="855642"/>
                    </a:xfrm>
                    <a:prstGeom prst="rect">
                      <a:avLst/>
                    </a:prstGeom>
                  </pic:spPr>
                </pic:pic>
              </a:graphicData>
            </a:graphic>
          </wp:inline>
        </w:drawing>
      </w:r>
    </w:p>
    <w:p w14:paraId="59DB1529" w14:textId="77777777" w:rsidR="002D2F1B" w:rsidRPr="002D2F1B" w:rsidRDefault="002D2F1B" w:rsidP="00814625">
      <w:pPr>
        <w:pStyle w:val="Default"/>
        <w:tabs>
          <w:tab w:val="left" w:pos="8640"/>
        </w:tabs>
        <w:jc w:val="right"/>
        <w:rPr>
          <w:b/>
          <w:color w:val="001F5F"/>
          <w:sz w:val="23"/>
          <w:szCs w:val="23"/>
        </w:rPr>
      </w:pPr>
      <w:r w:rsidRPr="002D2F1B">
        <w:rPr>
          <w:b/>
          <w:bCs/>
          <w:color w:val="001F5F"/>
          <w:sz w:val="23"/>
          <w:szCs w:val="23"/>
        </w:rPr>
        <w:t>Det er bedre å bygge barn enn å reparere voksne</w:t>
      </w:r>
    </w:p>
    <w:p w14:paraId="44C7A85A" w14:textId="77777777" w:rsidR="002D2F1B" w:rsidRPr="002D2F1B" w:rsidRDefault="002D2F1B" w:rsidP="00814625">
      <w:pPr>
        <w:pStyle w:val="Default"/>
        <w:jc w:val="right"/>
        <w:rPr>
          <w:b/>
          <w:bCs/>
          <w:color w:val="001F5F"/>
          <w:sz w:val="23"/>
          <w:szCs w:val="23"/>
        </w:rPr>
      </w:pPr>
      <w:r w:rsidRPr="002D2F1B">
        <w:rPr>
          <w:b/>
          <w:bCs/>
          <w:color w:val="001F5F"/>
          <w:sz w:val="23"/>
          <w:szCs w:val="23"/>
        </w:rPr>
        <w:t>Hjelp oss å hjelpe lokalt</w:t>
      </w:r>
    </w:p>
    <w:p w14:paraId="3A925219" w14:textId="77777777" w:rsidR="002D2F1B" w:rsidRDefault="002D2F1B" w:rsidP="002D2F1B">
      <w:pPr>
        <w:pStyle w:val="Default"/>
        <w:rPr>
          <w:sz w:val="23"/>
          <w:szCs w:val="23"/>
        </w:rPr>
      </w:pPr>
    </w:p>
    <w:p w14:paraId="1A6454E9" w14:textId="77777777" w:rsidR="002D2F1B" w:rsidRDefault="002D2F1B" w:rsidP="002D2F1B">
      <w:pPr>
        <w:pStyle w:val="Default"/>
        <w:rPr>
          <w:sz w:val="23"/>
          <w:szCs w:val="23"/>
        </w:rPr>
      </w:pPr>
      <w:r>
        <w:rPr>
          <w:b/>
          <w:bCs/>
          <w:color w:val="001F5F"/>
          <w:sz w:val="23"/>
          <w:szCs w:val="23"/>
        </w:rPr>
        <w:t xml:space="preserve">Kjære Nordre Follo-bedrift! </w:t>
      </w:r>
    </w:p>
    <w:p w14:paraId="161A4198"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Lions samler hvert år inn penger til rusforebyggende og holdningsskapende tiltak for barn og unge gjennom Lions Tulipanaksjon siste helgen i april. </w:t>
      </w:r>
    </w:p>
    <w:p w14:paraId="08531A9F"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Vi ber om din støtte til arbeidet for barn og unge i kommunen vår og at du vil synliggjøre din støtte ved å motta en fin vase fylt med tulipaner som kvittering, se bildet på neste side. </w:t>
      </w:r>
    </w:p>
    <w:p w14:paraId="7730F44A" w14:textId="77777777" w:rsidR="002D2F1B" w:rsidRPr="00814625" w:rsidRDefault="002D2F1B" w:rsidP="002D2F1B">
      <w:pPr>
        <w:pStyle w:val="Default"/>
        <w:rPr>
          <w:rFonts w:ascii="Calibri" w:hAnsi="Calibri" w:cs="Calibri"/>
          <w:b/>
          <w:bCs/>
          <w:color w:val="001F5F"/>
          <w:sz w:val="22"/>
          <w:szCs w:val="22"/>
        </w:rPr>
      </w:pPr>
    </w:p>
    <w:p w14:paraId="2C18B35E" w14:textId="77777777" w:rsidR="002D2F1B" w:rsidRPr="00814625" w:rsidRDefault="002D2F1B" w:rsidP="002D2F1B">
      <w:pPr>
        <w:pStyle w:val="Default"/>
        <w:rPr>
          <w:rFonts w:ascii="Calibri" w:hAnsi="Calibri" w:cs="Calibri"/>
          <w:color w:val="001F5F"/>
          <w:sz w:val="22"/>
          <w:szCs w:val="22"/>
        </w:rPr>
      </w:pPr>
      <w:r w:rsidRPr="00814625">
        <w:rPr>
          <w:rFonts w:ascii="Calibri" w:hAnsi="Calibri" w:cs="Calibri"/>
          <w:b/>
          <w:bCs/>
          <w:color w:val="001F5F"/>
          <w:sz w:val="22"/>
          <w:szCs w:val="22"/>
        </w:rPr>
        <w:t xml:space="preserve">Historien </w:t>
      </w:r>
    </w:p>
    <w:p w14:paraId="4AA5F9FC"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Siden 1983 har Lions Norge hatt bekjempelse av rus- og narkotikamisbruk på sin nasjonale plan. Tulipanmotivet, med en frisk og en syk tulipan, symboliserer forskjellen mellom et liv i rusavhengighet og en sunn og positiv livsstil. </w:t>
      </w:r>
    </w:p>
    <w:p w14:paraId="5C741468"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Du er sikkert enig med oss i at «Det er bedre å bygge barn enn å reparere voksne». </w:t>
      </w:r>
    </w:p>
    <w:p w14:paraId="6C3FCE24"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Aksjonens nettoinntekt er årlig cirka 8 millioner kroner. </w:t>
      </w:r>
    </w:p>
    <w:p w14:paraId="66D43EA6" w14:textId="77777777" w:rsidR="002D2F1B" w:rsidRPr="00814625" w:rsidRDefault="002D2F1B" w:rsidP="002D2F1B">
      <w:pPr>
        <w:pStyle w:val="Default"/>
        <w:rPr>
          <w:rFonts w:ascii="Calibri" w:hAnsi="Calibri" w:cs="Calibri"/>
          <w:b/>
          <w:bCs/>
          <w:color w:val="001F5F"/>
          <w:sz w:val="22"/>
          <w:szCs w:val="22"/>
        </w:rPr>
      </w:pPr>
    </w:p>
    <w:p w14:paraId="77746501" w14:textId="77777777" w:rsidR="002D2F1B" w:rsidRPr="00814625" w:rsidRDefault="002D2F1B" w:rsidP="002D2F1B">
      <w:pPr>
        <w:pStyle w:val="Default"/>
        <w:rPr>
          <w:rFonts w:ascii="Calibri" w:hAnsi="Calibri" w:cs="Calibri"/>
          <w:color w:val="001F5F"/>
          <w:sz w:val="22"/>
          <w:szCs w:val="22"/>
        </w:rPr>
      </w:pPr>
      <w:r w:rsidRPr="00814625">
        <w:rPr>
          <w:rFonts w:ascii="Calibri" w:hAnsi="Calibri" w:cs="Calibri"/>
          <w:b/>
          <w:bCs/>
          <w:color w:val="001F5F"/>
          <w:sz w:val="22"/>
          <w:szCs w:val="22"/>
        </w:rPr>
        <w:t xml:space="preserve">Hvordan anvendes innsamlede midler? </w:t>
      </w:r>
    </w:p>
    <w:p w14:paraId="4753DD7C"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Pengene fordeles mellom Lions Tulipanfond (55 %) og de lokale Lions-klubbene (45 %) som finansierer aktiviteter for barn og unge i sitt lokale nærmiljø. Ønsker lokale klubber å arrangere større tiltak kan det søkes om bidrag fra det nasjonale fondet. Lokale tiltak kan være støtte til ungdomsklubber, rusfrie konserter og andre kulturarrangementer, informasjonstiltak, støtte til politiets eller tollvesenets narkohunder og lokale aktører som idrettslag, skoler, barnehager, musikkorps o.a. </w:t>
      </w:r>
    </w:p>
    <w:p w14:paraId="7764BD47" w14:textId="77777777" w:rsidR="002D2F1B" w:rsidRPr="00814625" w:rsidRDefault="002D2F1B" w:rsidP="002D2F1B">
      <w:pPr>
        <w:pStyle w:val="Default"/>
        <w:rPr>
          <w:rFonts w:ascii="Calibri" w:hAnsi="Calibri" w:cs="Calibri"/>
          <w:b/>
          <w:bCs/>
          <w:color w:val="001F5F"/>
          <w:sz w:val="22"/>
          <w:szCs w:val="22"/>
        </w:rPr>
      </w:pPr>
    </w:p>
    <w:p w14:paraId="6EBE47D3" w14:textId="77777777" w:rsidR="002D2F1B" w:rsidRPr="00814625" w:rsidRDefault="002D2F1B" w:rsidP="002D2F1B">
      <w:pPr>
        <w:pStyle w:val="Default"/>
        <w:rPr>
          <w:rFonts w:ascii="Calibri" w:hAnsi="Calibri" w:cs="Calibri"/>
          <w:color w:val="001F5F"/>
          <w:sz w:val="22"/>
          <w:szCs w:val="22"/>
        </w:rPr>
      </w:pPr>
      <w:r w:rsidRPr="00814625">
        <w:rPr>
          <w:rFonts w:ascii="Calibri" w:hAnsi="Calibri" w:cs="Calibri"/>
          <w:b/>
          <w:bCs/>
          <w:color w:val="001F5F"/>
          <w:sz w:val="22"/>
          <w:szCs w:val="22"/>
        </w:rPr>
        <w:t xml:space="preserve">MITT VALG </w:t>
      </w:r>
    </w:p>
    <w:p w14:paraId="14D64D63"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Over hele landet arrangerer Lions Mitt Valg-kurs for skoler, barnehager og idrettslag, et holdningsskapende og forebyggende undervisningsprogram som bygger sosial kompetanse hos barn og unge. Programmet setter de unge i stand til å håndtere hverdagen gjennom fokus på kommunikasjon, selvtillit og sosiale ferdigheter, bygge relasjoner, ta ansvar, se konsekvenser og ta hensyn. Programmet fokuserer spesielt på forebyggende arbeid i forhold til mobbing, rusmidler, vold og overgrep og er i henhold til skolenes/barnehagenes rammeplaner på områdene. </w:t>
      </w:r>
    </w:p>
    <w:p w14:paraId="7C637972" w14:textId="77777777" w:rsidR="002D2F1B" w:rsidRPr="00814625" w:rsidRDefault="002D2F1B" w:rsidP="002D2F1B">
      <w:pPr>
        <w:pStyle w:val="Default"/>
        <w:rPr>
          <w:rFonts w:ascii="Calibri" w:hAnsi="Calibri" w:cs="Calibri"/>
          <w:b/>
          <w:bCs/>
          <w:color w:val="001F5F"/>
          <w:sz w:val="22"/>
          <w:szCs w:val="22"/>
        </w:rPr>
      </w:pPr>
    </w:p>
    <w:p w14:paraId="0F370A3F" w14:textId="77777777" w:rsidR="002D2F1B" w:rsidRPr="00814625" w:rsidRDefault="002D2F1B" w:rsidP="002D2F1B">
      <w:pPr>
        <w:pStyle w:val="Default"/>
        <w:rPr>
          <w:rFonts w:ascii="Calibri" w:hAnsi="Calibri" w:cs="Calibri"/>
          <w:sz w:val="22"/>
          <w:szCs w:val="22"/>
        </w:rPr>
      </w:pPr>
      <w:r w:rsidRPr="00814625">
        <w:rPr>
          <w:rFonts w:ascii="Calibri" w:hAnsi="Calibri" w:cs="Calibri"/>
          <w:b/>
          <w:bCs/>
          <w:color w:val="001F5F"/>
          <w:sz w:val="22"/>
          <w:szCs w:val="22"/>
        </w:rPr>
        <w:t xml:space="preserve">Lokale Mitt Valg Idrett-kurs </w:t>
      </w:r>
    </w:p>
    <w:p w14:paraId="4D90C1DE"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I Nordre Follo kommune er det igangsatt Mitt Valg i både barnehager og skoler og vi har et større prosjekt gående i samarbeid med de lokale idrettsklubbene. Idrettslagene i kommunen er i sitt tredje år med MITT VALG IDRETT-modulene blant trenere, ledere og foreldre, et forsknings-/og samarbeidsprosjekt mellom Nordre Follo kommune, Lionsklubbene i Oppegård, Langhus/Siggerud og Ski. Dette 3-årsprosjektet ble noe forsinket grunnet pandemien, så sluttrapporten vil fremlegges til høsten. </w:t>
      </w:r>
    </w:p>
    <w:p w14:paraId="456A3737" w14:textId="77777777" w:rsidR="002D2F1B" w:rsidRPr="00814625" w:rsidRDefault="002D2F1B" w:rsidP="002D2F1B">
      <w:pPr>
        <w:pStyle w:val="Default"/>
        <w:rPr>
          <w:rFonts w:ascii="Calibri" w:hAnsi="Calibri" w:cs="Calibri"/>
          <w:sz w:val="22"/>
          <w:szCs w:val="22"/>
        </w:rPr>
      </w:pPr>
      <w:r w:rsidRPr="00814625">
        <w:rPr>
          <w:rFonts w:ascii="Calibri" w:hAnsi="Calibri" w:cs="Calibri"/>
          <w:color w:val="001F5F"/>
          <w:sz w:val="22"/>
          <w:szCs w:val="22"/>
        </w:rPr>
        <w:t xml:space="preserve">Prosjektet er finansiert av fylkeskommunen. </w:t>
      </w:r>
    </w:p>
    <w:p w14:paraId="16D52375" w14:textId="77777777" w:rsidR="002D2F1B" w:rsidRPr="00814625" w:rsidRDefault="002D2F1B" w:rsidP="002D2F1B">
      <w:pPr>
        <w:pStyle w:val="Default"/>
        <w:rPr>
          <w:rFonts w:ascii="Calibri" w:hAnsi="Calibri" w:cs="Calibri"/>
          <w:b/>
          <w:bCs/>
          <w:color w:val="001F5F"/>
          <w:sz w:val="22"/>
          <w:szCs w:val="22"/>
        </w:rPr>
      </w:pPr>
    </w:p>
    <w:p w14:paraId="09BDF741" w14:textId="77777777" w:rsidR="005C093D" w:rsidRDefault="005C093D" w:rsidP="002D2F1B">
      <w:pPr>
        <w:pStyle w:val="Default"/>
        <w:rPr>
          <w:rFonts w:ascii="Calibri" w:hAnsi="Calibri" w:cs="Calibri"/>
          <w:b/>
          <w:bCs/>
          <w:color w:val="001F5F"/>
          <w:sz w:val="22"/>
          <w:szCs w:val="22"/>
        </w:rPr>
      </w:pPr>
    </w:p>
    <w:p w14:paraId="57C3317C" w14:textId="77777777" w:rsidR="002D2F1B" w:rsidRPr="00814625" w:rsidRDefault="002D2F1B" w:rsidP="002D2F1B">
      <w:pPr>
        <w:pStyle w:val="Default"/>
        <w:rPr>
          <w:rFonts w:ascii="Calibri" w:hAnsi="Calibri" w:cs="Calibri"/>
          <w:color w:val="001F5F"/>
          <w:sz w:val="22"/>
          <w:szCs w:val="22"/>
        </w:rPr>
      </w:pPr>
      <w:r w:rsidRPr="00814625">
        <w:rPr>
          <w:rFonts w:ascii="Calibri" w:hAnsi="Calibri" w:cs="Calibri"/>
          <w:b/>
          <w:bCs/>
          <w:color w:val="001F5F"/>
          <w:sz w:val="22"/>
          <w:szCs w:val="22"/>
        </w:rPr>
        <w:t xml:space="preserve">Med vennlig hilsen </w:t>
      </w:r>
    </w:p>
    <w:p w14:paraId="764E36B6" w14:textId="77777777" w:rsidR="00814625" w:rsidRDefault="002D2F1B" w:rsidP="002D2F1B">
      <w:pPr>
        <w:pStyle w:val="Default"/>
        <w:rPr>
          <w:rFonts w:ascii="Calibri" w:hAnsi="Calibri" w:cs="Calibri"/>
          <w:bCs/>
          <w:color w:val="002060"/>
          <w:sz w:val="22"/>
          <w:szCs w:val="22"/>
        </w:rPr>
      </w:pPr>
      <w:r w:rsidRPr="00814625">
        <w:rPr>
          <w:rFonts w:ascii="Calibri" w:hAnsi="Calibri" w:cs="Calibri"/>
          <w:bCs/>
          <w:color w:val="002060"/>
          <w:sz w:val="22"/>
          <w:szCs w:val="22"/>
        </w:rPr>
        <w:t xml:space="preserve">Lions Club Ski </w:t>
      </w:r>
    </w:p>
    <w:p w14:paraId="3195EE10" w14:textId="77777777" w:rsidR="002D2F1B" w:rsidRPr="00814625" w:rsidRDefault="00814625" w:rsidP="002D2F1B">
      <w:pPr>
        <w:pStyle w:val="Default"/>
        <w:rPr>
          <w:rFonts w:ascii="Calibri" w:hAnsi="Calibri" w:cs="Calibri"/>
          <w:color w:val="002060"/>
          <w:sz w:val="22"/>
          <w:szCs w:val="22"/>
        </w:rPr>
      </w:pPr>
      <w:r w:rsidRPr="00814625">
        <w:rPr>
          <w:rFonts w:ascii="Calibri" w:hAnsi="Calibri" w:cs="Calibri"/>
          <w:color w:val="002060"/>
          <w:sz w:val="22"/>
          <w:szCs w:val="22"/>
        </w:rPr>
        <w:t>Lions Norge er medlem av Innsamlingskontrollen</w:t>
      </w:r>
    </w:p>
    <w:p w14:paraId="5FDA9EB9" w14:textId="77777777" w:rsidR="002D2F1B" w:rsidRDefault="002D2F1B" w:rsidP="002D2F1B">
      <w:pPr>
        <w:pStyle w:val="Default"/>
        <w:rPr>
          <w:rFonts w:ascii="Calibri" w:hAnsi="Calibri" w:cs="Calibri"/>
          <w:b/>
          <w:bCs/>
          <w:sz w:val="20"/>
          <w:szCs w:val="20"/>
        </w:rPr>
      </w:pPr>
    </w:p>
    <w:p w14:paraId="610800E9" w14:textId="77777777" w:rsidR="002D2F1B" w:rsidRDefault="002D2F1B" w:rsidP="002D2F1B">
      <w:pPr>
        <w:pStyle w:val="Default"/>
        <w:rPr>
          <w:rFonts w:ascii="Calibri" w:hAnsi="Calibri" w:cs="Calibri"/>
          <w:sz w:val="20"/>
          <w:szCs w:val="20"/>
        </w:rPr>
      </w:pPr>
      <w:r>
        <w:rPr>
          <w:rFonts w:ascii="Calibri" w:hAnsi="Calibri" w:cs="Calibri"/>
          <w:b/>
          <w:bCs/>
          <w:sz w:val="20"/>
          <w:szCs w:val="20"/>
        </w:rPr>
        <w:t xml:space="preserve">Kontaktpersoner </w:t>
      </w:r>
    </w:p>
    <w:p w14:paraId="0B17E575" w14:textId="77777777" w:rsidR="002D2F1B" w:rsidRDefault="002D2F1B" w:rsidP="002D2F1B">
      <w:pPr>
        <w:pStyle w:val="Default"/>
        <w:rPr>
          <w:rFonts w:ascii="Calibri" w:hAnsi="Calibri" w:cs="Calibri"/>
          <w:color w:val="0462C1"/>
          <w:sz w:val="20"/>
          <w:szCs w:val="20"/>
        </w:rPr>
      </w:pPr>
      <w:r>
        <w:rPr>
          <w:rFonts w:ascii="Calibri" w:hAnsi="Calibri" w:cs="Calibri"/>
          <w:sz w:val="20"/>
          <w:szCs w:val="20"/>
        </w:rPr>
        <w:t xml:space="preserve">Pål Johannes Bruhn: e-post: </w:t>
      </w:r>
      <w:hyperlink r:id="rId6" w:history="1">
        <w:r w:rsidRPr="00F06051">
          <w:rPr>
            <w:rStyle w:val="Hyperkobling"/>
            <w:rFonts w:ascii="Calibri" w:hAnsi="Calibri" w:cs="Calibri"/>
            <w:sz w:val="20"/>
            <w:szCs w:val="20"/>
          </w:rPr>
          <w:t>pb@ofv.no</w:t>
        </w:r>
      </w:hyperlink>
      <w:r>
        <w:rPr>
          <w:rFonts w:ascii="Calibri" w:hAnsi="Calibri" w:cs="Calibri"/>
          <w:color w:val="0462C1"/>
          <w:sz w:val="20"/>
          <w:szCs w:val="20"/>
        </w:rPr>
        <w:t xml:space="preserve"> </w:t>
      </w:r>
    </w:p>
    <w:p w14:paraId="2ECA61D1" w14:textId="77777777" w:rsidR="002D2F1B" w:rsidRDefault="002D2F1B" w:rsidP="002D2F1B">
      <w:pPr>
        <w:pStyle w:val="Default"/>
        <w:rPr>
          <w:rFonts w:ascii="Calibri" w:hAnsi="Calibri" w:cs="Calibri"/>
          <w:color w:val="0462C1"/>
          <w:sz w:val="20"/>
          <w:szCs w:val="20"/>
        </w:rPr>
      </w:pPr>
      <w:r>
        <w:rPr>
          <w:rFonts w:ascii="Calibri" w:hAnsi="Calibri" w:cs="Calibri"/>
          <w:sz w:val="20"/>
          <w:szCs w:val="20"/>
        </w:rPr>
        <w:t xml:space="preserve">Trude Renate Olsen e-post: </w:t>
      </w:r>
      <w:hyperlink r:id="rId7" w:history="1">
        <w:r w:rsidRPr="00F06051">
          <w:rPr>
            <w:rStyle w:val="Hyperkobling"/>
            <w:rFonts w:ascii="Calibri" w:hAnsi="Calibri" w:cs="Calibri"/>
            <w:sz w:val="20"/>
            <w:szCs w:val="20"/>
          </w:rPr>
          <w:t>truderenateolsen@gmail.com</w:t>
        </w:r>
      </w:hyperlink>
      <w:r>
        <w:rPr>
          <w:rFonts w:ascii="Calibri" w:hAnsi="Calibri" w:cs="Calibri"/>
          <w:color w:val="0462C1"/>
          <w:sz w:val="20"/>
          <w:szCs w:val="20"/>
        </w:rPr>
        <w:t xml:space="preserve"> </w:t>
      </w:r>
    </w:p>
    <w:p w14:paraId="25175E21" w14:textId="77777777" w:rsidR="002D2F1B" w:rsidRDefault="002D2F1B" w:rsidP="002D2F1B">
      <w:pPr>
        <w:pStyle w:val="Default"/>
        <w:rPr>
          <w:rFonts w:ascii="Calibri" w:hAnsi="Calibri" w:cs="Calibri"/>
          <w:color w:val="0462C1"/>
          <w:sz w:val="20"/>
          <w:szCs w:val="20"/>
        </w:rPr>
      </w:pPr>
      <w:r>
        <w:rPr>
          <w:rFonts w:ascii="Calibri" w:hAnsi="Calibri" w:cs="Calibri"/>
          <w:sz w:val="20"/>
          <w:szCs w:val="20"/>
        </w:rPr>
        <w:t xml:space="preserve">Ruth Huset e-post: </w:t>
      </w:r>
      <w:hyperlink r:id="rId8" w:history="1">
        <w:r w:rsidRPr="00F06051">
          <w:rPr>
            <w:rStyle w:val="Hyperkobling"/>
            <w:rFonts w:ascii="Calibri" w:hAnsi="Calibri" w:cs="Calibri"/>
            <w:sz w:val="20"/>
            <w:szCs w:val="20"/>
          </w:rPr>
          <w:t>ru-huset@online.no</w:t>
        </w:r>
      </w:hyperlink>
      <w:r>
        <w:rPr>
          <w:rFonts w:ascii="Calibri" w:hAnsi="Calibri" w:cs="Calibri"/>
          <w:color w:val="0462C1"/>
          <w:sz w:val="20"/>
          <w:szCs w:val="20"/>
        </w:rPr>
        <w:t xml:space="preserve"> </w:t>
      </w:r>
    </w:p>
    <w:p w14:paraId="0C82CB3E" w14:textId="77777777" w:rsidR="002D2F1B" w:rsidRPr="002D2F1B" w:rsidRDefault="002D2F1B" w:rsidP="002D2F1B">
      <w:pPr>
        <w:pStyle w:val="Default"/>
        <w:rPr>
          <w:rFonts w:ascii="Calibri" w:hAnsi="Calibri" w:cs="Calibri"/>
          <w:color w:val="0462C1"/>
          <w:sz w:val="20"/>
          <w:szCs w:val="20"/>
          <w:lang w:val="en-US"/>
        </w:rPr>
      </w:pPr>
      <w:r w:rsidRPr="002D2F1B">
        <w:rPr>
          <w:rFonts w:ascii="Calibri" w:hAnsi="Calibri" w:cs="Calibri"/>
          <w:sz w:val="20"/>
          <w:szCs w:val="20"/>
          <w:lang w:val="en-US"/>
        </w:rPr>
        <w:t xml:space="preserve">Rolf Holth e-post: </w:t>
      </w:r>
      <w:hyperlink r:id="rId9" w:history="1">
        <w:r w:rsidRPr="00F06051">
          <w:rPr>
            <w:rStyle w:val="Hyperkobling"/>
            <w:rFonts w:ascii="Calibri" w:hAnsi="Calibri" w:cs="Calibri"/>
            <w:sz w:val="20"/>
            <w:szCs w:val="20"/>
            <w:lang w:val="en-US"/>
          </w:rPr>
          <w:t>rolf@holth.biz</w:t>
        </w:r>
      </w:hyperlink>
      <w:r>
        <w:rPr>
          <w:rFonts w:ascii="Calibri" w:hAnsi="Calibri" w:cs="Calibri"/>
          <w:color w:val="0462C1"/>
          <w:sz w:val="20"/>
          <w:szCs w:val="20"/>
          <w:lang w:val="en-US"/>
        </w:rPr>
        <w:t xml:space="preserve"> </w:t>
      </w:r>
    </w:p>
    <w:p w14:paraId="10BBC64B" w14:textId="77777777" w:rsidR="002D2F1B" w:rsidRDefault="002D2F1B" w:rsidP="002D2F1B">
      <w:pPr>
        <w:pStyle w:val="Default"/>
        <w:rPr>
          <w:rFonts w:ascii="Calibri" w:hAnsi="Calibri" w:cs="Calibri"/>
          <w:color w:val="0462C1"/>
          <w:sz w:val="20"/>
          <w:szCs w:val="20"/>
        </w:rPr>
      </w:pPr>
      <w:r>
        <w:rPr>
          <w:rFonts w:ascii="Calibri" w:hAnsi="Calibri" w:cs="Calibri"/>
          <w:sz w:val="20"/>
          <w:szCs w:val="20"/>
        </w:rPr>
        <w:t xml:space="preserve">Sølvi Leander: e-post: </w:t>
      </w:r>
      <w:hyperlink r:id="rId10" w:history="1">
        <w:r w:rsidRPr="00F06051">
          <w:rPr>
            <w:rStyle w:val="Hyperkobling"/>
            <w:rFonts w:ascii="Calibri" w:hAnsi="Calibri" w:cs="Calibri"/>
            <w:sz w:val="20"/>
            <w:szCs w:val="20"/>
          </w:rPr>
          <w:t>solvi.leander@gmail.com</w:t>
        </w:r>
      </w:hyperlink>
      <w:r>
        <w:rPr>
          <w:rFonts w:ascii="Calibri" w:hAnsi="Calibri" w:cs="Calibri"/>
          <w:color w:val="0462C1"/>
          <w:sz w:val="20"/>
          <w:szCs w:val="20"/>
        </w:rPr>
        <w:t xml:space="preserve"> </w:t>
      </w:r>
    </w:p>
    <w:p w14:paraId="0EB2EAA4" w14:textId="77777777" w:rsidR="00814625" w:rsidRDefault="005C093D" w:rsidP="005C093D">
      <w:pPr>
        <w:pStyle w:val="Default"/>
        <w:tabs>
          <w:tab w:val="left" w:pos="795"/>
          <w:tab w:val="right" w:pos="9498"/>
        </w:tabs>
        <w:ind w:left="-426"/>
        <w:jc w:val="center"/>
        <w:rPr>
          <w:color w:val="001F5F"/>
          <w:sz w:val="36"/>
          <w:szCs w:val="36"/>
        </w:rPr>
      </w:pPr>
      <w:r>
        <w:rPr>
          <w:noProof/>
        </w:rPr>
        <w:lastRenderedPageBreak/>
        <w:drawing>
          <wp:anchor distT="0" distB="0" distL="114300" distR="114300" simplePos="0" relativeHeight="251659264" behindDoc="0" locked="0" layoutInCell="1" allowOverlap="1" wp14:anchorId="19D54114" wp14:editId="252E69F8">
            <wp:simplePos x="0" y="0"/>
            <wp:positionH relativeFrom="column">
              <wp:posOffset>-367665</wp:posOffset>
            </wp:positionH>
            <wp:positionV relativeFrom="paragraph">
              <wp:posOffset>85725</wp:posOffset>
            </wp:positionV>
            <wp:extent cx="558851" cy="855878"/>
            <wp:effectExtent l="19050" t="0" r="0" b="0"/>
            <wp:wrapNone/>
            <wp:docPr id="3" name="Bilde 3" descr="Tuli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an.jpg"/>
                    <pic:cNvPicPr/>
                  </pic:nvPicPr>
                  <pic:blipFill>
                    <a:blip r:embed="rId4"/>
                    <a:stretch>
                      <a:fillRect/>
                    </a:stretch>
                  </pic:blipFill>
                  <pic:spPr>
                    <a:xfrm>
                      <a:off x="0" y="0"/>
                      <a:ext cx="558851" cy="855878"/>
                    </a:xfrm>
                    <a:prstGeom prst="rect">
                      <a:avLst/>
                    </a:prstGeom>
                  </pic:spPr>
                </pic:pic>
              </a:graphicData>
            </a:graphic>
          </wp:anchor>
        </w:drawing>
      </w:r>
      <w:r>
        <w:rPr>
          <w:b/>
          <w:bCs/>
          <w:color w:val="001F5F"/>
          <w:sz w:val="36"/>
          <w:szCs w:val="36"/>
        </w:rPr>
        <w:tab/>
      </w:r>
      <w:r w:rsidR="00814625">
        <w:rPr>
          <w:b/>
          <w:bCs/>
          <w:color w:val="001F5F"/>
          <w:sz w:val="36"/>
          <w:szCs w:val="36"/>
        </w:rPr>
        <w:t>LIONS Tulipanaksjon 2024</w:t>
      </w:r>
      <w:r w:rsidR="00814625">
        <w:rPr>
          <w:b/>
          <w:bCs/>
          <w:color w:val="001F5F"/>
          <w:sz w:val="36"/>
          <w:szCs w:val="36"/>
        </w:rPr>
        <w:tab/>
      </w:r>
      <w:r w:rsidR="00814625">
        <w:rPr>
          <w:noProof/>
        </w:rPr>
        <w:drawing>
          <wp:inline distT="0" distB="0" distL="0" distR="0" wp14:anchorId="00A4106F" wp14:editId="311734C9">
            <wp:extent cx="886279" cy="84449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onlogo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7982" cy="855642"/>
                    </a:xfrm>
                    <a:prstGeom prst="rect">
                      <a:avLst/>
                    </a:prstGeom>
                  </pic:spPr>
                </pic:pic>
              </a:graphicData>
            </a:graphic>
          </wp:inline>
        </w:drawing>
      </w:r>
    </w:p>
    <w:p w14:paraId="00E03C52" w14:textId="77777777" w:rsidR="002D2F1B" w:rsidRDefault="002D2F1B" w:rsidP="005C093D">
      <w:pPr>
        <w:pStyle w:val="Default"/>
        <w:jc w:val="right"/>
        <w:rPr>
          <w:rFonts w:cstheme="minorBidi"/>
          <w:color w:val="001F5F"/>
          <w:sz w:val="23"/>
          <w:szCs w:val="23"/>
        </w:rPr>
      </w:pPr>
      <w:r>
        <w:rPr>
          <w:rFonts w:cstheme="minorBidi"/>
          <w:b/>
          <w:bCs/>
          <w:color w:val="001F5F"/>
          <w:sz w:val="23"/>
          <w:szCs w:val="23"/>
        </w:rPr>
        <w:t xml:space="preserve">Det er bedre å bygge barn enn å reparere voksne </w:t>
      </w:r>
    </w:p>
    <w:p w14:paraId="3576C5BF" w14:textId="77777777" w:rsidR="002D2F1B" w:rsidRDefault="002D2F1B" w:rsidP="002D2F1B">
      <w:pPr>
        <w:pStyle w:val="Default"/>
        <w:rPr>
          <w:rFonts w:ascii="Calibri" w:hAnsi="Calibri" w:cs="Calibri"/>
          <w:b/>
          <w:bCs/>
          <w:color w:val="001F5F"/>
          <w:sz w:val="23"/>
          <w:szCs w:val="23"/>
        </w:rPr>
      </w:pPr>
    </w:p>
    <w:p w14:paraId="288CED75" w14:textId="77777777" w:rsidR="002D2F1B" w:rsidRDefault="002D2F1B" w:rsidP="002D2F1B">
      <w:pPr>
        <w:pStyle w:val="Default"/>
        <w:rPr>
          <w:rFonts w:ascii="Calibri" w:hAnsi="Calibri" w:cs="Calibri"/>
          <w:b/>
          <w:bCs/>
          <w:color w:val="001F5F"/>
          <w:sz w:val="23"/>
          <w:szCs w:val="23"/>
        </w:rPr>
      </w:pPr>
    </w:p>
    <w:p w14:paraId="417E61DE" w14:textId="77777777" w:rsidR="002D2F1B" w:rsidRPr="00814625" w:rsidRDefault="002D2F1B" w:rsidP="002D2F1B">
      <w:pPr>
        <w:pStyle w:val="Default"/>
        <w:rPr>
          <w:sz w:val="22"/>
          <w:szCs w:val="23"/>
        </w:rPr>
      </w:pPr>
      <w:r w:rsidRPr="00814625">
        <w:rPr>
          <w:rFonts w:ascii="Calibri" w:hAnsi="Calibri" w:cs="Calibri"/>
          <w:b/>
          <w:bCs/>
          <w:color w:val="001F5F"/>
          <w:sz w:val="22"/>
          <w:szCs w:val="23"/>
        </w:rPr>
        <w:t xml:space="preserve">Siste helgen i april er tid for Lions’ årlige Tulipanaksjon! </w:t>
      </w:r>
    </w:p>
    <w:p w14:paraId="287D5C9D" w14:textId="77777777" w:rsidR="002D2F1B" w:rsidRPr="00814625" w:rsidRDefault="002D2F1B" w:rsidP="002D2F1B">
      <w:pPr>
        <w:pStyle w:val="Default"/>
        <w:rPr>
          <w:sz w:val="22"/>
          <w:szCs w:val="23"/>
        </w:rPr>
      </w:pPr>
      <w:r w:rsidRPr="00814625">
        <w:rPr>
          <w:rFonts w:ascii="Calibri" w:hAnsi="Calibri" w:cs="Calibri"/>
          <w:color w:val="001F5F"/>
          <w:sz w:val="22"/>
          <w:szCs w:val="23"/>
        </w:rPr>
        <w:t xml:space="preserve">Firmaer i Nordre Follo Kommune og deres ansatte tilbys Lions’ fine </w:t>
      </w:r>
      <w:proofErr w:type="spellStart"/>
      <w:r w:rsidRPr="00814625">
        <w:rPr>
          <w:rFonts w:ascii="Calibri" w:hAnsi="Calibri" w:cs="Calibri"/>
          <w:color w:val="001F5F"/>
          <w:sz w:val="22"/>
          <w:szCs w:val="23"/>
        </w:rPr>
        <w:t>glassvase</w:t>
      </w:r>
      <w:proofErr w:type="spellEnd"/>
      <w:r w:rsidRPr="00814625">
        <w:rPr>
          <w:rFonts w:ascii="Calibri" w:hAnsi="Calibri" w:cs="Calibri"/>
          <w:color w:val="001F5F"/>
          <w:sz w:val="22"/>
          <w:szCs w:val="23"/>
        </w:rPr>
        <w:t xml:space="preserve"> som har inngravert transparente tekst «Det er bedre å bygge barn enn å reparere voksne» og tulipan-logo, se over. </w:t>
      </w:r>
    </w:p>
    <w:p w14:paraId="6C56BA24" w14:textId="77777777" w:rsidR="002D2F1B" w:rsidRPr="00814625" w:rsidRDefault="002D2F1B" w:rsidP="002D2F1B">
      <w:pPr>
        <w:pStyle w:val="Default"/>
        <w:rPr>
          <w:rFonts w:ascii="Calibri" w:hAnsi="Calibri" w:cs="Calibri"/>
          <w:b/>
          <w:bCs/>
          <w:color w:val="001F5F"/>
          <w:sz w:val="22"/>
          <w:szCs w:val="23"/>
        </w:rPr>
      </w:pPr>
    </w:p>
    <w:p w14:paraId="562FDF61" w14:textId="77777777" w:rsidR="002D2F1B" w:rsidRPr="00814625" w:rsidRDefault="002D2F1B" w:rsidP="002D2F1B">
      <w:pPr>
        <w:pStyle w:val="Default"/>
        <w:rPr>
          <w:rFonts w:ascii="Calibri" w:hAnsi="Calibri" w:cs="Calibri"/>
          <w:color w:val="001F5F"/>
          <w:sz w:val="22"/>
          <w:szCs w:val="23"/>
        </w:rPr>
      </w:pPr>
      <w:r w:rsidRPr="00814625">
        <w:rPr>
          <w:rFonts w:ascii="Calibri" w:hAnsi="Calibri" w:cs="Calibri"/>
          <w:b/>
          <w:bCs/>
          <w:color w:val="001F5F"/>
          <w:sz w:val="22"/>
          <w:szCs w:val="23"/>
        </w:rPr>
        <w:t xml:space="preserve">Støtt aksjonen med kr. 750,- </w:t>
      </w:r>
    </w:p>
    <w:p w14:paraId="05996016" w14:textId="77777777" w:rsidR="002D2F1B" w:rsidRPr="00814625" w:rsidRDefault="002D2F1B" w:rsidP="002D2F1B">
      <w:pPr>
        <w:pStyle w:val="Default"/>
        <w:rPr>
          <w:rFonts w:ascii="Calibri" w:hAnsi="Calibri" w:cs="Calibri"/>
          <w:bCs/>
          <w:color w:val="001F5F"/>
          <w:sz w:val="22"/>
          <w:szCs w:val="23"/>
        </w:rPr>
      </w:pPr>
      <w:r w:rsidRPr="00814625">
        <w:rPr>
          <w:rFonts w:ascii="Calibri" w:hAnsi="Calibri" w:cs="Calibri"/>
          <w:bCs/>
          <w:color w:val="001F5F"/>
          <w:sz w:val="22"/>
          <w:szCs w:val="23"/>
        </w:rPr>
        <w:t xml:space="preserve">- motta glassvasen fylt med tulipaner som kvittering </w:t>
      </w:r>
    </w:p>
    <w:p w14:paraId="6807E948" w14:textId="77777777" w:rsidR="00814625" w:rsidRPr="002D2F1B" w:rsidRDefault="00814625" w:rsidP="002D2F1B">
      <w:pPr>
        <w:pStyle w:val="Default"/>
        <w:rPr>
          <w:sz w:val="23"/>
          <w:szCs w:val="23"/>
        </w:rPr>
      </w:pPr>
    </w:p>
    <w:p w14:paraId="128D5F54" w14:textId="77777777" w:rsidR="002D2F1B" w:rsidRDefault="00814625" w:rsidP="00814625">
      <w:pPr>
        <w:pStyle w:val="Default"/>
        <w:jc w:val="center"/>
        <w:rPr>
          <w:rFonts w:ascii="Calibri" w:hAnsi="Calibri" w:cs="Calibri"/>
          <w:color w:val="001F5F"/>
          <w:sz w:val="23"/>
          <w:szCs w:val="23"/>
        </w:rPr>
      </w:pPr>
      <w:r w:rsidRPr="004E6B08">
        <w:rPr>
          <w:rFonts w:eastAsia="Times New Roman"/>
          <w:noProof/>
          <w:color w:val="34495E"/>
          <w:sz w:val="18"/>
          <w:szCs w:val="18"/>
          <w:bdr w:val="none" w:sz="0" w:space="0" w:color="auto" w:frame="1"/>
        </w:rPr>
        <w:drawing>
          <wp:inline distT="0" distB="0" distL="0" distR="0" wp14:anchorId="6250E147" wp14:editId="53DF5977">
            <wp:extent cx="2946400" cy="3670300"/>
            <wp:effectExtent l="0" t="0" r="0" b="0"/>
            <wp:docPr id="7" name="Bilde 7" descr="Et bilde som inneholder blomst, vegg, innendørs, plante&#10;&#10;Automatisk generert beskrivelse">
              <a:hlinkClick xmlns:a="http://schemas.openxmlformats.org/drawingml/2006/main" r:id="rId11" tooltip="&quot;Vase med Lions logo og tek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blomst, vegg, innendørs, plante&#10;&#10;Automatisk generert beskrivelse">
                      <a:hlinkClick r:id="rId11" tooltip="&quot;Vase med Lions logo og tek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3670300"/>
                    </a:xfrm>
                    <a:prstGeom prst="rect">
                      <a:avLst/>
                    </a:prstGeom>
                    <a:noFill/>
                    <a:ln>
                      <a:noFill/>
                    </a:ln>
                  </pic:spPr>
                </pic:pic>
              </a:graphicData>
            </a:graphic>
          </wp:inline>
        </w:drawing>
      </w:r>
    </w:p>
    <w:p w14:paraId="548EC9C5" w14:textId="77777777" w:rsidR="00814625" w:rsidRPr="00814625" w:rsidRDefault="00814625" w:rsidP="002D2F1B">
      <w:pPr>
        <w:pStyle w:val="Default"/>
        <w:rPr>
          <w:rFonts w:ascii="Calibri" w:hAnsi="Calibri" w:cs="Calibri"/>
          <w:color w:val="001F5F"/>
          <w:sz w:val="22"/>
          <w:szCs w:val="22"/>
        </w:rPr>
      </w:pPr>
    </w:p>
    <w:p w14:paraId="04DF6383" w14:textId="77777777" w:rsidR="002D2F1B" w:rsidRPr="00814625" w:rsidRDefault="002D2F1B" w:rsidP="002D2F1B">
      <w:pPr>
        <w:pStyle w:val="Default"/>
        <w:rPr>
          <w:sz w:val="22"/>
          <w:szCs w:val="22"/>
        </w:rPr>
      </w:pPr>
      <w:r w:rsidRPr="00814625">
        <w:rPr>
          <w:rFonts w:ascii="Calibri" w:hAnsi="Calibri" w:cs="Calibri"/>
          <w:color w:val="001F5F"/>
          <w:sz w:val="22"/>
          <w:szCs w:val="22"/>
        </w:rPr>
        <w:t xml:space="preserve">Lions Club Ski (Vipps #78891 eller avtal fakturering) </w:t>
      </w:r>
    </w:p>
    <w:p w14:paraId="08F93D02" w14:textId="77777777" w:rsidR="002D2F1B" w:rsidRPr="00814625" w:rsidRDefault="002D2F1B" w:rsidP="002D2F1B">
      <w:pPr>
        <w:pStyle w:val="Default"/>
        <w:rPr>
          <w:sz w:val="22"/>
          <w:szCs w:val="22"/>
        </w:rPr>
      </w:pPr>
      <w:r w:rsidRPr="00814625">
        <w:rPr>
          <w:rFonts w:ascii="Calibri" w:hAnsi="Calibri" w:cs="Calibri"/>
          <w:i/>
          <w:iCs/>
          <w:color w:val="001F5F"/>
          <w:sz w:val="22"/>
          <w:szCs w:val="22"/>
        </w:rPr>
        <w:t xml:space="preserve">Vasene med tulipanene leveres etter avtale torsdag </w:t>
      </w:r>
      <w:r w:rsidRPr="00814625">
        <w:rPr>
          <w:rFonts w:ascii="Calibri" w:hAnsi="Calibri" w:cs="Calibri"/>
          <w:b/>
          <w:i/>
          <w:iCs/>
          <w:color w:val="001F5F"/>
          <w:sz w:val="22"/>
          <w:szCs w:val="22"/>
        </w:rPr>
        <w:t>25. eller 26. april</w:t>
      </w:r>
      <w:r w:rsidRPr="00814625">
        <w:rPr>
          <w:rFonts w:ascii="Calibri" w:hAnsi="Calibri" w:cs="Calibri"/>
          <w:i/>
          <w:iCs/>
          <w:color w:val="001F5F"/>
          <w:sz w:val="22"/>
          <w:szCs w:val="22"/>
        </w:rPr>
        <w:t xml:space="preserve"> (stryk det som ikke passer) </w:t>
      </w:r>
    </w:p>
    <w:p w14:paraId="5CA633D7" w14:textId="77777777" w:rsidR="00814625" w:rsidRPr="00814625" w:rsidRDefault="00814625" w:rsidP="002D2F1B">
      <w:pPr>
        <w:pStyle w:val="Default"/>
        <w:rPr>
          <w:rFonts w:ascii="Calibri" w:hAnsi="Calibri" w:cs="Calibri"/>
          <w:color w:val="001F5F"/>
          <w:sz w:val="22"/>
          <w:szCs w:val="22"/>
        </w:rPr>
      </w:pPr>
    </w:p>
    <w:p w14:paraId="6F1FAF32" w14:textId="77777777" w:rsidR="002D2F1B" w:rsidRPr="00814625" w:rsidRDefault="002D2F1B" w:rsidP="002D2F1B">
      <w:pPr>
        <w:pStyle w:val="Default"/>
        <w:rPr>
          <w:sz w:val="22"/>
          <w:szCs w:val="22"/>
        </w:rPr>
      </w:pPr>
      <w:r w:rsidRPr="00814625">
        <w:rPr>
          <w:rFonts w:ascii="Calibri" w:hAnsi="Calibri" w:cs="Calibri"/>
          <w:color w:val="001F5F"/>
          <w:sz w:val="22"/>
          <w:szCs w:val="22"/>
        </w:rPr>
        <w:t xml:space="preserve">Stor takk til alle bidrag </w:t>
      </w:r>
      <w:r w:rsidR="00814625" w:rsidRPr="00814625">
        <w:rPr>
          <w:rFonts w:ascii="Calibri" w:hAnsi="Calibri" w:cs="Calibri"/>
          <w:color w:val="001F5F"/>
          <w:sz w:val="22"/>
          <w:szCs w:val="22"/>
        </w:rPr>
        <w:t>og</w:t>
      </w:r>
      <w:r w:rsidRPr="00814625">
        <w:rPr>
          <w:rFonts w:ascii="Calibri" w:hAnsi="Calibri" w:cs="Calibri"/>
          <w:color w:val="001F5F"/>
          <w:sz w:val="22"/>
          <w:szCs w:val="22"/>
        </w:rPr>
        <w:t xml:space="preserve"> vårt lokale barne-/og ungdomsarbeid! </w:t>
      </w:r>
    </w:p>
    <w:p w14:paraId="2D91072D" w14:textId="77777777" w:rsidR="002D2F1B" w:rsidRPr="00814625" w:rsidRDefault="002D2F1B" w:rsidP="002D2F1B">
      <w:pPr>
        <w:pStyle w:val="Default"/>
        <w:rPr>
          <w:rFonts w:ascii="Calibri" w:hAnsi="Calibri" w:cs="Calibri"/>
          <w:b/>
          <w:bCs/>
          <w:color w:val="001F5F"/>
          <w:sz w:val="22"/>
          <w:szCs w:val="22"/>
        </w:rPr>
      </w:pPr>
    </w:p>
    <w:p w14:paraId="2FCD267C" w14:textId="77777777" w:rsidR="00814625" w:rsidRPr="00814625" w:rsidRDefault="00814625" w:rsidP="002D2F1B">
      <w:pPr>
        <w:pStyle w:val="Default"/>
        <w:rPr>
          <w:rFonts w:ascii="Calibri" w:hAnsi="Calibri" w:cs="Calibri"/>
          <w:b/>
          <w:bCs/>
          <w:color w:val="001F5F"/>
          <w:sz w:val="22"/>
          <w:szCs w:val="22"/>
        </w:rPr>
      </w:pPr>
    </w:p>
    <w:p w14:paraId="6C4A346B" w14:textId="77777777" w:rsidR="00814625" w:rsidRPr="00814625" w:rsidRDefault="00814625" w:rsidP="002D2F1B">
      <w:pPr>
        <w:pStyle w:val="Default"/>
        <w:rPr>
          <w:rFonts w:ascii="Calibri" w:hAnsi="Calibri" w:cs="Calibri"/>
          <w:b/>
          <w:bCs/>
          <w:color w:val="001F5F"/>
          <w:sz w:val="22"/>
          <w:szCs w:val="22"/>
        </w:rPr>
      </w:pPr>
    </w:p>
    <w:p w14:paraId="75C9D0BF" w14:textId="77777777" w:rsidR="002D2F1B" w:rsidRPr="005C093D" w:rsidRDefault="005C093D" w:rsidP="002D2F1B">
      <w:pPr>
        <w:pStyle w:val="Default"/>
        <w:rPr>
          <w:rFonts w:ascii="Calibri" w:hAnsi="Calibri" w:cs="Calibri"/>
          <w:color w:val="002060"/>
          <w:sz w:val="22"/>
          <w:szCs w:val="22"/>
        </w:rPr>
      </w:pPr>
      <w:r w:rsidRPr="005C093D">
        <w:rPr>
          <w:rFonts w:ascii="Calibri" w:hAnsi="Calibri" w:cs="Calibri"/>
          <w:b/>
          <w:bCs/>
          <w:color w:val="002060"/>
          <w:sz w:val="22"/>
          <w:szCs w:val="22"/>
        </w:rPr>
        <w:t>BESTILLING</w:t>
      </w:r>
    </w:p>
    <w:p w14:paraId="5A5A3488" w14:textId="77777777" w:rsidR="002D2F1B" w:rsidRPr="005C093D" w:rsidRDefault="002D2F1B" w:rsidP="002D2F1B">
      <w:pPr>
        <w:pStyle w:val="Default"/>
        <w:rPr>
          <w:rFonts w:ascii="Calibri" w:hAnsi="Calibri" w:cs="Calibri"/>
          <w:color w:val="002060"/>
          <w:sz w:val="22"/>
          <w:szCs w:val="22"/>
        </w:rPr>
      </w:pPr>
      <w:r w:rsidRPr="005C093D">
        <w:rPr>
          <w:rFonts w:ascii="Calibri" w:hAnsi="Calibri" w:cs="Calibri"/>
          <w:color w:val="002060"/>
          <w:sz w:val="22"/>
          <w:szCs w:val="22"/>
        </w:rPr>
        <w:t>Vi bekrefter at vi støtter Lions Club Ski og bestiller __</w:t>
      </w:r>
      <w:r w:rsidR="005C093D">
        <w:rPr>
          <w:rFonts w:ascii="Calibri" w:hAnsi="Calibri" w:cs="Calibri"/>
          <w:color w:val="002060"/>
          <w:sz w:val="22"/>
          <w:szCs w:val="22"/>
        </w:rPr>
        <w:t>__ (ANTALL)</w:t>
      </w:r>
      <w:r w:rsidRPr="005C093D">
        <w:rPr>
          <w:rFonts w:ascii="Calibri" w:hAnsi="Calibri" w:cs="Calibri"/>
          <w:color w:val="002060"/>
          <w:sz w:val="22"/>
          <w:szCs w:val="22"/>
        </w:rPr>
        <w:t xml:space="preserve"> tulipanvaser à kr. 750,- </w:t>
      </w:r>
    </w:p>
    <w:p w14:paraId="519E3D11" w14:textId="77777777" w:rsidR="002D2F1B" w:rsidRPr="005C093D" w:rsidRDefault="002D2F1B" w:rsidP="002D2F1B">
      <w:pPr>
        <w:pStyle w:val="Default"/>
        <w:rPr>
          <w:rFonts w:ascii="Calibri" w:hAnsi="Calibri" w:cs="Calibri"/>
          <w:color w:val="002060"/>
          <w:sz w:val="22"/>
          <w:szCs w:val="22"/>
        </w:rPr>
      </w:pPr>
    </w:p>
    <w:p w14:paraId="3E999216" w14:textId="77777777" w:rsidR="002D2F1B" w:rsidRPr="005C093D" w:rsidRDefault="002D2F1B" w:rsidP="002D2F1B">
      <w:pPr>
        <w:pStyle w:val="Default"/>
        <w:rPr>
          <w:rFonts w:ascii="Calibri" w:hAnsi="Calibri" w:cs="Calibri"/>
          <w:color w:val="002060"/>
          <w:sz w:val="22"/>
          <w:szCs w:val="22"/>
        </w:rPr>
      </w:pPr>
      <w:r w:rsidRPr="005C093D">
        <w:rPr>
          <w:rFonts w:ascii="Calibri" w:hAnsi="Calibri" w:cs="Calibri"/>
          <w:color w:val="002060"/>
          <w:sz w:val="22"/>
          <w:szCs w:val="22"/>
        </w:rPr>
        <w:t xml:space="preserve">Dato: </w:t>
      </w:r>
      <w:r w:rsidR="005C093D">
        <w:rPr>
          <w:rFonts w:ascii="Calibri" w:hAnsi="Calibri" w:cs="Calibri"/>
          <w:color w:val="002060"/>
          <w:sz w:val="22"/>
          <w:szCs w:val="22"/>
        </w:rPr>
        <w:t>...................................</w:t>
      </w:r>
    </w:p>
    <w:p w14:paraId="248638D3" w14:textId="77777777" w:rsidR="002D2F1B" w:rsidRPr="005C093D" w:rsidRDefault="002D2F1B" w:rsidP="002D2F1B">
      <w:pPr>
        <w:pStyle w:val="Default"/>
        <w:rPr>
          <w:rFonts w:ascii="Calibri" w:hAnsi="Calibri" w:cs="Calibri"/>
          <w:color w:val="002060"/>
          <w:sz w:val="22"/>
          <w:szCs w:val="22"/>
        </w:rPr>
      </w:pPr>
    </w:p>
    <w:p w14:paraId="4C3EC088" w14:textId="77777777" w:rsidR="00814625" w:rsidRPr="005C093D" w:rsidRDefault="00814625" w:rsidP="002D2F1B">
      <w:pPr>
        <w:pStyle w:val="Default"/>
        <w:rPr>
          <w:rFonts w:ascii="Calibri" w:hAnsi="Calibri" w:cs="Calibri"/>
          <w:color w:val="002060"/>
          <w:sz w:val="22"/>
          <w:szCs w:val="22"/>
        </w:rPr>
      </w:pPr>
    </w:p>
    <w:p w14:paraId="1E6CFEFE" w14:textId="77777777" w:rsidR="002D2F1B" w:rsidRPr="005C093D" w:rsidRDefault="002D2F1B" w:rsidP="002D2F1B">
      <w:pPr>
        <w:pStyle w:val="Default"/>
        <w:rPr>
          <w:rFonts w:ascii="Calibri" w:hAnsi="Calibri" w:cs="Calibri"/>
          <w:color w:val="002060"/>
          <w:sz w:val="22"/>
          <w:szCs w:val="22"/>
        </w:rPr>
      </w:pPr>
      <w:r w:rsidRPr="005C093D">
        <w:rPr>
          <w:rFonts w:ascii="Calibri" w:hAnsi="Calibri" w:cs="Calibri"/>
          <w:color w:val="002060"/>
          <w:sz w:val="22"/>
          <w:szCs w:val="22"/>
        </w:rPr>
        <w:t xml:space="preserve">Bedrift ……………………………… </w:t>
      </w:r>
    </w:p>
    <w:p w14:paraId="567F2B17" w14:textId="77777777" w:rsidR="002D2F1B" w:rsidRPr="005C093D" w:rsidRDefault="002D2F1B" w:rsidP="002D2F1B">
      <w:pPr>
        <w:pStyle w:val="Default"/>
        <w:rPr>
          <w:rFonts w:ascii="Calibri" w:hAnsi="Calibri" w:cs="Calibri"/>
          <w:color w:val="002060"/>
          <w:sz w:val="22"/>
          <w:szCs w:val="22"/>
        </w:rPr>
      </w:pPr>
    </w:p>
    <w:p w14:paraId="67A502DF" w14:textId="77777777" w:rsidR="00814625" w:rsidRPr="005C093D" w:rsidRDefault="00814625" w:rsidP="002D2F1B">
      <w:pPr>
        <w:pStyle w:val="Default"/>
        <w:rPr>
          <w:rFonts w:ascii="Calibri" w:hAnsi="Calibri" w:cs="Calibri"/>
          <w:color w:val="002060"/>
          <w:sz w:val="22"/>
          <w:szCs w:val="22"/>
        </w:rPr>
      </w:pPr>
    </w:p>
    <w:p w14:paraId="406C05F8" w14:textId="77777777" w:rsidR="002D2F1B" w:rsidRPr="005C093D" w:rsidRDefault="002D2F1B" w:rsidP="002D2F1B">
      <w:pPr>
        <w:pStyle w:val="Default"/>
        <w:rPr>
          <w:color w:val="002060"/>
          <w:sz w:val="22"/>
          <w:szCs w:val="22"/>
        </w:rPr>
      </w:pPr>
      <w:r w:rsidRPr="005C093D">
        <w:rPr>
          <w:rFonts w:ascii="Calibri" w:hAnsi="Calibri" w:cs="Calibri"/>
          <w:color w:val="002060"/>
          <w:sz w:val="22"/>
          <w:szCs w:val="22"/>
        </w:rPr>
        <w:t xml:space="preserve">Kontaktperson </w:t>
      </w:r>
      <w:r w:rsidR="005C093D">
        <w:rPr>
          <w:rFonts w:ascii="Calibri" w:hAnsi="Calibri" w:cs="Calibri"/>
          <w:color w:val="002060"/>
          <w:sz w:val="22"/>
          <w:szCs w:val="22"/>
        </w:rPr>
        <w:t>………………………………………………….</w:t>
      </w:r>
      <w:r w:rsidRPr="005C093D">
        <w:rPr>
          <w:rFonts w:ascii="Calibri" w:hAnsi="Calibri" w:cs="Calibri"/>
          <w:color w:val="002060"/>
          <w:sz w:val="22"/>
          <w:szCs w:val="22"/>
        </w:rPr>
        <w:t xml:space="preserve"> (sign.) </w:t>
      </w:r>
    </w:p>
    <w:p w14:paraId="0B2DD696" w14:textId="77777777" w:rsidR="002D2F1B" w:rsidRPr="005C093D" w:rsidRDefault="002D2F1B" w:rsidP="002D2F1B">
      <w:pPr>
        <w:rPr>
          <w:rFonts w:ascii="Calibri" w:hAnsi="Calibri" w:cs="Calibri"/>
          <w:color w:val="002060"/>
        </w:rPr>
      </w:pPr>
    </w:p>
    <w:p w14:paraId="788DE3A6" w14:textId="77777777" w:rsidR="001631AD" w:rsidRPr="005C093D" w:rsidRDefault="002D2F1B" w:rsidP="002D2F1B">
      <w:pPr>
        <w:rPr>
          <w:color w:val="002060"/>
        </w:rPr>
      </w:pPr>
      <w:r w:rsidRPr="005C093D">
        <w:rPr>
          <w:rFonts w:ascii="Calibri" w:hAnsi="Calibri" w:cs="Calibri"/>
          <w:color w:val="002060"/>
        </w:rPr>
        <w:t>Vennligst returner signert bestilling på epost til vår kasserer Morten Roness: morten.roness@linde.com</w:t>
      </w:r>
    </w:p>
    <w:sectPr w:rsidR="00BB7778" w:rsidRPr="005C093D" w:rsidSect="002D2F1B">
      <w:pgSz w:w="11906" w:h="16838"/>
      <w:pgMar w:top="426"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F1B"/>
    <w:rsid w:val="001631AD"/>
    <w:rsid w:val="002D2F1B"/>
    <w:rsid w:val="0053032C"/>
    <w:rsid w:val="005C093D"/>
    <w:rsid w:val="007B63CF"/>
    <w:rsid w:val="00814625"/>
    <w:rsid w:val="00875147"/>
    <w:rsid w:val="00B667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1127"/>
  <w15:chartTrackingRefBased/>
  <w15:docId w15:val="{DCF30114-30C1-46F0-818F-319922BA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D2F1B"/>
    <w:pPr>
      <w:autoSpaceDE w:val="0"/>
      <w:autoSpaceDN w:val="0"/>
      <w:adjustRightInd w:val="0"/>
      <w:spacing w:after="0" w:line="240" w:lineRule="auto"/>
    </w:pPr>
    <w:rPr>
      <w:rFonts w:ascii="Verdana" w:hAnsi="Verdana" w:cs="Verdana"/>
      <w:color w:val="000000"/>
      <w:sz w:val="24"/>
      <w:szCs w:val="24"/>
    </w:rPr>
  </w:style>
  <w:style w:type="character" w:styleId="Hyperkobling">
    <w:name w:val="Hyperlink"/>
    <w:basedOn w:val="Standardskriftforavsnitt"/>
    <w:uiPriority w:val="99"/>
    <w:unhideWhenUsed/>
    <w:rsid w:val="002D2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huset@online.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uderenateolsen@gmail.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ofv.no" TargetMode="External"/><Relationship Id="rId11" Type="http://schemas.openxmlformats.org/officeDocument/2006/relationships/hyperlink" Target="https://lions.adprofil.no/shop/prodimages/systemimages/LI7000_500X-1.jpg" TargetMode="External"/><Relationship Id="rId5" Type="http://schemas.openxmlformats.org/officeDocument/2006/relationships/image" Target="media/image2.jpeg"/><Relationship Id="rId10" Type="http://schemas.openxmlformats.org/officeDocument/2006/relationships/hyperlink" Target="mailto:solvi.leander@gmail.com" TargetMode="External"/><Relationship Id="rId4" Type="http://schemas.openxmlformats.org/officeDocument/2006/relationships/image" Target="media/image1.jpeg"/><Relationship Id="rId9" Type="http://schemas.openxmlformats.org/officeDocument/2006/relationships/hyperlink" Target="mailto:rolf@holth.biz"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3373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 Leander</dc:creator>
  <cp:keywords/>
  <dc:description/>
  <cp:lastModifiedBy>Sølvi Leander</cp:lastModifiedBy>
  <cp:revision>2</cp:revision>
  <dcterms:created xsi:type="dcterms:W3CDTF">2024-03-16T12:01:00Z</dcterms:created>
  <dcterms:modified xsi:type="dcterms:W3CDTF">2024-03-16T12:01:00Z</dcterms:modified>
</cp:coreProperties>
</file>