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32" w:rsidRDefault="00405232" w:rsidP="00405232"/>
    <w:p w:rsidR="00405232" w:rsidRDefault="00EB7FC7" w:rsidP="00405232">
      <w:proofErr w:type="spellStart"/>
      <w:r>
        <w:t>XXX</w:t>
      </w:r>
      <w:r w:rsidR="00405232">
        <w:t>veien</w:t>
      </w:r>
      <w:proofErr w:type="spellEnd"/>
      <w:r w:rsidR="00405232">
        <w:t xml:space="preserve"> garasjelag </w:t>
      </w:r>
    </w:p>
    <w:p w:rsidR="00405232" w:rsidRDefault="00405232" w:rsidP="00405232">
      <w:r>
        <w:t>‎</w:t>
      </w:r>
    </w:p>
    <w:p w:rsidR="00405232" w:rsidRDefault="00EB7FC7" w:rsidP="00405232">
      <w:r>
        <w:t xml:space="preserve">Vedtekter for </w:t>
      </w:r>
      <w:proofErr w:type="spellStart"/>
      <w:r>
        <w:t>XXX</w:t>
      </w:r>
      <w:r w:rsidR="00405232">
        <w:t>veien</w:t>
      </w:r>
      <w:proofErr w:type="spellEnd"/>
      <w:r w:rsidR="00405232">
        <w:t xml:space="preserve"> garasjelag, vedtatt på stiftelsesmøte XX.XX.XXXX.</w:t>
      </w:r>
    </w:p>
    <w:p w:rsidR="00405232" w:rsidRDefault="00405232" w:rsidP="00405232"/>
    <w:p w:rsidR="00405232" w:rsidRDefault="00405232" w:rsidP="00405232">
      <w:r>
        <w:t>§ 1. Navn</w:t>
      </w:r>
    </w:p>
    <w:p w:rsidR="00405232" w:rsidRDefault="00405232" w:rsidP="00405232"/>
    <w:p w:rsidR="00405232" w:rsidRDefault="00EB7FC7" w:rsidP="00405232">
      <w:proofErr w:type="spellStart"/>
      <w:r>
        <w:t>XXXveien</w:t>
      </w:r>
      <w:proofErr w:type="spellEnd"/>
      <w:r w:rsidR="00405232">
        <w:t xml:space="preserve"> garasjelag, </w:t>
      </w:r>
      <w:proofErr w:type="spellStart"/>
      <w:r w:rsidR="00405232">
        <w:t>organisasjonsnr</w:t>
      </w:r>
      <w:proofErr w:type="spellEnd"/>
      <w:r w:rsidR="00405232">
        <w:t xml:space="preserve">. XXX </w:t>
      </w:r>
      <w:proofErr w:type="spellStart"/>
      <w:r w:rsidR="00405232">
        <w:t>XXX</w:t>
      </w:r>
      <w:proofErr w:type="spellEnd"/>
      <w:r w:rsidR="00405232">
        <w:t xml:space="preserve"> </w:t>
      </w:r>
      <w:proofErr w:type="spellStart"/>
      <w:r w:rsidR="00405232">
        <w:t>XXX</w:t>
      </w:r>
      <w:proofErr w:type="spellEnd"/>
      <w:r w:rsidR="00405232">
        <w:t>, heretter kalt Garasjelaget</w:t>
      </w:r>
      <w:r w:rsidR="007E679B">
        <w:t>.</w:t>
      </w:r>
    </w:p>
    <w:p w:rsidR="00405232" w:rsidRDefault="00405232" w:rsidP="00405232">
      <w:r>
        <w:t>§ 2. Forretningssted</w:t>
      </w:r>
    </w:p>
    <w:p w:rsidR="00405232" w:rsidRDefault="00405232" w:rsidP="00405232">
      <w:r>
        <w:t>Garasjelaget holder til i Son, i Vestby kommune</w:t>
      </w:r>
    </w:p>
    <w:p w:rsidR="00405232" w:rsidRDefault="00405232" w:rsidP="00405232">
      <w:r>
        <w:t xml:space="preserve">§ 3. </w:t>
      </w:r>
      <w:r w:rsidR="007E679B">
        <w:t>M</w:t>
      </w:r>
      <w:r>
        <w:t>edlemskap</w:t>
      </w:r>
      <w:r w:rsidR="007E679B">
        <w:t>.</w:t>
      </w:r>
    </w:p>
    <w:p w:rsidR="00405232" w:rsidRDefault="00405232" w:rsidP="00405232">
      <w:r>
        <w:t xml:space="preserve">Alle </w:t>
      </w:r>
      <w:r w:rsidR="007E679B">
        <w:t>husstander</w:t>
      </w:r>
      <w:r>
        <w:t xml:space="preserve"> i </w:t>
      </w:r>
      <w:proofErr w:type="spellStart"/>
      <w:r w:rsidR="00EB7FC7">
        <w:t>XXXveien</w:t>
      </w:r>
      <w:proofErr w:type="spellEnd"/>
      <w:r>
        <w:t xml:space="preserve">, 1555 SON er automatisk medlemmer i garasjelaget. </w:t>
      </w:r>
    </w:p>
    <w:p w:rsidR="00405232" w:rsidRDefault="00405232" w:rsidP="00405232">
      <w:r>
        <w:t>§ 4. Formål</w:t>
      </w:r>
    </w:p>
    <w:p w:rsidR="00405232" w:rsidRDefault="00405232" w:rsidP="00405232">
      <w:r>
        <w:t xml:space="preserve">Garasjelaget har som formål å ivareta medlemmenes interesser med tanke på felles belysning av garasjeanlegget i </w:t>
      </w:r>
      <w:proofErr w:type="spellStart"/>
      <w:r w:rsidR="00EB7FC7">
        <w:t>XXXveien</w:t>
      </w:r>
      <w:proofErr w:type="spellEnd"/>
      <w:r>
        <w:t>. Garasjelaget kan også benyttes til oppsparing til felles vedlikehold av garasjene.  Garasjene er bygget på Store Brevik velforenings område.</w:t>
      </w:r>
    </w:p>
    <w:p w:rsidR="00405232" w:rsidRDefault="00405232" w:rsidP="00405232">
      <w:r>
        <w:t xml:space="preserve">§ </w:t>
      </w:r>
      <w:r w:rsidR="007E679B">
        <w:t>5</w:t>
      </w:r>
      <w:r>
        <w:t>. Kontingent / Årsavgift</w:t>
      </w:r>
    </w:p>
    <w:p w:rsidR="00405232" w:rsidRDefault="00405232" w:rsidP="00405232">
      <w:r>
        <w:t xml:space="preserve">Det betales en årlig avgift per garasje/bolig, ved oppstart kr. 300 per år. Avgiften skal dekke kommende års forventede utgifter til strøm til belysning, innkjøp av lyspærer samt nødvendig vedlikehold av strømskap og utendørs belysning. </w:t>
      </w:r>
    </w:p>
    <w:p w:rsidR="00405232" w:rsidRDefault="00405232" w:rsidP="00405232">
      <w:r>
        <w:t>Beboere som disponerer elbil må sørge for å inst</w:t>
      </w:r>
      <w:r w:rsidR="00EB7FC7">
        <w:t>allere egen måler med egen kurs. Dersom elbileiere ikke får egen faktura, må de</w:t>
      </w:r>
      <w:r>
        <w:t xml:space="preserve"> lese av strøm en gang i året og rapportere dette til kasserer for egen fakturering. </w:t>
      </w:r>
    </w:p>
    <w:p w:rsidR="00405232" w:rsidRDefault="00405232" w:rsidP="00405232"/>
    <w:p w:rsidR="00405232" w:rsidRDefault="00405232" w:rsidP="00405232">
      <w:r>
        <w:t xml:space="preserve">§ </w:t>
      </w:r>
      <w:r w:rsidR="007E679B">
        <w:t>6</w:t>
      </w:r>
      <w:r>
        <w:t>. Årsoverskudd</w:t>
      </w:r>
    </w:p>
    <w:p w:rsidR="00405232" w:rsidRDefault="008D0605" w:rsidP="00405232">
      <w:r>
        <w:t xml:space="preserve">Eventuelt årsoverskudd skal ikke utbetales, men benyttes til å kunne sette ned årlig avgift dersom denne settes for høyt ved oppstart. </w:t>
      </w:r>
    </w:p>
    <w:p w:rsidR="00405232" w:rsidRDefault="00405232" w:rsidP="00405232">
      <w:r>
        <w:t xml:space="preserve">§ </w:t>
      </w:r>
      <w:r w:rsidR="007E679B">
        <w:t>7</w:t>
      </w:r>
      <w:r>
        <w:t xml:space="preserve">. </w:t>
      </w:r>
      <w:r w:rsidR="00A43952">
        <w:t>Styrets sammensetning</w:t>
      </w:r>
    </w:p>
    <w:p w:rsidR="00A43952" w:rsidRDefault="00A43952" w:rsidP="00A43952">
      <w:r>
        <w:t xml:space="preserve">Det skal ikke være styre i garasjelaget. Veirepresentant valgt på Store Brevik velforenings årsmøte fungerer som leder av garasjelaget. </w:t>
      </w:r>
    </w:p>
    <w:p w:rsidR="00405232" w:rsidRDefault="00405232" w:rsidP="00405232"/>
    <w:p w:rsidR="00EB7FC7" w:rsidRDefault="00EB7FC7" w:rsidP="00405232"/>
    <w:p w:rsidR="00EB7FC7" w:rsidRDefault="00EB7FC7" w:rsidP="00405232">
      <w:bookmarkStart w:id="0" w:name="_GoBack"/>
      <w:bookmarkEnd w:id="0"/>
    </w:p>
    <w:p w:rsidR="00405232" w:rsidRDefault="00405232" w:rsidP="00405232"/>
    <w:p w:rsidR="00405232" w:rsidRDefault="00405232" w:rsidP="00405232">
      <w:r>
        <w:lastRenderedPageBreak/>
        <w:t xml:space="preserve">§ </w:t>
      </w:r>
      <w:r w:rsidR="007E679B">
        <w:t>8</w:t>
      </w:r>
      <w:r>
        <w:t xml:space="preserve">. </w:t>
      </w:r>
      <w:r w:rsidR="00A43952">
        <w:t>Kasserer</w:t>
      </w:r>
    </w:p>
    <w:p w:rsidR="00405232" w:rsidRDefault="00A43952" w:rsidP="00405232">
      <w:r>
        <w:t xml:space="preserve">Kasserer for garasjelaget har ansvaret for at strømregning betales til forfall samt innkreving av årlig avgift fra beboere og avregning for elbileiere. Kasserer velges av og blant beboere i </w:t>
      </w:r>
      <w:proofErr w:type="spellStart"/>
      <w:r w:rsidR="00EB7FC7">
        <w:t>XXXveien</w:t>
      </w:r>
      <w:proofErr w:type="spellEnd"/>
      <w:r>
        <w:t xml:space="preserve">. </w:t>
      </w:r>
      <w:r w:rsidR="007769A6">
        <w:t xml:space="preserve">Vervet bør gå på rundgang hos alle beboere. </w:t>
      </w:r>
      <w:r>
        <w:t xml:space="preserve">Kasserer honoreres med halvert årlig avgift. </w:t>
      </w:r>
      <w:r>
        <w:br/>
      </w:r>
    </w:p>
    <w:p w:rsidR="00405232" w:rsidRDefault="00A43952" w:rsidP="00405232">
      <w:r>
        <w:t xml:space="preserve">§ </w:t>
      </w:r>
      <w:r w:rsidR="007E679B">
        <w:t>9</w:t>
      </w:r>
      <w:r w:rsidR="00405232">
        <w:t>. Kjøp / salg / leie</w:t>
      </w:r>
    </w:p>
    <w:p w:rsidR="00405232" w:rsidRDefault="00405232" w:rsidP="00405232"/>
    <w:p w:rsidR="00405232" w:rsidRDefault="00A43952" w:rsidP="00405232">
      <w:r>
        <w:t xml:space="preserve">§ </w:t>
      </w:r>
      <w:r w:rsidR="007E679B">
        <w:t>9</w:t>
      </w:r>
      <w:r w:rsidR="00405232">
        <w:t>-1.</w:t>
      </w:r>
    </w:p>
    <w:p w:rsidR="00405232" w:rsidRDefault="00A43952" w:rsidP="00405232">
      <w:r>
        <w:t xml:space="preserve">Alle husstander i </w:t>
      </w:r>
      <w:proofErr w:type="spellStart"/>
      <w:r w:rsidR="00EB7FC7">
        <w:t>XXXveien</w:t>
      </w:r>
      <w:proofErr w:type="spellEnd"/>
      <w:r>
        <w:t xml:space="preserve">, Son eier en garasje. I henhold til Store Brevik velforenings vedtekter kan ikke en husstand eie flere garasjer. Garasjene følger husstanden og kan ikke selges separat. </w:t>
      </w:r>
    </w:p>
    <w:p w:rsidR="00405232" w:rsidRDefault="00405232" w:rsidP="00405232"/>
    <w:p w:rsidR="00405232" w:rsidRDefault="00A43952" w:rsidP="00405232">
      <w:r>
        <w:t>§</w:t>
      </w:r>
      <w:r w:rsidR="007E679B">
        <w:t>9</w:t>
      </w:r>
      <w:r w:rsidR="00405232">
        <w:t>-2.</w:t>
      </w:r>
    </w:p>
    <w:p w:rsidR="00405232" w:rsidRDefault="00A43952" w:rsidP="00405232">
      <w:r>
        <w:t>Fremleie av garasje er tillatt til andre beboere</w:t>
      </w:r>
      <w:r w:rsidR="006E37A6">
        <w:t xml:space="preserve"> i henhold til store Brevik</w:t>
      </w:r>
      <w:r>
        <w:t xml:space="preserve"> </w:t>
      </w:r>
      <w:r w:rsidR="006E37A6">
        <w:t>velforenings vedtekter.</w:t>
      </w:r>
    </w:p>
    <w:p w:rsidR="00405232" w:rsidRDefault="00A43952" w:rsidP="00405232">
      <w:r>
        <w:t>§ 1</w:t>
      </w:r>
      <w:r w:rsidR="007E679B">
        <w:t>0</w:t>
      </w:r>
      <w:r w:rsidR="00405232">
        <w:t>. Garasjelagets ansvar og plikter</w:t>
      </w:r>
    </w:p>
    <w:p w:rsidR="00405232" w:rsidRDefault="00A43952" w:rsidP="00405232">
      <w:r>
        <w:t xml:space="preserve">Garasjelaget v/kasserer skal sørge for at alle utelys fungerer tilfredsstillende og sørge for bytting av lyspærer, evt. refusjon av utlegg til lyspærer dersom andre beboere bytter disse. </w:t>
      </w:r>
    </w:p>
    <w:p w:rsidR="00405232" w:rsidRDefault="00A43952" w:rsidP="00405232">
      <w:r>
        <w:t xml:space="preserve">Garasjelaget har ikke ansvar for vedlikehold av garasjene, men garasjelagets konto kan benyttes til oppsparing av midler til oppussing av garasjer dersom beboerne ønsker dette. </w:t>
      </w:r>
    </w:p>
    <w:p w:rsidR="00405232" w:rsidRDefault="00405232" w:rsidP="00405232"/>
    <w:p w:rsidR="00405232" w:rsidRDefault="00405232" w:rsidP="00405232">
      <w:r>
        <w:t>§ 1</w:t>
      </w:r>
      <w:r w:rsidR="001107D7">
        <w:t>1</w:t>
      </w:r>
      <w:r>
        <w:t>. Medlemmers plikter og rettigheter</w:t>
      </w:r>
    </w:p>
    <w:p w:rsidR="00405232" w:rsidRDefault="00405232" w:rsidP="00405232"/>
    <w:p w:rsidR="00405232" w:rsidRDefault="00405232" w:rsidP="00405232">
      <w:r>
        <w:t xml:space="preserve">Medlemmer plikter å betale årsavgift </w:t>
      </w:r>
      <w:r w:rsidR="006E37A6">
        <w:t>til dekning av strømkostnader.</w:t>
      </w:r>
    </w:p>
    <w:p w:rsidR="006E37A6" w:rsidRDefault="006E37A6" w:rsidP="00405232"/>
    <w:p w:rsidR="00405232" w:rsidRDefault="006E37A6" w:rsidP="00405232">
      <w:r>
        <w:t>Hver garasje</w:t>
      </w:r>
      <w:r w:rsidR="00405232">
        <w:t xml:space="preserve"> er</w:t>
      </w:r>
      <w:r>
        <w:t xml:space="preserve"> den enkelte eiers</w:t>
      </w:r>
      <w:r w:rsidR="00405232">
        <w:t xml:space="preserve"> ansvar. Vedlikehold og</w:t>
      </w:r>
      <w:r>
        <w:t xml:space="preserve"> kostnader til dette, </w:t>
      </w:r>
      <w:r w:rsidR="00405232">
        <w:t xml:space="preserve">besørges </w:t>
      </w:r>
      <w:r>
        <w:t>av den enkelte eier</w:t>
      </w:r>
    </w:p>
    <w:p w:rsidR="00405232" w:rsidRDefault="00405232" w:rsidP="00405232"/>
    <w:p w:rsidR="00405232" w:rsidRDefault="00405232" w:rsidP="00405232"/>
    <w:p w:rsidR="0044105C" w:rsidRDefault="00A43952" w:rsidP="00405232">
      <w:r>
        <w:t>§ 1</w:t>
      </w:r>
      <w:r w:rsidR="001107D7">
        <w:t>2</w:t>
      </w:r>
      <w:r>
        <w:t>. Årsrapport</w:t>
      </w:r>
    </w:p>
    <w:p w:rsidR="00A43952" w:rsidRDefault="00A43952" w:rsidP="00405232">
      <w:r>
        <w:t xml:space="preserve">Det avholdes ikke årsmøte i garasjelaget, men kasserer utarbeider hvert år en regnskapsoversikt til beboerne. Oversikten viser </w:t>
      </w:r>
      <w:r w:rsidR="007769A6">
        <w:t xml:space="preserve">økonomisk status for garasjelaget. </w:t>
      </w:r>
    </w:p>
    <w:p w:rsidR="007769A6" w:rsidRDefault="007769A6" w:rsidP="00405232"/>
    <w:sectPr w:rsidR="0077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2"/>
    <w:rsid w:val="001107D7"/>
    <w:rsid w:val="00405232"/>
    <w:rsid w:val="0044105C"/>
    <w:rsid w:val="006E37A6"/>
    <w:rsid w:val="007769A6"/>
    <w:rsid w:val="007E679B"/>
    <w:rsid w:val="008D0605"/>
    <w:rsid w:val="00A43952"/>
    <w:rsid w:val="00E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653F"/>
  <w15:chartTrackingRefBased/>
  <w15:docId w15:val="{C8DA4B8D-EC3D-44BC-9DE2-2CFA1F2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1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897989">
                  <w:marLeft w:val="0"/>
                  <w:marRight w:val="0"/>
                  <w:marTop w:val="0"/>
                  <w:marBottom w:val="90"/>
                  <w:divBdr>
                    <w:top w:val="single" w:sz="6" w:space="0" w:color="B5E2F0"/>
                    <w:left w:val="single" w:sz="6" w:space="0" w:color="B5E2F0"/>
                    <w:bottom w:val="single" w:sz="6" w:space="0" w:color="B5E2F0"/>
                    <w:right w:val="single" w:sz="6" w:space="0" w:color="B5E2F0"/>
                  </w:divBdr>
                  <w:divsChild>
                    <w:div w:id="20706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89651">
                  <w:marLeft w:val="75"/>
                  <w:marRight w:val="75"/>
                  <w:marTop w:val="0"/>
                  <w:marBottom w:val="0"/>
                  <w:divBdr>
                    <w:top w:val="single" w:sz="6" w:space="0" w:color="B5E2F0"/>
                    <w:left w:val="single" w:sz="6" w:space="0" w:color="B5E2F0"/>
                    <w:bottom w:val="single" w:sz="6" w:space="0" w:color="B5E2F0"/>
                    <w:right w:val="single" w:sz="6" w:space="0" w:color="B5E2F0"/>
                  </w:divBdr>
                  <w:divsChild>
                    <w:div w:id="1681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Lien Kjønsø</dc:creator>
  <cp:keywords/>
  <dc:description/>
  <cp:lastModifiedBy>Monica Lien Kjønsø</cp:lastModifiedBy>
  <cp:revision>2</cp:revision>
  <cp:lastPrinted>2018-10-22T08:15:00Z</cp:lastPrinted>
  <dcterms:created xsi:type="dcterms:W3CDTF">2019-01-07T17:18:00Z</dcterms:created>
  <dcterms:modified xsi:type="dcterms:W3CDTF">2019-01-07T17:18:00Z</dcterms:modified>
</cp:coreProperties>
</file>