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2A78" w14:textId="45294309" w:rsidR="002834F1" w:rsidRDefault="00125819" w:rsidP="00B9028F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5AFD975F" wp14:editId="37757764">
            <wp:extent cx="548915" cy="60325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18-10-07 kl. 19.57.5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08" cy="60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6FB1C" w14:textId="3CE0D3E9" w:rsidR="006E5600" w:rsidRDefault="00FE35E8" w:rsidP="002834F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REFERAT</w:t>
      </w:r>
    </w:p>
    <w:p w14:paraId="55D24E4B" w14:textId="20470617" w:rsidR="00CB4C7E" w:rsidRDefault="00DD162B" w:rsidP="00D301A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Styremøte</w:t>
      </w:r>
      <w:r w:rsidR="000B48A2">
        <w:rPr>
          <w:b/>
          <w:sz w:val="48"/>
          <w:szCs w:val="48"/>
        </w:rPr>
        <w:t xml:space="preserve"> 1</w:t>
      </w:r>
      <w:r w:rsidR="009A0F17">
        <w:rPr>
          <w:b/>
          <w:sz w:val="48"/>
          <w:szCs w:val="48"/>
        </w:rPr>
        <w:t>4.11.2022</w:t>
      </w:r>
    </w:p>
    <w:p w14:paraId="6E00CF04" w14:textId="77777777" w:rsidR="00E50AA0" w:rsidRDefault="00E50AA0" w:rsidP="00D301AA">
      <w:pPr>
        <w:jc w:val="center"/>
        <w:rPr>
          <w:sz w:val="32"/>
          <w:szCs w:val="32"/>
        </w:rPr>
      </w:pPr>
    </w:p>
    <w:p w14:paraId="576FF054" w14:textId="30721345" w:rsidR="00A64324" w:rsidRDefault="00E50AA0" w:rsidP="006B28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Sted: </w:t>
      </w:r>
      <w:r w:rsidR="009A0F17">
        <w:rPr>
          <w:sz w:val="32"/>
          <w:szCs w:val="32"/>
        </w:rPr>
        <w:t>Teams</w:t>
      </w:r>
    </w:p>
    <w:p w14:paraId="1F62337D" w14:textId="71C97880" w:rsidR="00E50AA0" w:rsidRDefault="00E50AA0" w:rsidP="00D301AA">
      <w:pPr>
        <w:jc w:val="center"/>
        <w:rPr>
          <w:sz w:val="32"/>
          <w:szCs w:val="32"/>
        </w:rPr>
      </w:pPr>
      <w:r>
        <w:rPr>
          <w:sz w:val="32"/>
          <w:szCs w:val="32"/>
        </w:rPr>
        <w:t>Tidspunkt: fra kl.</w:t>
      </w:r>
      <w:r w:rsidR="000B48A2">
        <w:rPr>
          <w:sz w:val="32"/>
          <w:szCs w:val="32"/>
        </w:rPr>
        <w:t xml:space="preserve"> </w:t>
      </w:r>
      <w:r w:rsidR="009A0F17">
        <w:rPr>
          <w:sz w:val="32"/>
          <w:szCs w:val="32"/>
        </w:rPr>
        <w:t>18.00-20.00</w:t>
      </w:r>
    </w:p>
    <w:p w14:paraId="471DAE62" w14:textId="77777777" w:rsidR="00FE35E8" w:rsidRDefault="00FE35E8" w:rsidP="00FE35E8">
      <w:pPr>
        <w:rPr>
          <w:sz w:val="32"/>
          <w:szCs w:val="32"/>
        </w:rPr>
      </w:pPr>
    </w:p>
    <w:p w14:paraId="58B7C68F" w14:textId="0E35E7E7" w:rsidR="00FE35E8" w:rsidRDefault="00FE35E8" w:rsidP="00FE35E8">
      <w:r w:rsidRPr="00FE35E8">
        <w:t>Til</w:t>
      </w:r>
      <w:r w:rsidR="009A0F17">
        <w:t xml:space="preserve"> </w:t>
      </w:r>
      <w:r w:rsidRPr="00FE35E8">
        <w:t xml:space="preserve">stede: </w:t>
      </w:r>
      <w:r w:rsidR="009A0F17">
        <w:t>Jørund, Amund, Kjetil, Nils Eivind, Remi, Svend Morten, Thea.</w:t>
      </w:r>
    </w:p>
    <w:p w14:paraId="450E51AC" w14:textId="77777777" w:rsidR="0043635E" w:rsidRPr="006B28C3" w:rsidRDefault="0043635E" w:rsidP="00FE35E8"/>
    <w:p w14:paraId="155DF750" w14:textId="50E574AE" w:rsidR="00E50AA0" w:rsidRDefault="00E50AA0" w:rsidP="00D301AA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tbl>
      <w:tblPr>
        <w:tblStyle w:val="Lystrutenettuthevingsfarge3"/>
        <w:tblW w:w="10068" w:type="dxa"/>
        <w:tblInd w:w="-580" w:type="dxa"/>
        <w:tblLayout w:type="fixed"/>
        <w:tblLook w:val="04A0" w:firstRow="1" w:lastRow="0" w:firstColumn="1" w:lastColumn="0" w:noHBand="0" w:noVBand="1"/>
      </w:tblPr>
      <w:tblGrid>
        <w:gridCol w:w="688"/>
        <w:gridCol w:w="7537"/>
        <w:gridCol w:w="1843"/>
      </w:tblGrid>
      <w:tr w:rsidR="009A0F17" w:rsidRPr="00DE55F3" w14:paraId="2BD1F651" w14:textId="77777777" w:rsidTr="001C4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67FE41AE" w14:textId="77777777" w:rsidR="009A0F17" w:rsidRPr="00DE55F3" w:rsidRDefault="009A0F17" w:rsidP="00E3564E">
            <w:pPr>
              <w:rPr>
                <w:rFonts w:asciiTheme="minorHAnsi" w:hAnsiTheme="minorHAnsi"/>
              </w:rPr>
            </w:pPr>
            <w:r w:rsidRPr="00DE55F3">
              <w:rPr>
                <w:rFonts w:asciiTheme="minorHAnsi" w:hAnsiTheme="minorHAnsi"/>
              </w:rPr>
              <w:t>SAK</w:t>
            </w:r>
          </w:p>
        </w:tc>
        <w:tc>
          <w:tcPr>
            <w:tcW w:w="7537" w:type="dxa"/>
          </w:tcPr>
          <w:p w14:paraId="202A9BF6" w14:textId="77777777" w:rsidR="009A0F17" w:rsidRPr="00DE55F3" w:rsidRDefault="009A0F17" w:rsidP="00E356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E55F3">
              <w:rPr>
                <w:rFonts w:asciiTheme="minorHAnsi" w:hAnsiTheme="minorHAnsi"/>
              </w:rPr>
              <w:t>HVA</w:t>
            </w:r>
          </w:p>
        </w:tc>
        <w:tc>
          <w:tcPr>
            <w:tcW w:w="1843" w:type="dxa"/>
          </w:tcPr>
          <w:p w14:paraId="339665F3" w14:textId="686C5A39" w:rsidR="009A0F17" w:rsidRPr="00DE55F3" w:rsidRDefault="001C49C1" w:rsidP="00E356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Ansvarlig</w:t>
            </w:r>
          </w:p>
        </w:tc>
      </w:tr>
      <w:tr w:rsidR="009A0F17" w:rsidRPr="00DE55F3" w14:paraId="5D861848" w14:textId="77777777" w:rsidTr="001C4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30E34F81" w14:textId="1326CFC6" w:rsidR="009A0F17" w:rsidRPr="00DE55F3" w:rsidRDefault="009A0F17" w:rsidP="00E3564E">
            <w:pPr>
              <w:rPr>
                <w:rFonts w:asciiTheme="minorHAnsi" w:hAnsiTheme="minorHAnsi"/>
              </w:rPr>
            </w:pPr>
            <w:bookmarkStart w:id="0" w:name="_Hlk119336039"/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537" w:type="dxa"/>
          </w:tcPr>
          <w:p w14:paraId="41342576" w14:textId="77777777" w:rsidR="009A0F17" w:rsidRDefault="009A0F17" w:rsidP="009A0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 w:rsidRPr="009A0F17">
              <w:rPr>
                <w:rFonts w:eastAsiaTheme="minorHAnsi" w:cs="Arial"/>
                <w:bCs/>
                <w:color w:val="1A1A1A"/>
                <w:lang w:eastAsia="en-US"/>
              </w:rPr>
              <w:t>Kort presentasjon av den enkelte</w:t>
            </w:r>
            <w:r w:rsidR="00FB62C9">
              <w:rPr>
                <w:rFonts w:eastAsiaTheme="minorHAnsi" w:cs="Arial"/>
                <w:bCs/>
                <w:color w:val="1A1A1A"/>
                <w:lang w:eastAsia="en-US"/>
              </w:rPr>
              <w:t>.</w:t>
            </w:r>
          </w:p>
          <w:p w14:paraId="1B6DC5AF" w14:textId="7892DCD6" w:rsidR="00FB62C9" w:rsidRPr="009A0F17" w:rsidRDefault="00FB62C9" w:rsidP="009A0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Alle sier litt om seg selv i og med at styret består av mange nye.</w:t>
            </w:r>
          </w:p>
        </w:tc>
        <w:tc>
          <w:tcPr>
            <w:tcW w:w="1843" w:type="dxa"/>
          </w:tcPr>
          <w:p w14:paraId="4D29F418" w14:textId="5CE79775" w:rsidR="009A0F17" w:rsidRPr="00DE55F3" w:rsidRDefault="009A0F17" w:rsidP="00E35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0F17" w:rsidRPr="00DE55F3" w14:paraId="1071DE3F" w14:textId="77777777" w:rsidTr="001C4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7C5E5AA5" w14:textId="409158AB" w:rsidR="009A0F17" w:rsidRPr="00DE55F3" w:rsidRDefault="009A0F17" w:rsidP="00E356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537" w:type="dxa"/>
          </w:tcPr>
          <w:p w14:paraId="11CB927D" w14:textId="77777777" w:rsidR="00EC699B" w:rsidRDefault="009A0F17" w:rsidP="009A0F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>Runde med status fra sine respektive tjenester</w:t>
            </w:r>
          </w:p>
          <w:p w14:paraId="2AB2FAD0" w14:textId="567565E8" w:rsidR="00EC699B" w:rsidRDefault="00EC699B" w:rsidP="009A0F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 xml:space="preserve">Salten: </w:t>
            </w:r>
            <w:r w:rsidR="00FB62C9">
              <w:rPr>
                <w:rFonts w:eastAsiaTheme="minorHAnsi" w:cs="Arial"/>
                <w:color w:val="1A1A1A"/>
                <w:lang w:eastAsia="en-US"/>
              </w:rPr>
              <w:t xml:space="preserve">Avholdt dykkeleder retrenings kurs vår 2022, skal avholde </w:t>
            </w:r>
            <w:r>
              <w:rPr>
                <w:rFonts w:eastAsiaTheme="minorHAnsi" w:cs="Arial"/>
                <w:color w:val="1A1A1A"/>
                <w:lang w:eastAsia="en-US"/>
              </w:rPr>
              <w:t>R kurs og dykkeleder retrenings kurs i 2023, ny dykkebil høsten 2022.</w:t>
            </w:r>
            <w:r w:rsidR="00FB62C9">
              <w:rPr>
                <w:rFonts w:eastAsiaTheme="minorHAnsi" w:cs="Arial"/>
                <w:color w:val="1A1A1A"/>
                <w:lang w:eastAsia="en-US"/>
              </w:rPr>
              <w:t xml:space="preserve"> Ikke fare for nedlegging.</w:t>
            </w:r>
          </w:p>
          <w:p w14:paraId="77A43F35" w14:textId="2E4349A1" w:rsidR="00EC699B" w:rsidRDefault="00EC699B" w:rsidP="009A0F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>Gjøvik: Ingen planer om nedlegging, 15 dykkere.</w:t>
            </w:r>
            <w:r w:rsidR="00FB62C9">
              <w:rPr>
                <w:rFonts w:eastAsiaTheme="minorHAnsi" w:cs="Arial"/>
                <w:color w:val="1A1A1A"/>
                <w:lang w:eastAsia="en-US"/>
              </w:rPr>
              <w:t xml:space="preserve"> Avholdt retreningskurs dykkeledere selv høst 2022.</w:t>
            </w:r>
          </w:p>
          <w:p w14:paraId="0CBFBA9A" w14:textId="12981BBE" w:rsidR="00EC699B" w:rsidRDefault="00EC699B" w:rsidP="009A0F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>Bergen: Går veldig fint. Mange hendelser, ingen nedleggelse planer. Utfordringer rundt samarbeid med NLA.</w:t>
            </w:r>
          </w:p>
          <w:p w14:paraId="706D0D41" w14:textId="6E251E09" w:rsidR="00EC699B" w:rsidRDefault="00EC699B" w:rsidP="009A0F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 xml:space="preserve">Arendal: </w:t>
            </w:r>
            <w:r w:rsidR="00FB62C9">
              <w:rPr>
                <w:rFonts w:eastAsiaTheme="minorHAnsi" w:cs="Arial"/>
                <w:color w:val="1A1A1A"/>
                <w:lang w:eastAsia="en-US"/>
              </w:rPr>
              <w:t>Går bra her også, skal ha ny</w:t>
            </w:r>
            <w:r>
              <w:rPr>
                <w:rFonts w:eastAsiaTheme="minorHAnsi" w:cs="Arial"/>
                <w:color w:val="1A1A1A"/>
                <w:lang w:eastAsia="en-US"/>
              </w:rPr>
              <w:t xml:space="preserve"> ROS </w:t>
            </w:r>
            <w:r w:rsidR="00FB62C9">
              <w:rPr>
                <w:rFonts w:eastAsiaTheme="minorHAnsi" w:cs="Arial"/>
                <w:color w:val="1A1A1A"/>
                <w:lang w:eastAsia="en-US"/>
              </w:rPr>
              <w:t xml:space="preserve">i </w:t>
            </w:r>
            <w:r>
              <w:rPr>
                <w:rFonts w:eastAsiaTheme="minorHAnsi" w:cs="Arial"/>
                <w:color w:val="1A1A1A"/>
                <w:lang w:eastAsia="en-US"/>
              </w:rPr>
              <w:t xml:space="preserve">2023. </w:t>
            </w:r>
          </w:p>
          <w:p w14:paraId="4FF00850" w14:textId="2E0FC5BE" w:rsidR="00604A8B" w:rsidRDefault="00EC699B" w:rsidP="009A0F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>Rogaland: Går bra</w:t>
            </w:r>
            <w:r w:rsidR="00FB62C9">
              <w:rPr>
                <w:rFonts w:eastAsiaTheme="minorHAnsi" w:cs="Arial"/>
                <w:color w:val="1A1A1A"/>
                <w:lang w:eastAsia="en-US"/>
              </w:rPr>
              <w:t xml:space="preserve"> her også</w:t>
            </w:r>
            <w:r>
              <w:rPr>
                <w:rFonts w:eastAsiaTheme="minorHAnsi" w:cs="Arial"/>
                <w:color w:val="1A1A1A"/>
                <w:lang w:eastAsia="en-US"/>
              </w:rPr>
              <w:t xml:space="preserve">, Søkte Sparebank 1 om støtte </w:t>
            </w:r>
            <w:r w:rsidR="00FB62C9">
              <w:rPr>
                <w:rFonts w:eastAsiaTheme="minorHAnsi" w:cs="Arial"/>
                <w:color w:val="1A1A1A"/>
                <w:lang w:eastAsia="en-US"/>
              </w:rPr>
              <w:t xml:space="preserve">og fikk dette </w:t>
            </w:r>
            <w:r>
              <w:rPr>
                <w:rFonts w:eastAsiaTheme="minorHAnsi" w:cs="Arial"/>
                <w:color w:val="1A1A1A"/>
                <w:lang w:eastAsia="en-US"/>
              </w:rPr>
              <w:t>i 2021.</w:t>
            </w:r>
            <w:r w:rsidR="00FB62C9">
              <w:rPr>
                <w:rFonts w:eastAsiaTheme="minorHAnsi" w:cs="Arial"/>
                <w:color w:val="1A1A1A"/>
                <w:lang w:eastAsia="en-US"/>
              </w:rPr>
              <w:t xml:space="preserve"> Skal ha flere kurs både R og dykkeledere i 2023.</w:t>
            </w:r>
          </w:p>
          <w:p w14:paraId="3A9C258D" w14:textId="0655227C" w:rsidR="00604A8B" w:rsidRDefault="00604A8B" w:rsidP="009A0F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 xml:space="preserve">Larvik: Startet i 2018, truet med nedleggelse ved årsskiftet. </w:t>
            </w:r>
            <w:r w:rsidR="00FB62C9">
              <w:rPr>
                <w:rFonts w:eastAsiaTheme="minorHAnsi" w:cs="Arial"/>
                <w:color w:val="1A1A1A"/>
                <w:lang w:eastAsia="en-US"/>
              </w:rPr>
              <w:t>Larvik har m</w:t>
            </w:r>
            <w:r>
              <w:rPr>
                <w:rFonts w:eastAsiaTheme="minorHAnsi" w:cs="Arial"/>
                <w:color w:val="1A1A1A"/>
                <w:lang w:eastAsia="en-US"/>
              </w:rPr>
              <w:t xml:space="preserve">ye kjøreoppdrag. </w:t>
            </w:r>
          </w:p>
          <w:p w14:paraId="15D4EE19" w14:textId="0BFF8AD7" w:rsidR="00604A8B" w:rsidRDefault="00604A8B" w:rsidP="009A0F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>Trondheim: Manko på dykkere nå i høst, store kostnader med lite personell som er utdannet. Kurses flere nye til neste år. Mye avgang av konstabler på grunn av alder og helse.</w:t>
            </w:r>
          </w:p>
          <w:p w14:paraId="4AC859A3" w14:textId="147FFAA8" w:rsidR="00EC699B" w:rsidRPr="009A0F17" w:rsidRDefault="00EC699B" w:rsidP="009A0F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</w:p>
        </w:tc>
        <w:tc>
          <w:tcPr>
            <w:tcW w:w="1843" w:type="dxa"/>
          </w:tcPr>
          <w:p w14:paraId="07B39BEF" w14:textId="2DB4F66E" w:rsidR="009A0F17" w:rsidRPr="00DE55F3" w:rsidRDefault="009A0F17" w:rsidP="00E356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A0F17" w:rsidRPr="00DE55F3" w14:paraId="2B729BDB" w14:textId="77777777" w:rsidTr="001C4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7B67C6C1" w14:textId="5A02457F" w:rsidR="009A0F17" w:rsidRDefault="009A0F17" w:rsidP="00E3564E">
            <w:r>
              <w:t>3</w:t>
            </w:r>
          </w:p>
        </w:tc>
        <w:tc>
          <w:tcPr>
            <w:tcW w:w="7537" w:type="dxa"/>
          </w:tcPr>
          <w:p w14:paraId="13181EB3" w14:textId="0B1896EA" w:rsidR="009A0F17" w:rsidRDefault="009A0F17" w:rsidP="00E35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iCs/>
                <w:color w:val="1A1A1A"/>
                <w:lang w:eastAsia="en-US"/>
              </w:rPr>
            </w:pPr>
            <w:r>
              <w:rPr>
                <w:rFonts w:eastAsiaTheme="minorHAnsi" w:cs="Arial"/>
                <w:iCs/>
                <w:color w:val="1A1A1A"/>
                <w:lang w:eastAsia="en-US"/>
              </w:rPr>
              <w:t>Valg 2023</w:t>
            </w:r>
            <w:r w:rsidR="00FB62C9">
              <w:rPr>
                <w:rFonts w:eastAsiaTheme="minorHAnsi" w:cs="Arial"/>
                <w:iCs/>
                <w:color w:val="1A1A1A"/>
                <w:lang w:eastAsia="en-US"/>
              </w:rPr>
              <w:t>.</w:t>
            </w:r>
          </w:p>
          <w:p w14:paraId="5740CDB0" w14:textId="186C9D82" w:rsidR="00270207" w:rsidRPr="009A0F17" w:rsidRDefault="00FB62C9" w:rsidP="00E35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iCs/>
                <w:color w:val="1A1A1A"/>
                <w:lang w:eastAsia="en-US"/>
              </w:rPr>
            </w:pPr>
            <w:r>
              <w:rPr>
                <w:rFonts w:eastAsiaTheme="minorHAnsi" w:cs="Arial"/>
                <w:iCs/>
                <w:color w:val="1A1A1A"/>
                <w:lang w:eastAsia="en-US"/>
              </w:rPr>
              <w:t>I 2023 avholdes s</w:t>
            </w:r>
            <w:r w:rsidR="00192970">
              <w:rPr>
                <w:rFonts w:eastAsiaTheme="minorHAnsi" w:cs="Arial"/>
                <w:iCs/>
                <w:color w:val="1A1A1A"/>
                <w:lang w:eastAsia="en-US"/>
              </w:rPr>
              <w:t>tyremøte</w:t>
            </w:r>
            <w:r>
              <w:rPr>
                <w:rFonts w:eastAsiaTheme="minorHAnsi" w:cs="Arial"/>
                <w:iCs/>
                <w:color w:val="1A1A1A"/>
                <w:lang w:eastAsia="en-US"/>
              </w:rPr>
              <w:t xml:space="preserve"> på dagen og</w:t>
            </w:r>
            <w:r w:rsidR="00192970">
              <w:rPr>
                <w:rFonts w:eastAsiaTheme="minorHAnsi" w:cs="Arial"/>
                <w:iCs/>
                <w:color w:val="1A1A1A"/>
                <w:lang w:eastAsia="en-US"/>
              </w:rPr>
              <w:t xml:space="preserve"> årsmøtet</w:t>
            </w:r>
            <w:r>
              <w:rPr>
                <w:rFonts w:eastAsiaTheme="minorHAnsi" w:cs="Arial"/>
                <w:iCs/>
                <w:color w:val="1A1A1A"/>
                <w:lang w:eastAsia="en-US"/>
              </w:rPr>
              <w:t xml:space="preserve"> på kvelden,</w:t>
            </w:r>
            <w:r w:rsidR="00192970">
              <w:rPr>
                <w:rFonts w:eastAsiaTheme="minorHAnsi" w:cs="Arial"/>
                <w:iCs/>
                <w:color w:val="1A1A1A"/>
                <w:lang w:eastAsia="en-US"/>
              </w:rPr>
              <w:t xml:space="preserve"> seminar</w:t>
            </w:r>
            <w:r>
              <w:rPr>
                <w:rFonts w:eastAsiaTheme="minorHAnsi" w:cs="Arial"/>
                <w:iCs/>
                <w:color w:val="1A1A1A"/>
                <w:lang w:eastAsia="en-US"/>
              </w:rPr>
              <w:t xml:space="preserve"> neste dag</w:t>
            </w:r>
            <w:r w:rsidR="00192970">
              <w:rPr>
                <w:rFonts w:eastAsiaTheme="minorHAnsi" w:cs="Arial"/>
                <w:iCs/>
                <w:color w:val="1A1A1A"/>
                <w:lang w:eastAsia="en-US"/>
              </w:rPr>
              <w:t>.</w:t>
            </w:r>
            <w:r>
              <w:rPr>
                <w:rFonts w:eastAsiaTheme="minorHAnsi" w:cs="Arial"/>
                <w:iCs/>
                <w:color w:val="1A1A1A"/>
                <w:lang w:eastAsia="en-US"/>
              </w:rPr>
              <w:t xml:space="preserve"> Altså 2 dager.</w:t>
            </w:r>
          </w:p>
        </w:tc>
        <w:tc>
          <w:tcPr>
            <w:tcW w:w="1843" w:type="dxa"/>
          </w:tcPr>
          <w:p w14:paraId="5A3D0252" w14:textId="77777777" w:rsidR="009A0F17" w:rsidRDefault="009A0F17" w:rsidP="00E35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0860B4" w14:textId="2034F092" w:rsidR="001C49C1" w:rsidRDefault="001C49C1" w:rsidP="00E35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</w:t>
            </w:r>
          </w:p>
        </w:tc>
      </w:tr>
      <w:tr w:rsidR="009A0F17" w:rsidRPr="00DE55F3" w14:paraId="62A3ABD0" w14:textId="77777777" w:rsidTr="001C4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66D1D874" w14:textId="72C52948" w:rsidR="009A0F17" w:rsidRPr="00DE55F3" w:rsidRDefault="009A0F17" w:rsidP="00E356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7537" w:type="dxa"/>
          </w:tcPr>
          <w:p w14:paraId="7EE9EB30" w14:textId="77777777" w:rsidR="009A0F17" w:rsidRDefault="009A0F17" w:rsidP="009A0F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Plassering seminar 2023</w:t>
            </w:r>
          </w:p>
          <w:p w14:paraId="49A08C23" w14:textId="06B05B9C" w:rsidR="00192970" w:rsidRDefault="00192970" w:rsidP="009A0F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Trondheim?</w:t>
            </w:r>
            <w:r w:rsidR="00FB62C9">
              <w:rPr>
                <w:rFonts w:eastAsiaTheme="minorHAnsi" w:cs="Arial"/>
                <w:bCs/>
                <w:color w:val="1A1A1A"/>
                <w:lang w:eastAsia="en-US"/>
              </w:rPr>
              <w:t>, Ketil sjekker.</w:t>
            </w:r>
          </w:p>
          <w:p w14:paraId="1B69C750" w14:textId="3F27FE42" w:rsidR="00192970" w:rsidRPr="009A0F17" w:rsidRDefault="00192970" w:rsidP="009A0F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Tema: organisering redningsdykkertjenesten, førstehjelp. Hjelpe tjenestene som sliter med økonomi.</w:t>
            </w:r>
          </w:p>
        </w:tc>
        <w:tc>
          <w:tcPr>
            <w:tcW w:w="1843" w:type="dxa"/>
          </w:tcPr>
          <w:p w14:paraId="0B31820C" w14:textId="77777777" w:rsidR="009A0F17" w:rsidRDefault="009A0F17" w:rsidP="006C5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A4C8F70" w14:textId="77777777" w:rsidR="001C49C1" w:rsidRDefault="001C49C1" w:rsidP="006C5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Kjetil</w:t>
            </w:r>
          </w:p>
          <w:p w14:paraId="37EEE3BD" w14:textId="7FCABEC6" w:rsidR="001C49C1" w:rsidRPr="00DE55F3" w:rsidRDefault="001C49C1" w:rsidP="006C5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Alle</w:t>
            </w:r>
          </w:p>
        </w:tc>
      </w:tr>
      <w:tr w:rsidR="009A0F17" w:rsidRPr="00DE55F3" w14:paraId="6043551E" w14:textId="77777777" w:rsidTr="001C4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3C0348D1" w14:textId="3C93DC57" w:rsidR="009A0F17" w:rsidRPr="00DE55F3" w:rsidRDefault="009A0F17" w:rsidP="00E356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7537" w:type="dxa"/>
          </w:tcPr>
          <w:p w14:paraId="0B6B8C5E" w14:textId="77777777" w:rsidR="009A0F17" w:rsidRDefault="009A0F17" w:rsidP="009A0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>Styresamling 2023</w:t>
            </w:r>
            <w:r w:rsidR="00192970">
              <w:rPr>
                <w:rFonts w:eastAsiaTheme="minorHAnsi" w:cs="Arial"/>
                <w:color w:val="1A1A1A"/>
                <w:lang w:eastAsia="en-US"/>
              </w:rPr>
              <w:t>.</w:t>
            </w:r>
          </w:p>
          <w:p w14:paraId="650D563C" w14:textId="6C2076DB" w:rsidR="004A12ED" w:rsidRPr="009A0F17" w:rsidRDefault="004A12ED" w:rsidP="009A0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>Kjører styremøte før årsmøtet dagen før seminaret.</w:t>
            </w:r>
          </w:p>
        </w:tc>
        <w:tc>
          <w:tcPr>
            <w:tcW w:w="1843" w:type="dxa"/>
          </w:tcPr>
          <w:p w14:paraId="0E72AC29" w14:textId="332DED08" w:rsidR="009A0F17" w:rsidRPr="00DE55F3" w:rsidRDefault="009A0F17" w:rsidP="00E35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0F17" w:rsidRPr="00DE55F3" w14:paraId="39377218" w14:textId="77777777" w:rsidTr="001C4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122550E5" w14:textId="29143614" w:rsidR="009A0F17" w:rsidRPr="00DE55F3" w:rsidRDefault="009A0F17" w:rsidP="00E3564E">
            <w:pPr>
              <w:rPr>
                <w:rFonts w:asciiTheme="minorHAnsi" w:hAnsiTheme="minorHAnsi"/>
              </w:rPr>
            </w:pPr>
            <w:bookmarkStart w:id="1" w:name="_Hlk119336300"/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7537" w:type="dxa"/>
          </w:tcPr>
          <w:p w14:paraId="2CEE6EEB" w14:textId="77777777" w:rsidR="009A0F17" w:rsidRDefault="009A0F17" w:rsidP="009A0F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>Sosiale media</w:t>
            </w:r>
          </w:p>
          <w:p w14:paraId="28066732" w14:textId="1F371214" w:rsidR="004A12ED" w:rsidRDefault="004A12ED" w:rsidP="009A0F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>Instagram take over,</w:t>
            </w:r>
            <w:r w:rsidR="00FB62C9">
              <w:rPr>
                <w:rFonts w:eastAsiaTheme="minorHAnsi" w:cs="Arial"/>
                <w:color w:val="1A1A1A"/>
                <w:lang w:eastAsia="en-US"/>
              </w:rPr>
              <w:t xml:space="preserve"> som kan</w:t>
            </w:r>
            <w:r>
              <w:rPr>
                <w:rFonts w:eastAsiaTheme="minorHAnsi" w:cs="Arial"/>
                <w:color w:val="1A1A1A"/>
                <w:lang w:eastAsia="en-US"/>
              </w:rPr>
              <w:t xml:space="preserve"> deles mellom brannvesene.</w:t>
            </w:r>
            <w:r w:rsidR="00FB62C9">
              <w:rPr>
                <w:rFonts w:eastAsiaTheme="minorHAnsi" w:cs="Arial"/>
                <w:color w:val="1A1A1A"/>
                <w:lang w:eastAsia="en-US"/>
              </w:rPr>
              <w:t xml:space="preserve"> Thea sjekker ut.</w:t>
            </w:r>
          </w:p>
          <w:p w14:paraId="3C9D115F" w14:textId="3D7D4434" w:rsidR="004A12ED" w:rsidRPr="000B48A2" w:rsidRDefault="004A12ED" w:rsidP="009A0F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>Thea fortsetter</w:t>
            </w:r>
            <w:r w:rsidR="00FB62C9">
              <w:rPr>
                <w:rFonts w:eastAsiaTheme="minorHAnsi" w:cs="Arial"/>
                <w:color w:val="1A1A1A"/>
                <w:lang w:eastAsia="en-US"/>
              </w:rPr>
              <w:t xml:space="preserve"> med Instagram</w:t>
            </w:r>
            <w:r w:rsidR="007F59EF">
              <w:rPr>
                <w:rFonts w:eastAsiaTheme="minorHAnsi" w:cs="Arial"/>
                <w:color w:val="1A1A1A"/>
                <w:lang w:eastAsia="en-US"/>
              </w:rPr>
              <w:t>, ønsker mere bilder. Skal sjekke om hvordan vi lettere skal kunne dele bilder oss imellom.</w:t>
            </w:r>
          </w:p>
        </w:tc>
        <w:tc>
          <w:tcPr>
            <w:tcW w:w="1843" w:type="dxa"/>
          </w:tcPr>
          <w:p w14:paraId="131A1059" w14:textId="77777777" w:rsidR="009A0F17" w:rsidRDefault="009A0F17" w:rsidP="00123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3E6D2F3" w14:textId="771399F8" w:rsidR="001C49C1" w:rsidRPr="00DE55F3" w:rsidRDefault="001C49C1" w:rsidP="00123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Thea</w:t>
            </w:r>
          </w:p>
        </w:tc>
      </w:tr>
      <w:bookmarkEnd w:id="0"/>
      <w:tr w:rsidR="009A0F17" w:rsidRPr="00DE55F3" w14:paraId="627802CF" w14:textId="77777777" w:rsidTr="001C4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672FE476" w14:textId="3ECE0F1D" w:rsidR="009A0F17" w:rsidRPr="00DE55F3" w:rsidRDefault="009A0F17" w:rsidP="002566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7</w:t>
            </w:r>
          </w:p>
        </w:tc>
        <w:tc>
          <w:tcPr>
            <w:tcW w:w="7537" w:type="dxa"/>
          </w:tcPr>
          <w:p w14:paraId="335C5E3E" w14:textId="17599492" w:rsidR="007F59EF" w:rsidRPr="009A0F17" w:rsidRDefault="009A0F17" w:rsidP="0025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Hjemmeside</w:t>
            </w:r>
            <w:r w:rsidR="00FB62C9">
              <w:rPr>
                <w:rFonts w:eastAsiaTheme="minorHAnsi" w:cs="Arial"/>
                <w:bCs/>
                <w:color w:val="1A1A1A"/>
                <w:lang w:eastAsia="en-US"/>
              </w:rPr>
              <w:t xml:space="preserve"> og</w:t>
            </w:r>
            <w:r>
              <w:rPr>
                <w:rFonts w:eastAsiaTheme="minorHAnsi" w:cs="Arial"/>
                <w:bCs/>
                <w:color w:val="1A1A1A"/>
                <w:lang w:eastAsia="en-US"/>
              </w:rPr>
              <w:t xml:space="preserve"> oppdatering</w:t>
            </w:r>
            <w:r w:rsidR="00FB62C9">
              <w:rPr>
                <w:rFonts w:eastAsiaTheme="minorHAnsi" w:cs="Arial"/>
                <w:bCs/>
                <w:color w:val="1A1A1A"/>
                <w:lang w:eastAsia="en-US"/>
              </w:rPr>
              <w:t xml:space="preserve"> av denne,</w:t>
            </w:r>
            <w:r w:rsidR="007F59EF">
              <w:rPr>
                <w:rFonts w:eastAsiaTheme="minorHAnsi" w:cs="Arial"/>
                <w:bCs/>
                <w:color w:val="1A1A1A"/>
                <w:lang w:eastAsia="en-US"/>
              </w:rPr>
              <w:t xml:space="preserve"> Remi</w:t>
            </w:r>
            <w:r w:rsidR="00FB62C9">
              <w:rPr>
                <w:rFonts w:eastAsiaTheme="minorHAnsi" w:cs="Arial"/>
                <w:bCs/>
                <w:color w:val="1A1A1A"/>
                <w:lang w:eastAsia="en-US"/>
              </w:rPr>
              <w:t xml:space="preserve"> tar ansvar og ser på dette. </w:t>
            </w:r>
            <w:r w:rsidR="007F59EF">
              <w:rPr>
                <w:rFonts w:eastAsiaTheme="minorHAnsi" w:cs="Arial"/>
                <w:bCs/>
                <w:color w:val="1A1A1A"/>
                <w:lang w:eastAsia="en-US"/>
              </w:rPr>
              <w:t>Bilder av dykkebiler og stasjoner, antall dykkere på hver plass</w:t>
            </w:r>
            <w:r w:rsidR="00FB62C9">
              <w:rPr>
                <w:rFonts w:eastAsiaTheme="minorHAnsi" w:cs="Arial"/>
                <w:bCs/>
                <w:color w:val="1A1A1A"/>
                <w:lang w:eastAsia="en-US"/>
              </w:rPr>
              <w:t xml:space="preserve"> kan vi se om kan ligge her</w:t>
            </w:r>
            <w:r w:rsidR="007F59EF">
              <w:rPr>
                <w:rFonts w:eastAsiaTheme="minorHAnsi" w:cs="Arial"/>
                <w:bCs/>
                <w:color w:val="1A1A1A"/>
                <w:lang w:eastAsia="en-US"/>
              </w:rPr>
              <w:t>. Jørund sender over tall, og etterlyser bilder og info fra fagansvarlige.</w:t>
            </w:r>
          </w:p>
        </w:tc>
        <w:tc>
          <w:tcPr>
            <w:tcW w:w="1843" w:type="dxa"/>
          </w:tcPr>
          <w:p w14:paraId="0AAF2654" w14:textId="77777777" w:rsidR="009A0F17" w:rsidRDefault="009A0F17" w:rsidP="0025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4A6F60" w14:textId="77777777" w:rsidR="001C49C1" w:rsidRDefault="001C49C1" w:rsidP="0025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Remi</w:t>
            </w:r>
          </w:p>
          <w:p w14:paraId="79984ABC" w14:textId="23A84772" w:rsidR="001C49C1" w:rsidRPr="00DE55F3" w:rsidRDefault="001C49C1" w:rsidP="0025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Jørund</w:t>
            </w:r>
          </w:p>
        </w:tc>
      </w:tr>
      <w:tr w:rsidR="009A0F17" w:rsidRPr="00DE55F3" w14:paraId="5B76B7D6" w14:textId="77777777" w:rsidTr="001C4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3110AA6C" w14:textId="1E69D3A5" w:rsidR="009A0F17" w:rsidRPr="00DE55F3" w:rsidRDefault="009A0F17" w:rsidP="002566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7537" w:type="dxa"/>
          </w:tcPr>
          <w:p w14:paraId="0815E7D9" w14:textId="62A55178" w:rsidR="009A0F17" w:rsidRDefault="009A0F17" w:rsidP="00256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>Fagråd administrator</w:t>
            </w:r>
            <w:r w:rsidR="00FB62C9">
              <w:rPr>
                <w:rFonts w:eastAsiaTheme="minorHAnsi" w:cs="Arial"/>
                <w:color w:val="1A1A1A"/>
                <w:lang w:eastAsia="en-US"/>
              </w:rPr>
              <w:t>.</w:t>
            </w:r>
          </w:p>
          <w:p w14:paraId="586CF79F" w14:textId="77777777" w:rsidR="007F59EF" w:rsidRDefault="007F59EF" w:rsidP="00256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>Remi sjekker muligheter på hjemmesiden.</w:t>
            </w:r>
          </w:p>
          <w:p w14:paraId="6766C84D" w14:textId="38E10138" w:rsidR="007F59EF" w:rsidRPr="009A0F17" w:rsidRDefault="007F59EF" w:rsidP="00256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>De andre tenker over andre muligheter.</w:t>
            </w:r>
          </w:p>
        </w:tc>
        <w:tc>
          <w:tcPr>
            <w:tcW w:w="1843" w:type="dxa"/>
          </w:tcPr>
          <w:p w14:paraId="15C55D4C" w14:textId="77777777" w:rsidR="009A0F17" w:rsidRDefault="009A0F17" w:rsidP="00256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D1F0E5B" w14:textId="71B9DA97" w:rsidR="001C49C1" w:rsidRPr="00DE55F3" w:rsidRDefault="001C49C1" w:rsidP="00256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Remi</w:t>
            </w:r>
          </w:p>
        </w:tc>
      </w:tr>
      <w:tr w:rsidR="009A0F17" w14:paraId="24C14721" w14:textId="77777777" w:rsidTr="001C4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74777377" w14:textId="78C36760" w:rsidR="009A0F17" w:rsidRDefault="009A0F17" w:rsidP="00256604">
            <w:r>
              <w:t>9</w:t>
            </w:r>
          </w:p>
        </w:tc>
        <w:tc>
          <w:tcPr>
            <w:tcW w:w="7537" w:type="dxa"/>
          </w:tcPr>
          <w:p w14:paraId="6CD0DC6C" w14:textId="7CA19ECA" w:rsidR="009A0F17" w:rsidRDefault="009A0F17" w:rsidP="0025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iCs/>
                <w:color w:val="1A1A1A"/>
                <w:lang w:eastAsia="en-US"/>
              </w:rPr>
            </w:pPr>
            <w:r>
              <w:rPr>
                <w:rFonts w:eastAsiaTheme="minorHAnsi" w:cs="Arial"/>
                <w:iCs/>
                <w:color w:val="1A1A1A"/>
                <w:lang w:eastAsia="en-US"/>
              </w:rPr>
              <w:t>Styreweb medlemsregister</w:t>
            </w:r>
            <w:r w:rsidR="00FB62C9">
              <w:rPr>
                <w:rFonts w:eastAsiaTheme="minorHAnsi" w:cs="Arial"/>
                <w:iCs/>
                <w:color w:val="1A1A1A"/>
                <w:lang w:eastAsia="en-US"/>
              </w:rPr>
              <w:t>.</w:t>
            </w:r>
          </w:p>
          <w:p w14:paraId="25959D8F" w14:textId="62A39344" w:rsidR="007F59EF" w:rsidRPr="009A0F17" w:rsidRDefault="00FB62C9" w:rsidP="0025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iCs/>
                <w:color w:val="1A1A1A"/>
                <w:lang w:eastAsia="en-US"/>
              </w:rPr>
            </w:pPr>
            <w:r>
              <w:rPr>
                <w:rFonts w:eastAsiaTheme="minorHAnsi" w:cs="Arial"/>
                <w:iCs/>
                <w:color w:val="1A1A1A"/>
                <w:lang w:eastAsia="en-US"/>
              </w:rPr>
              <w:t>Nils Eivind tar ansvar her, Jørund skal sjekke om tilgangen er i orden.</w:t>
            </w:r>
          </w:p>
        </w:tc>
        <w:tc>
          <w:tcPr>
            <w:tcW w:w="1843" w:type="dxa"/>
          </w:tcPr>
          <w:p w14:paraId="19C762F0" w14:textId="77777777" w:rsidR="001C49C1" w:rsidRDefault="001C49C1" w:rsidP="0025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Nils Eivind</w:t>
            </w:r>
          </w:p>
          <w:p w14:paraId="77CA3E34" w14:textId="67279296" w:rsidR="001C49C1" w:rsidRDefault="001C49C1" w:rsidP="0025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Jørund</w:t>
            </w:r>
          </w:p>
        </w:tc>
      </w:tr>
      <w:tr w:rsidR="009A0F17" w:rsidRPr="00DE55F3" w14:paraId="6DD0E79E" w14:textId="77777777" w:rsidTr="001C4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25D288BE" w14:textId="3F886BFB" w:rsidR="009A0F17" w:rsidRPr="00DE55F3" w:rsidRDefault="009A0F17" w:rsidP="002566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7537" w:type="dxa"/>
          </w:tcPr>
          <w:p w14:paraId="695B36BC" w14:textId="6A30579C" w:rsidR="009A0F17" w:rsidRDefault="009A0F17" w:rsidP="00256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Referat fra Remi fra beredskapskonferansen</w:t>
            </w:r>
            <w:r w:rsidR="00F407DB">
              <w:rPr>
                <w:rFonts w:eastAsiaTheme="minorHAnsi" w:cs="Arial"/>
                <w:bCs/>
                <w:color w:val="1A1A1A"/>
                <w:lang w:eastAsia="en-US"/>
              </w:rPr>
              <w:t>.</w:t>
            </w:r>
          </w:p>
          <w:p w14:paraId="18D4AD01" w14:textId="5113ECDC" w:rsidR="007F59EF" w:rsidRPr="009A0F17" w:rsidRDefault="0043635E" w:rsidP="00256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Fikk knyttet noen kontakter, og innblikk i hvordan de forskjellige beredskaps aktørene samarbeider, og vårt ståsted i denne kjeden.</w:t>
            </w:r>
            <w:r w:rsidR="00FB62C9">
              <w:rPr>
                <w:rFonts w:eastAsiaTheme="minorHAnsi" w:cs="Arial"/>
                <w:bCs/>
                <w:color w:val="1A1A1A"/>
                <w:lang w:eastAsia="en-US"/>
              </w:rPr>
              <w:t xml:space="preserve"> Viktig vi er tilstede på slike konferanser.</w:t>
            </w:r>
          </w:p>
        </w:tc>
        <w:tc>
          <w:tcPr>
            <w:tcW w:w="1843" w:type="dxa"/>
          </w:tcPr>
          <w:p w14:paraId="59793D96" w14:textId="77777777" w:rsidR="009A0F17" w:rsidRDefault="009A0F17" w:rsidP="00256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1FDB9E2" w14:textId="6D7B37BF" w:rsidR="001C49C1" w:rsidRPr="00DE55F3" w:rsidRDefault="001C49C1" w:rsidP="00256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A0F17" w:rsidRPr="00DE55F3" w14:paraId="1D857C26" w14:textId="77777777" w:rsidTr="001C4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02529469" w14:textId="66EBC413" w:rsidR="009A0F17" w:rsidRPr="00DE55F3" w:rsidRDefault="009A0F17" w:rsidP="002566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7537" w:type="dxa"/>
          </w:tcPr>
          <w:p w14:paraId="713D2389" w14:textId="77777777" w:rsidR="009A0F17" w:rsidRDefault="006B28C3" w:rsidP="0025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>Yrkesdykker konferansen, Philip fra Bergen var der.</w:t>
            </w:r>
          </w:p>
          <w:p w14:paraId="204CCF56" w14:textId="3DB842F5" w:rsidR="00F407DB" w:rsidRDefault="00F407DB" w:rsidP="0025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 xml:space="preserve">Kun 2 fra </w:t>
            </w:r>
            <w:r w:rsidR="00FB62C9">
              <w:rPr>
                <w:rFonts w:eastAsiaTheme="minorHAnsi" w:cs="Arial"/>
                <w:color w:val="1A1A1A"/>
                <w:lang w:eastAsia="en-US"/>
              </w:rPr>
              <w:t xml:space="preserve">andre </w:t>
            </w:r>
            <w:r>
              <w:rPr>
                <w:rFonts w:eastAsiaTheme="minorHAnsi" w:cs="Arial"/>
                <w:color w:val="1A1A1A"/>
                <w:lang w:eastAsia="en-US"/>
              </w:rPr>
              <w:t>brannvesen var der.</w:t>
            </w:r>
          </w:p>
          <w:p w14:paraId="351424EF" w14:textId="6C021888" w:rsidR="00F407DB" w:rsidRPr="009A0F17" w:rsidRDefault="00FB62C9" w:rsidP="0025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>Hadde i</w:t>
            </w:r>
            <w:r w:rsidR="00F407DB">
              <w:rPr>
                <w:rFonts w:eastAsiaTheme="minorHAnsi" w:cs="Arial"/>
                <w:color w:val="1A1A1A"/>
                <w:lang w:eastAsia="en-US"/>
              </w:rPr>
              <w:t xml:space="preserve">nnlegg om redningsdykkertjenesten, </w:t>
            </w:r>
            <w:r>
              <w:rPr>
                <w:rFonts w:eastAsiaTheme="minorHAnsi" w:cs="Arial"/>
                <w:color w:val="1A1A1A"/>
                <w:lang w:eastAsia="en-US"/>
              </w:rPr>
              <w:t xml:space="preserve">det var enighet blant flere at nedleggelse og svekking av denne type tjeneste ikke bør være noe tema. Vi får følge opp gjennom beredskapsanalysen fra Justis og DSB </w:t>
            </w:r>
            <w:r w:rsidR="00FD7C9E">
              <w:rPr>
                <w:rFonts w:eastAsiaTheme="minorHAnsi" w:cs="Arial"/>
                <w:color w:val="1A1A1A"/>
                <w:lang w:eastAsia="en-US"/>
              </w:rPr>
              <w:t xml:space="preserve">i </w:t>
            </w:r>
            <w:r>
              <w:rPr>
                <w:rFonts w:eastAsiaTheme="minorHAnsi" w:cs="Arial"/>
                <w:color w:val="1A1A1A"/>
                <w:lang w:eastAsia="en-US"/>
              </w:rPr>
              <w:t>22/23</w:t>
            </w:r>
            <w:r w:rsidR="00FD7C9E">
              <w:rPr>
                <w:rFonts w:eastAsiaTheme="minorHAnsi" w:cs="Arial"/>
                <w:color w:val="1A1A1A"/>
                <w:lang w:eastAsia="en-US"/>
              </w:rPr>
              <w:t>. Bruke juristen vi har knyttet avtale med aktivt.</w:t>
            </w:r>
          </w:p>
        </w:tc>
        <w:tc>
          <w:tcPr>
            <w:tcW w:w="1843" w:type="dxa"/>
          </w:tcPr>
          <w:p w14:paraId="60D9C5C8" w14:textId="77777777" w:rsidR="009A0F17" w:rsidRPr="00DE55F3" w:rsidRDefault="009A0F17" w:rsidP="0025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0F17" w:rsidRPr="00DE55F3" w14:paraId="01576ADC" w14:textId="77777777" w:rsidTr="001C4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24F88643" w14:textId="63BA2369" w:rsidR="009A0F17" w:rsidRPr="00DE55F3" w:rsidRDefault="009A0F17" w:rsidP="002566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7537" w:type="dxa"/>
          </w:tcPr>
          <w:p w14:paraId="541A1179" w14:textId="77777777" w:rsidR="009A0F17" w:rsidRDefault="006B28C3" w:rsidP="00256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>Ble ikke noe av Arendalsuka.</w:t>
            </w:r>
          </w:p>
          <w:p w14:paraId="6D43849D" w14:textId="367E19F8" w:rsidR="00F407DB" w:rsidRPr="000B48A2" w:rsidRDefault="0043635E" w:rsidP="00256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>Nils Eivind forteller det er muligheter på neste års Arendalsuke, men da må vi være tidligere på ballen.</w:t>
            </w:r>
          </w:p>
        </w:tc>
        <w:tc>
          <w:tcPr>
            <w:tcW w:w="1843" w:type="dxa"/>
          </w:tcPr>
          <w:p w14:paraId="524377CA" w14:textId="77777777" w:rsidR="009A0F17" w:rsidRPr="00DE55F3" w:rsidRDefault="009A0F17" w:rsidP="00256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bookmarkEnd w:id="1"/>
      <w:tr w:rsidR="006B28C3" w:rsidRPr="00DE55F3" w14:paraId="7DC321BC" w14:textId="77777777" w:rsidTr="001C4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074C0B2A" w14:textId="5A012861" w:rsidR="006B28C3" w:rsidRPr="00DE55F3" w:rsidRDefault="006B28C3" w:rsidP="002566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7537" w:type="dxa"/>
          </w:tcPr>
          <w:p w14:paraId="053A05B5" w14:textId="27741531" w:rsidR="006B28C3" w:rsidRDefault="006B28C3" w:rsidP="0025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>Medlemskontingent satser</w:t>
            </w:r>
            <w:r w:rsidR="00FD7C9E">
              <w:rPr>
                <w:rFonts w:eastAsiaTheme="minorHAnsi" w:cs="Arial"/>
                <w:color w:val="1A1A1A"/>
                <w:lang w:eastAsia="en-US"/>
              </w:rPr>
              <w:t>.</w:t>
            </w:r>
          </w:p>
          <w:p w14:paraId="0B550887" w14:textId="079AE9AF" w:rsidR="00F407DB" w:rsidRPr="000B48A2" w:rsidRDefault="00F407DB" w:rsidP="0025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>Stått i 3-4 år. Fortsetter sånn.</w:t>
            </w:r>
          </w:p>
        </w:tc>
        <w:tc>
          <w:tcPr>
            <w:tcW w:w="1843" w:type="dxa"/>
          </w:tcPr>
          <w:p w14:paraId="5834D458" w14:textId="77777777" w:rsidR="006B28C3" w:rsidRPr="00DE55F3" w:rsidRDefault="006B28C3" w:rsidP="0025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28C3" w:rsidRPr="00DE55F3" w14:paraId="33A0A5DA" w14:textId="77777777" w:rsidTr="001C4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41F22D78" w14:textId="51ABCC79" w:rsidR="006B28C3" w:rsidRPr="00DE55F3" w:rsidRDefault="006B28C3" w:rsidP="002566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7537" w:type="dxa"/>
          </w:tcPr>
          <w:p w14:paraId="2CD3ED3C" w14:textId="77777777" w:rsidR="006B28C3" w:rsidRDefault="006B28C3" w:rsidP="00256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Styrehonorar 2023</w:t>
            </w:r>
          </w:p>
          <w:p w14:paraId="33379898" w14:textId="77777777" w:rsidR="00C10222" w:rsidRDefault="00C10222" w:rsidP="00256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Utbetales nå i november.</w:t>
            </w:r>
          </w:p>
          <w:p w14:paraId="02C73E52" w14:textId="08B3E19E" w:rsidR="00C10222" w:rsidRPr="009A0F17" w:rsidRDefault="00C10222" w:rsidP="00256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Styremedlemmene må sende navn, postnummer og kontonummer til Amund for utbetaling.</w:t>
            </w:r>
          </w:p>
        </w:tc>
        <w:tc>
          <w:tcPr>
            <w:tcW w:w="1843" w:type="dxa"/>
          </w:tcPr>
          <w:p w14:paraId="1C860C92" w14:textId="77777777" w:rsidR="006B28C3" w:rsidRDefault="006B28C3" w:rsidP="00256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0AE8E95" w14:textId="1155B43F" w:rsidR="001C49C1" w:rsidRPr="00DE55F3" w:rsidRDefault="001C49C1" w:rsidP="00256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Alle</w:t>
            </w:r>
          </w:p>
        </w:tc>
      </w:tr>
      <w:tr w:rsidR="006B28C3" w:rsidRPr="00DE55F3" w14:paraId="3C5F1028" w14:textId="77777777" w:rsidTr="001C4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35075DC2" w14:textId="73302D50" w:rsidR="006B28C3" w:rsidRPr="00DE55F3" w:rsidRDefault="006B28C3" w:rsidP="002566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7537" w:type="dxa"/>
          </w:tcPr>
          <w:p w14:paraId="062E75F2" w14:textId="77777777" w:rsidR="006B28C3" w:rsidRDefault="006B28C3" w:rsidP="0025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>Økonomi</w:t>
            </w:r>
          </w:p>
          <w:p w14:paraId="76A4B2D7" w14:textId="48020C89" w:rsidR="00C10222" w:rsidRPr="009A0F17" w:rsidRDefault="00C10222" w:rsidP="0025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>Gjennomgang av status inntekter og utgifter, samt saldo konto. Detaljert regnskap tas på neste styremøte.</w:t>
            </w:r>
          </w:p>
        </w:tc>
        <w:tc>
          <w:tcPr>
            <w:tcW w:w="1843" w:type="dxa"/>
          </w:tcPr>
          <w:p w14:paraId="276DDA5E" w14:textId="77777777" w:rsidR="006B28C3" w:rsidRPr="00DE55F3" w:rsidRDefault="006B28C3" w:rsidP="0025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28C3" w14:paraId="7D439F6D" w14:textId="77777777" w:rsidTr="001C4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25FB975D" w14:textId="1A2CB493" w:rsidR="006B28C3" w:rsidRDefault="006B28C3" w:rsidP="00256604">
            <w:r>
              <w:t>16</w:t>
            </w:r>
          </w:p>
        </w:tc>
        <w:tc>
          <w:tcPr>
            <w:tcW w:w="7537" w:type="dxa"/>
          </w:tcPr>
          <w:p w14:paraId="6A2AA677" w14:textId="77777777" w:rsidR="006B28C3" w:rsidRDefault="006B28C3" w:rsidP="00256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iCs/>
                <w:color w:val="1A1A1A"/>
                <w:lang w:eastAsia="en-US"/>
              </w:rPr>
            </w:pPr>
            <w:r>
              <w:rPr>
                <w:rFonts w:eastAsiaTheme="minorHAnsi" w:cs="Arial"/>
                <w:iCs/>
                <w:color w:val="1A1A1A"/>
                <w:lang w:eastAsia="en-US"/>
              </w:rPr>
              <w:t>Felles samarbeid med NLA</w:t>
            </w:r>
          </w:p>
          <w:p w14:paraId="3FEA938A" w14:textId="506CC9EB" w:rsidR="00C10222" w:rsidRPr="009A0F17" w:rsidRDefault="00C10222" w:rsidP="00256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iCs/>
                <w:color w:val="1A1A1A"/>
                <w:lang w:eastAsia="en-US"/>
              </w:rPr>
            </w:pPr>
            <w:r>
              <w:rPr>
                <w:rFonts w:eastAsiaTheme="minorHAnsi" w:cs="Arial"/>
                <w:iCs/>
                <w:color w:val="1A1A1A"/>
                <w:lang w:eastAsia="en-US"/>
              </w:rPr>
              <w:t>Nils Eivind og Remi følger videre opp dette.</w:t>
            </w:r>
          </w:p>
        </w:tc>
        <w:tc>
          <w:tcPr>
            <w:tcW w:w="1843" w:type="dxa"/>
          </w:tcPr>
          <w:p w14:paraId="7B211D8C" w14:textId="77777777" w:rsidR="006B28C3" w:rsidRDefault="001C49C1" w:rsidP="00256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Nils Eivind</w:t>
            </w:r>
          </w:p>
          <w:p w14:paraId="252AFD49" w14:textId="01FD0AC4" w:rsidR="001C49C1" w:rsidRDefault="001C49C1" w:rsidP="00256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Remi</w:t>
            </w:r>
          </w:p>
        </w:tc>
      </w:tr>
      <w:tr w:rsidR="006B28C3" w:rsidRPr="00DE55F3" w14:paraId="7823F8A7" w14:textId="77777777" w:rsidTr="001C4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2648047F" w14:textId="1048F741" w:rsidR="006B28C3" w:rsidRPr="00DE55F3" w:rsidRDefault="006B28C3" w:rsidP="002566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7537" w:type="dxa"/>
          </w:tcPr>
          <w:p w14:paraId="4E48AC07" w14:textId="77777777" w:rsidR="006B28C3" w:rsidRDefault="006B28C3" w:rsidP="0025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>Samarbeid med forsvaret</w:t>
            </w:r>
          </w:p>
          <w:p w14:paraId="33E14531" w14:textId="049C2995" w:rsidR="0078264C" w:rsidRPr="009A0F17" w:rsidRDefault="0078264C" w:rsidP="0025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bCs/>
                <w:color w:val="1A1A1A"/>
                <w:lang w:eastAsia="en-US"/>
              </w:rPr>
            </w:pPr>
            <w:r>
              <w:rPr>
                <w:rFonts w:eastAsiaTheme="minorHAnsi" w:cs="Arial"/>
                <w:bCs/>
                <w:color w:val="1A1A1A"/>
                <w:lang w:eastAsia="en-US"/>
              </w:rPr>
              <w:t xml:space="preserve">Fredrikstad </w:t>
            </w:r>
            <w:r w:rsidR="00C10222">
              <w:rPr>
                <w:rFonts w:eastAsiaTheme="minorHAnsi" w:cs="Arial"/>
                <w:bCs/>
                <w:color w:val="1A1A1A"/>
                <w:lang w:eastAsia="en-US"/>
              </w:rPr>
              <w:t xml:space="preserve">har noen gode tanker om samarbeid både med </w:t>
            </w:r>
            <w:r w:rsidR="00FD7C9E">
              <w:rPr>
                <w:rFonts w:eastAsiaTheme="minorHAnsi" w:cs="Arial"/>
                <w:bCs/>
                <w:color w:val="1A1A1A"/>
                <w:lang w:eastAsia="en-US"/>
              </w:rPr>
              <w:t>S</w:t>
            </w:r>
            <w:r w:rsidR="00C10222">
              <w:rPr>
                <w:rFonts w:eastAsiaTheme="minorHAnsi" w:cs="Arial"/>
                <w:bCs/>
                <w:color w:val="1A1A1A"/>
                <w:lang w:eastAsia="en-US"/>
              </w:rPr>
              <w:t>ar</w:t>
            </w:r>
            <w:r w:rsidR="00FD7C9E">
              <w:rPr>
                <w:rFonts w:eastAsiaTheme="minorHAnsi" w:cs="Arial"/>
                <w:bCs/>
                <w:color w:val="1A1A1A"/>
                <w:lang w:eastAsia="en-US"/>
              </w:rPr>
              <w:t xml:space="preserve"> Q</w:t>
            </w:r>
            <w:r w:rsidR="00C10222">
              <w:rPr>
                <w:rFonts w:eastAsiaTheme="minorHAnsi" w:cs="Arial"/>
                <w:bCs/>
                <w:color w:val="1A1A1A"/>
                <w:lang w:eastAsia="en-US"/>
              </w:rPr>
              <w:t xml:space="preserve">ueen og </w:t>
            </w:r>
            <w:r w:rsidR="00FD7C9E">
              <w:rPr>
                <w:rFonts w:eastAsiaTheme="minorHAnsi" w:cs="Arial"/>
                <w:bCs/>
                <w:color w:val="1A1A1A"/>
                <w:lang w:eastAsia="en-US"/>
              </w:rPr>
              <w:t>B</w:t>
            </w:r>
            <w:r w:rsidR="00C10222">
              <w:rPr>
                <w:rFonts w:eastAsiaTheme="minorHAnsi" w:cs="Arial"/>
                <w:bCs/>
                <w:color w:val="1A1A1A"/>
                <w:lang w:eastAsia="en-US"/>
              </w:rPr>
              <w:t xml:space="preserve">el412. Jørund kan kontakte </w:t>
            </w:r>
            <w:r w:rsidR="00FD7C9E">
              <w:rPr>
                <w:rFonts w:eastAsiaTheme="minorHAnsi" w:cs="Arial"/>
                <w:bCs/>
                <w:color w:val="1A1A1A"/>
                <w:lang w:eastAsia="en-US"/>
              </w:rPr>
              <w:t>F</w:t>
            </w:r>
            <w:r w:rsidR="00C10222">
              <w:rPr>
                <w:rFonts w:eastAsiaTheme="minorHAnsi" w:cs="Arial"/>
                <w:bCs/>
                <w:color w:val="1A1A1A"/>
                <w:lang w:eastAsia="en-US"/>
              </w:rPr>
              <w:t>redrikstad og prøve samkjøring av rutiner og prosedyrer.</w:t>
            </w:r>
          </w:p>
        </w:tc>
        <w:tc>
          <w:tcPr>
            <w:tcW w:w="1843" w:type="dxa"/>
          </w:tcPr>
          <w:p w14:paraId="0DD12CE6" w14:textId="77777777" w:rsidR="006B28C3" w:rsidRDefault="006B28C3" w:rsidP="0025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284676" w14:textId="3B76FD6A" w:rsidR="001C49C1" w:rsidRPr="00DE55F3" w:rsidRDefault="001C49C1" w:rsidP="0025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Jørund</w:t>
            </w:r>
          </w:p>
        </w:tc>
      </w:tr>
      <w:tr w:rsidR="006B28C3" w:rsidRPr="00DE55F3" w14:paraId="03696B11" w14:textId="77777777" w:rsidTr="001C49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17070C11" w14:textId="3737E4D0" w:rsidR="006B28C3" w:rsidRPr="00DE55F3" w:rsidRDefault="006B28C3" w:rsidP="002566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7537" w:type="dxa"/>
          </w:tcPr>
          <w:p w14:paraId="1C105479" w14:textId="75F3FCDC" w:rsidR="006B28C3" w:rsidRDefault="006B28C3" w:rsidP="00256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>Arbeidstilsynet, dykkeleder oppfriskningskurs</w:t>
            </w:r>
            <w:r w:rsidR="00FD7C9E">
              <w:rPr>
                <w:rFonts w:eastAsiaTheme="minorHAnsi" w:cs="Arial"/>
                <w:color w:val="1A1A1A"/>
                <w:lang w:eastAsia="en-US"/>
              </w:rPr>
              <w:t>.</w:t>
            </w:r>
          </w:p>
          <w:p w14:paraId="0466A326" w14:textId="7C52B28C" w:rsidR="0078264C" w:rsidRPr="009A0F17" w:rsidRDefault="0043635E" w:rsidP="00256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>Amund skal dele det Gjøvik hadde på sitt siste retrenings kurs, og Remi deler det Bergen kjører. Bergen kjører alle kursene selv nå.</w:t>
            </w:r>
            <w:r w:rsidR="00FD7C9E">
              <w:rPr>
                <w:rFonts w:eastAsiaTheme="minorHAnsi" w:cs="Arial"/>
                <w:color w:val="1A1A1A"/>
                <w:lang w:eastAsia="en-US"/>
              </w:rPr>
              <w:t xml:space="preserve"> Amund forhørte seg med arbeidstilsynet, men fikk ikke noe tydelig svar på hvordan de stillte seg til å avholde kursene selv.</w:t>
            </w:r>
          </w:p>
        </w:tc>
        <w:tc>
          <w:tcPr>
            <w:tcW w:w="1843" w:type="dxa"/>
          </w:tcPr>
          <w:p w14:paraId="0676E430" w14:textId="77777777" w:rsidR="006B28C3" w:rsidRDefault="006B28C3" w:rsidP="00256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AFDC8E4" w14:textId="77777777" w:rsidR="001C49C1" w:rsidRDefault="001C49C1" w:rsidP="00256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Amund</w:t>
            </w:r>
          </w:p>
          <w:p w14:paraId="708D9A68" w14:textId="64BA19BD" w:rsidR="001C49C1" w:rsidRPr="00DE55F3" w:rsidRDefault="001C49C1" w:rsidP="00256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Remi</w:t>
            </w:r>
          </w:p>
        </w:tc>
      </w:tr>
      <w:tr w:rsidR="006B28C3" w:rsidRPr="00DE55F3" w14:paraId="017A4B35" w14:textId="77777777" w:rsidTr="001C4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14:paraId="7E3D1236" w14:textId="3CD7788C" w:rsidR="006B28C3" w:rsidRPr="00DE55F3" w:rsidRDefault="006B28C3" w:rsidP="002566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7537" w:type="dxa"/>
          </w:tcPr>
          <w:p w14:paraId="7141216D" w14:textId="77777777" w:rsidR="006B28C3" w:rsidRDefault="006B28C3" w:rsidP="0025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>Eventuelt</w:t>
            </w:r>
          </w:p>
          <w:p w14:paraId="633F0C50" w14:textId="7EB4C060" w:rsidR="00F407DB" w:rsidRDefault="00F407DB" w:rsidP="0025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>Ketil fra Trondheim sjekker med en fra de som sitter i utvalget</w:t>
            </w:r>
            <w:r w:rsidR="00FD7C9E">
              <w:rPr>
                <w:rFonts w:eastAsiaTheme="minorHAnsi" w:cs="Arial"/>
                <w:color w:val="1A1A1A"/>
                <w:lang w:eastAsia="en-US"/>
              </w:rPr>
              <w:t xml:space="preserve"> til gjennomgangen av brannordningene</w:t>
            </w:r>
            <w:r>
              <w:rPr>
                <w:rFonts w:eastAsiaTheme="minorHAnsi" w:cs="Arial"/>
                <w:color w:val="1A1A1A"/>
                <w:lang w:eastAsia="en-US"/>
              </w:rPr>
              <w:t>, vi følger opp.</w:t>
            </w:r>
          </w:p>
          <w:p w14:paraId="63759234" w14:textId="77777777" w:rsidR="0078264C" w:rsidRDefault="0078264C" w:rsidP="0025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>Dykkeleder re trening-hvert 5 år er for mye, 7-8 år er mer relevant.</w:t>
            </w:r>
          </w:p>
          <w:p w14:paraId="7A331EDA" w14:textId="35645E36" w:rsidR="00DC7537" w:rsidRDefault="00FD7C9E" w:rsidP="0025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>Vi f</w:t>
            </w:r>
            <w:r w:rsidR="00DC7537">
              <w:rPr>
                <w:rFonts w:eastAsiaTheme="minorHAnsi" w:cs="Arial"/>
                <w:color w:val="1A1A1A"/>
                <w:lang w:eastAsia="en-US"/>
              </w:rPr>
              <w:t>ølg</w:t>
            </w:r>
            <w:r>
              <w:rPr>
                <w:rFonts w:eastAsiaTheme="minorHAnsi" w:cs="Arial"/>
                <w:color w:val="1A1A1A"/>
                <w:lang w:eastAsia="en-US"/>
              </w:rPr>
              <w:t>er</w:t>
            </w:r>
            <w:r w:rsidR="00DC7537">
              <w:rPr>
                <w:rFonts w:eastAsiaTheme="minorHAnsi" w:cs="Arial"/>
                <w:color w:val="1A1A1A"/>
                <w:lang w:eastAsia="en-US"/>
              </w:rPr>
              <w:t xml:space="preserve"> opp dette</w:t>
            </w:r>
            <w:r>
              <w:rPr>
                <w:rFonts w:eastAsiaTheme="minorHAnsi" w:cs="Arial"/>
                <w:color w:val="1A1A1A"/>
                <w:lang w:eastAsia="en-US"/>
              </w:rPr>
              <w:t>. Gå i samarbeid med dykkerskolene og forhøre oss med arbeidstilsynet om hvilke muligheter som ligger.</w:t>
            </w:r>
          </w:p>
          <w:p w14:paraId="07F093D0" w14:textId="52C23C43" w:rsidR="00DC7537" w:rsidRPr="000B48A2" w:rsidRDefault="00DC7537" w:rsidP="0025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1A1A1A"/>
                <w:lang w:eastAsia="en-US"/>
              </w:rPr>
            </w:pPr>
            <w:r>
              <w:rPr>
                <w:rFonts w:eastAsiaTheme="minorHAnsi" w:cs="Arial"/>
                <w:color w:val="1A1A1A"/>
                <w:lang w:eastAsia="en-US"/>
              </w:rPr>
              <w:t>Kan vi bestille kurspakke på redningsdykkerleder fra HIB eller NYD</w:t>
            </w:r>
            <w:r w:rsidR="00FD7C9E">
              <w:rPr>
                <w:rFonts w:eastAsiaTheme="minorHAnsi" w:cs="Arial"/>
                <w:color w:val="1A1A1A"/>
                <w:lang w:eastAsia="en-US"/>
              </w:rPr>
              <w:t>?</w:t>
            </w:r>
          </w:p>
        </w:tc>
        <w:tc>
          <w:tcPr>
            <w:tcW w:w="1843" w:type="dxa"/>
          </w:tcPr>
          <w:p w14:paraId="3B9F0A17" w14:textId="77777777" w:rsidR="006B28C3" w:rsidRDefault="006B28C3" w:rsidP="0025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088824" w14:textId="77777777" w:rsidR="001C49C1" w:rsidRDefault="001C49C1" w:rsidP="0025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Ketil</w:t>
            </w:r>
          </w:p>
          <w:p w14:paraId="33633F25" w14:textId="6A0D2A6D" w:rsidR="001C49C1" w:rsidRPr="00DE55F3" w:rsidRDefault="001C49C1" w:rsidP="0025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Jørund</w:t>
            </w:r>
          </w:p>
        </w:tc>
      </w:tr>
    </w:tbl>
    <w:p w14:paraId="2974D428" w14:textId="77777777" w:rsidR="00412937" w:rsidRDefault="00412937" w:rsidP="00412937"/>
    <w:p w14:paraId="1C4EBA7B" w14:textId="41116932" w:rsidR="00D706B5" w:rsidRPr="00D706B5" w:rsidRDefault="003A72E5" w:rsidP="00CB4C7E">
      <w:pPr>
        <w:rPr>
          <w:sz w:val="28"/>
          <w:szCs w:val="28"/>
        </w:rPr>
      </w:pPr>
      <w:r>
        <w:tab/>
      </w:r>
    </w:p>
    <w:p w14:paraId="037702C7" w14:textId="77777777" w:rsidR="00D706B5" w:rsidRPr="00D706B5" w:rsidRDefault="00D706B5" w:rsidP="00D706B5">
      <w:pPr>
        <w:rPr>
          <w:sz w:val="28"/>
          <w:szCs w:val="28"/>
        </w:rPr>
      </w:pPr>
    </w:p>
    <w:p w14:paraId="7ABFAA36" w14:textId="77777777" w:rsidR="006E5600" w:rsidRDefault="006E5600" w:rsidP="006E5600">
      <w:pPr>
        <w:jc w:val="center"/>
        <w:rPr>
          <w:b/>
          <w:sz w:val="20"/>
          <w:szCs w:val="20"/>
        </w:rPr>
      </w:pPr>
    </w:p>
    <w:p w14:paraId="25F1DC4B" w14:textId="77777777" w:rsidR="006E5600" w:rsidRDefault="006E5600" w:rsidP="006E5600">
      <w:pPr>
        <w:jc w:val="center"/>
      </w:pPr>
    </w:p>
    <w:p w14:paraId="665F3898" w14:textId="77777777" w:rsidR="007915ED" w:rsidRPr="00282522" w:rsidRDefault="007915ED" w:rsidP="006E5600">
      <w:pPr>
        <w:jc w:val="center"/>
      </w:pPr>
    </w:p>
    <w:p w14:paraId="4A9CFAB1" w14:textId="7CA2CF28" w:rsidR="0010626F" w:rsidRDefault="000B48A2">
      <w:r>
        <w:t>På vegne av styret</w:t>
      </w:r>
    </w:p>
    <w:p w14:paraId="4D16BECE" w14:textId="40F7FBCD" w:rsidR="000B48A2" w:rsidRDefault="000B48A2">
      <w:r>
        <w:t>Mvh.</w:t>
      </w:r>
    </w:p>
    <w:p w14:paraId="0CF22812" w14:textId="284C6CDD" w:rsidR="000B48A2" w:rsidRDefault="009A0F17">
      <w:r>
        <w:t>Jørund Salvesen</w:t>
      </w:r>
      <w:r w:rsidR="000B48A2">
        <w:t>, leder</w:t>
      </w:r>
    </w:p>
    <w:sectPr w:rsidR="000B48A2" w:rsidSect="004C1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1E6"/>
    <w:multiLevelType w:val="hybridMultilevel"/>
    <w:tmpl w:val="667896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7E13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D0273"/>
    <w:multiLevelType w:val="hybridMultilevel"/>
    <w:tmpl w:val="5C660DFC"/>
    <w:lvl w:ilvl="0" w:tplc="2A984E9E">
      <w:start w:val="5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23F5E87"/>
    <w:multiLevelType w:val="hybridMultilevel"/>
    <w:tmpl w:val="A5EE11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3466F"/>
    <w:multiLevelType w:val="hybridMultilevel"/>
    <w:tmpl w:val="A886A99E"/>
    <w:lvl w:ilvl="0" w:tplc="61C42B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2203C"/>
    <w:multiLevelType w:val="multilevel"/>
    <w:tmpl w:val="A886A99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1794A"/>
    <w:multiLevelType w:val="multilevel"/>
    <w:tmpl w:val="226602A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C5C61"/>
    <w:multiLevelType w:val="hybridMultilevel"/>
    <w:tmpl w:val="E084CBCE"/>
    <w:lvl w:ilvl="0" w:tplc="5A447F6C">
      <w:start w:val="31"/>
      <w:numFmt w:val="bullet"/>
      <w:lvlText w:val="-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7" w15:restartNumberingAfterBreak="0">
    <w:nsid w:val="172805EC"/>
    <w:multiLevelType w:val="hybridMultilevel"/>
    <w:tmpl w:val="35B0F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83AF8"/>
    <w:multiLevelType w:val="hybridMultilevel"/>
    <w:tmpl w:val="FEA6F3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6519C"/>
    <w:multiLevelType w:val="multilevel"/>
    <w:tmpl w:val="4A90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AE25413"/>
    <w:multiLevelType w:val="hybridMultilevel"/>
    <w:tmpl w:val="7070EC18"/>
    <w:lvl w:ilvl="0" w:tplc="134E17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314E3"/>
    <w:multiLevelType w:val="hybridMultilevel"/>
    <w:tmpl w:val="E21E190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DB916E6"/>
    <w:multiLevelType w:val="multilevel"/>
    <w:tmpl w:val="A886A99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C51ED"/>
    <w:multiLevelType w:val="hybridMultilevel"/>
    <w:tmpl w:val="B63CCE84"/>
    <w:lvl w:ilvl="0" w:tplc="4C04CDB2">
      <w:start w:val="31"/>
      <w:numFmt w:val="bullet"/>
      <w:lvlText w:val="-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14" w15:restartNumberingAfterBreak="0">
    <w:nsid w:val="406C26EB"/>
    <w:multiLevelType w:val="hybridMultilevel"/>
    <w:tmpl w:val="F9DE5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0041B"/>
    <w:multiLevelType w:val="hybridMultilevel"/>
    <w:tmpl w:val="21D2C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9422A"/>
    <w:multiLevelType w:val="hybridMultilevel"/>
    <w:tmpl w:val="1038B9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04152"/>
    <w:multiLevelType w:val="hybridMultilevel"/>
    <w:tmpl w:val="226602AE"/>
    <w:lvl w:ilvl="0" w:tplc="27DCAF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10D51"/>
    <w:multiLevelType w:val="multilevel"/>
    <w:tmpl w:val="35B0FA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42096"/>
    <w:multiLevelType w:val="hybridMultilevel"/>
    <w:tmpl w:val="D1DC80FA"/>
    <w:lvl w:ilvl="0" w:tplc="F228705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920DB"/>
    <w:multiLevelType w:val="hybridMultilevel"/>
    <w:tmpl w:val="A5EE11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3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2"/>
  </w:num>
  <w:num w:numId="10">
    <w:abstractNumId w:val="20"/>
  </w:num>
  <w:num w:numId="11">
    <w:abstractNumId w:val="15"/>
  </w:num>
  <w:num w:numId="12">
    <w:abstractNumId w:val="16"/>
  </w:num>
  <w:num w:numId="13">
    <w:abstractNumId w:val="14"/>
  </w:num>
  <w:num w:numId="14">
    <w:abstractNumId w:val="19"/>
  </w:num>
  <w:num w:numId="15">
    <w:abstractNumId w:val="1"/>
  </w:num>
  <w:num w:numId="16">
    <w:abstractNumId w:val="10"/>
  </w:num>
  <w:num w:numId="17">
    <w:abstractNumId w:val="17"/>
  </w:num>
  <w:num w:numId="18">
    <w:abstractNumId w:val="7"/>
  </w:num>
  <w:num w:numId="19">
    <w:abstractNumId w:val="8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00"/>
    <w:rsid w:val="00015D39"/>
    <w:rsid w:val="000B48A2"/>
    <w:rsid w:val="000C6EEE"/>
    <w:rsid w:val="0010626F"/>
    <w:rsid w:val="001236E2"/>
    <w:rsid w:val="00125819"/>
    <w:rsid w:val="00192970"/>
    <w:rsid w:val="001C49C1"/>
    <w:rsid w:val="00270207"/>
    <w:rsid w:val="002834F1"/>
    <w:rsid w:val="0028624C"/>
    <w:rsid w:val="0032049B"/>
    <w:rsid w:val="00352080"/>
    <w:rsid w:val="00355F77"/>
    <w:rsid w:val="003A72E5"/>
    <w:rsid w:val="00412937"/>
    <w:rsid w:val="0043635E"/>
    <w:rsid w:val="004525B5"/>
    <w:rsid w:val="004A12ED"/>
    <w:rsid w:val="004A3940"/>
    <w:rsid w:val="004B33AC"/>
    <w:rsid w:val="004C19F6"/>
    <w:rsid w:val="00510982"/>
    <w:rsid w:val="005902AC"/>
    <w:rsid w:val="005B3DA2"/>
    <w:rsid w:val="00604A8B"/>
    <w:rsid w:val="00620DF8"/>
    <w:rsid w:val="006B28C3"/>
    <w:rsid w:val="006C5B63"/>
    <w:rsid w:val="006E5600"/>
    <w:rsid w:val="0072371F"/>
    <w:rsid w:val="007479E5"/>
    <w:rsid w:val="00761EA2"/>
    <w:rsid w:val="0078264C"/>
    <w:rsid w:val="007915ED"/>
    <w:rsid w:val="007B56B9"/>
    <w:rsid w:val="007D0BE1"/>
    <w:rsid w:val="007F59EF"/>
    <w:rsid w:val="008A4CCE"/>
    <w:rsid w:val="009A0F17"/>
    <w:rsid w:val="009D4881"/>
    <w:rsid w:val="00A6163E"/>
    <w:rsid w:val="00A64324"/>
    <w:rsid w:val="00A83F40"/>
    <w:rsid w:val="00A902B1"/>
    <w:rsid w:val="00B9028F"/>
    <w:rsid w:val="00C10222"/>
    <w:rsid w:val="00C31EEF"/>
    <w:rsid w:val="00C35557"/>
    <w:rsid w:val="00C57871"/>
    <w:rsid w:val="00CB4C7E"/>
    <w:rsid w:val="00CB53C0"/>
    <w:rsid w:val="00D301AA"/>
    <w:rsid w:val="00D624AA"/>
    <w:rsid w:val="00D66C57"/>
    <w:rsid w:val="00D706B5"/>
    <w:rsid w:val="00D93352"/>
    <w:rsid w:val="00DC7537"/>
    <w:rsid w:val="00DD162B"/>
    <w:rsid w:val="00E3564E"/>
    <w:rsid w:val="00E43DF3"/>
    <w:rsid w:val="00E50AA0"/>
    <w:rsid w:val="00E93A96"/>
    <w:rsid w:val="00EC699B"/>
    <w:rsid w:val="00F35618"/>
    <w:rsid w:val="00F407DB"/>
    <w:rsid w:val="00FB62C9"/>
    <w:rsid w:val="00FD7C9E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38B55"/>
  <w15:docId w15:val="{B4C9AB3C-D66A-434B-B012-C9889809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E560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600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D624AA"/>
    <w:pPr>
      <w:ind w:left="720"/>
      <w:contextualSpacing/>
    </w:pPr>
  </w:style>
  <w:style w:type="table" w:styleId="Lystrutenettuthevingsfarge3">
    <w:name w:val="Light Grid Accent 3"/>
    <w:basedOn w:val="Vanligtabell"/>
    <w:uiPriority w:val="62"/>
    <w:rsid w:val="00E3564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681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klient02</dc:creator>
  <cp:lastModifiedBy>Jørund Lothe Salvesen</cp:lastModifiedBy>
  <cp:revision>4</cp:revision>
  <cp:lastPrinted>2019-03-01T14:09:00Z</cp:lastPrinted>
  <dcterms:created xsi:type="dcterms:W3CDTF">2022-11-16T13:04:00Z</dcterms:created>
  <dcterms:modified xsi:type="dcterms:W3CDTF">2022-11-16T13:22:00Z</dcterms:modified>
</cp:coreProperties>
</file>