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48546607"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4C607EE3" w14:textId="77777777" w:rsidR="008E33BB" w:rsidRDefault="008E33BB" w:rsidP="00C963FD">
      <w:pPr>
        <w:widowControl w:val="0"/>
        <w:autoSpaceDE w:val="0"/>
        <w:autoSpaceDN w:val="0"/>
        <w:adjustRightInd w:val="0"/>
        <w:rPr>
          <w:rFonts w:ascii="Cambria" w:hAnsi="Cambria"/>
          <w:sz w:val="18"/>
          <w:szCs w:val="18"/>
        </w:rPr>
      </w:pPr>
    </w:p>
    <w:p w14:paraId="78875681" w14:textId="77777777" w:rsidR="008E33BB" w:rsidRDefault="008E33BB" w:rsidP="00C963FD">
      <w:pPr>
        <w:widowControl w:val="0"/>
        <w:autoSpaceDE w:val="0"/>
        <w:autoSpaceDN w:val="0"/>
        <w:adjustRightInd w:val="0"/>
        <w:rPr>
          <w:rFonts w:ascii="Cambria" w:hAnsi="Cambria"/>
          <w:sz w:val="18"/>
          <w:szCs w:val="18"/>
        </w:rPr>
      </w:pPr>
      <w:r>
        <w:rPr>
          <w:rFonts w:ascii="Cambria" w:hAnsi="Cambria"/>
          <w:sz w:val="18"/>
          <w:szCs w:val="18"/>
        </w:rPr>
        <w:t>Til stede:</w:t>
      </w:r>
    </w:p>
    <w:p w14:paraId="77D0F4A5" w14:textId="77777777" w:rsidR="008E33BB" w:rsidRDefault="008E33BB" w:rsidP="00C963FD">
      <w:pPr>
        <w:widowControl w:val="0"/>
        <w:autoSpaceDE w:val="0"/>
        <w:autoSpaceDN w:val="0"/>
        <w:adjustRightInd w:val="0"/>
        <w:rPr>
          <w:rFonts w:ascii="Cambria" w:hAnsi="Cambria"/>
          <w:sz w:val="18"/>
          <w:szCs w:val="18"/>
        </w:rPr>
      </w:pPr>
    </w:p>
    <w:p w14:paraId="1E698F4D" w14:textId="7B0E89FF"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6B0D9EB9" w14:textId="404CFC4E" w:rsidR="00732674" w:rsidRPr="006D0F26"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p>
    <w:p w14:paraId="30AFAAB2" w14:textId="12057D27" w:rsidR="00732674" w:rsidRPr="006D0F26" w:rsidRDefault="009835A9" w:rsidP="00C963FD">
      <w:pPr>
        <w:widowControl w:val="0"/>
        <w:autoSpaceDE w:val="0"/>
        <w:autoSpaceDN w:val="0"/>
        <w:adjustRightInd w:val="0"/>
        <w:rPr>
          <w:rFonts w:ascii="Cambria" w:hAnsi="Cambria"/>
          <w:sz w:val="18"/>
          <w:szCs w:val="18"/>
        </w:rPr>
      </w:pPr>
      <w:r>
        <w:rPr>
          <w:rFonts w:ascii="Cambria" w:hAnsi="Cambria"/>
          <w:sz w:val="18"/>
          <w:szCs w:val="18"/>
        </w:rPr>
        <w:t>Sig</w:t>
      </w:r>
      <w:r w:rsidR="00157911">
        <w:rPr>
          <w:rFonts w:ascii="Cambria" w:hAnsi="Cambria"/>
          <w:sz w:val="18"/>
          <w:szCs w:val="18"/>
        </w:rPr>
        <w:t>rid</w:t>
      </w:r>
      <w:r>
        <w:rPr>
          <w:rFonts w:ascii="Cambria" w:hAnsi="Cambria"/>
          <w:sz w:val="18"/>
          <w:szCs w:val="18"/>
        </w:rPr>
        <w:t xml:space="preserve"> Tufteland</w:t>
      </w:r>
      <w:r w:rsidR="00952A22" w:rsidRPr="006D0F26">
        <w:rPr>
          <w:rFonts w:ascii="Cambria" w:hAnsi="Cambria"/>
          <w:sz w:val="18"/>
          <w:szCs w:val="18"/>
        </w:rPr>
        <w:tab/>
      </w:r>
      <w:r w:rsidR="00952A22" w:rsidRPr="006D0F26">
        <w:rPr>
          <w:rFonts w:ascii="Cambria" w:hAnsi="Cambria"/>
          <w:sz w:val="18"/>
          <w:szCs w:val="18"/>
        </w:rPr>
        <w:tab/>
      </w:r>
    </w:p>
    <w:p w14:paraId="5886FCB8" w14:textId="60EB90C6"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316640C5" w14:textId="3B75D90F" w:rsidR="00144272" w:rsidRPr="006D0F26" w:rsidRDefault="00144272" w:rsidP="00732674">
      <w:pPr>
        <w:widowControl w:val="0"/>
        <w:autoSpaceDE w:val="0"/>
        <w:autoSpaceDN w:val="0"/>
        <w:adjustRightInd w:val="0"/>
        <w:rPr>
          <w:rFonts w:ascii="Cambria" w:hAnsi="Cambria"/>
          <w:sz w:val="18"/>
          <w:szCs w:val="18"/>
        </w:rPr>
      </w:pPr>
      <w:r w:rsidRPr="006D0F26">
        <w:rPr>
          <w:rFonts w:ascii="Cambria" w:hAnsi="Cambria"/>
          <w:sz w:val="18"/>
          <w:szCs w:val="18"/>
        </w:rPr>
        <w:t>Anne Tone Aanby</w:t>
      </w:r>
    </w:p>
    <w:p w14:paraId="3ACFA40D" w14:textId="6685B1AC" w:rsidR="009640B4"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4F36740C" w14:textId="411413ED" w:rsidR="00440C48" w:rsidRPr="006D0F26" w:rsidRDefault="009835A9" w:rsidP="00C963FD">
      <w:pPr>
        <w:widowControl w:val="0"/>
        <w:autoSpaceDE w:val="0"/>
        <w:autoSpaceDN w:val="0"/>
        <w:adjustRightInd w:val="0"/>
        <w:rPr>
          <w:rFonts w:ascii="Cambria" w:hAnsi="Cambria"/>
          <w:sz w:val="18"/>
          <w:szCs w:val="18"/>
        </w:rPr>
      </w:pPr>
      <w:r>
        <w:rPr>
          <w:rFonts w:ascii="Cambria" w:hAnsi="Cambria"/>
          <w:sz w:val="18"/>
          <w:szCs w:val="18"/>
        </w:rPr>
        <w:t>Per Christian Giving</w:t>
      </w: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41DEB6E9" w14:textId="77777777" w:rsidR="009835A9" w:rsidRDefault="009835A9" w:rsidP="00855AFD">
      <w:pPr>
        <w:widowControl w:val="0"/>
        <w:autoSpaceDE w:val="0"/>
        <w:autoSpaceDN w:val="0"/>
        <w:adjustRightInd w:val="0"/>
        <w:rPr>
          <w:rFonts w:ascii="Cambria" w:hAnsi="Cambria"/>
          <w:b/>
          <w:sz w:val="28"/>
          <w:szCs w:val="28"/>
        </w:rPr>
      </w:pPr>
    </w:p>
    <w:p w14:paraId="28EC73A2" w14:textId="3A4D4862" w:rsidR="007C49DB" w:rsidRPr="00855AFD" w:rsidRDefault="008E33BB" w:rsidP="00855AFD">
      <w:pPr>
        <w:widowControl w:val="0"/>
        <w:autoSpaceDE w:val="0"/>
        <w:autoSpaceDN w:val="0"/>
        <w:adjustRightInd w:val="0"/>
        <w:rPr>
          <w:rFonts w:ascii="Cambria" w:hAnsi="Cambria"/>
          <w:sz w:val="22"/>
          <w:szCs w:val="22"/>
        </w:rPr>
      </w:pPr>
      <w:r>
        <w:rPr>
          <w:rFonts w:ascii="Cambria" w:hAnsi="Cambria"/>
          <w:b/>
          <w:sz w:val="28"/>
          <w:szCs w:val="28"/>
        </w:rPr>
        <w:t>Protokoll fra</w:t>
      </w:r>
      <w:r w:rsidR="0028104D">
        <w:rPr>
          <w:rFonts w:ascii="Cambria" w:hAnsi="Cambria"/>
          <w:b/>
          <w:sz w:val="28"/>
          <w:szCs w:val="28"/>
        </w:rPr>
        <w:t xml:space="preserve"> digitalt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p>
    <w:p w14:paraId="3A26FD89" w14:textId="4F116FDE" w:rsidR="00ED5A30" w:rsidRDefault="00D44EE9" w:rsidP="00ED5A30">
      <w:pPr>
        <w:rPr>
          <w:rFonts w:ascii="Cambria" w:hAnsi="Cambria"/>
          <w:b/>
          <w:sz w:val="28"/>
          <w:szCs w:val="28"/>
        </w:rPr>
      </w:pPr>
      <w:r>
        <w:rPr>
          <w:rFonts w:ascii="Cambria" w:hAnsi="Cambria"/>
          <w:b/>
          <w:sz w:val="28"/>
          <w:szCs w:val="28"/>
        </w:rPr>
        <w:t>onsdag</w:t>
      </w:r>
      <w:r w:rsidR="007D618D">
        <w:rPr>
          <w:rFonts w:ascii="Cambria" w:hAnsi="Cambria"/>
          <w:b/>
          <w:sz w:val="28"/>
          <w:szCs w:val="28"/>
        </w:rPr>
        <w:t xml:space="preserve"> </w:t>
      </w:r>
      <w:r>
        <w:rPr>
          <w:rFonts w:ascii="Cambria" w:hAnsi="Cambria"/>
          <w:b/>
          <w:sz w:val="28"/>
          <w:szCs w:val="28"/>
        </w:rPr>
        <w:t>14</w:t>
      </w:r>
      <w:r w:rsidR="007D618D">
        <w:rPr>
          <w:rFonts w:ascii="Cambria" w:hAnsi="Cambria"/>
          <w:b/>
          <w:sz w:val="28"/>
          <w:szCs w:val="28"/>
        </w:rPr>
        <w:t>.</w:t>
      </w:r>
      <w:r>
        <w:rPr>
          <w:rFonts w:ascii="Cambria" w:hAnsi="Cambria"/>
          <w:b/>
          <w:sz w:val="28"/>
          <w:szCs w:val="28"/>
        </w:rPr>
        <w:t xml:space="preserve"> juni </w:t>
      </w:r>
      <w:r w:rsidR="000875FA">
        <w:rPr>
          <w:rFonts w:ascii="Cambria" w:hAnsi="Cambria"/>
          <w:b/>
          <w:sz w:val="28"/>
          <w:szCs w:val="28"/>
        </w:rPr>
        <w:t>202</w:t>
      </w:r>
      <w:r w:rsidR="00542345">
        <w:rPr>
          <w:rFonts w:ascii="Cambria" w:hAnsi="Cambria"/>
          <w:b/>
          <w:sz w:val="28"/>
          <w:szCs w:val="28"/>
        </w:rPr>
        <w:t>3</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w:t>
      </w:r>
      <w:r w:rsidR="0028104D">
        <w:rPr>
          <w:rFonts w:ascii="Cambria" w:hAnsi="Cambria"/>
          <w:b/>
          <w:sz w:val="28"/>
          <w:szCs w:val="28"/>
        </w:rPr>
        <w:t>7</w:t>
      </w:r>
      <w:r w:rsidR="00752B70">
        <w:rPr>
          <w:rFonts w:ascii="Cambria" w:hAnsi="Cambria"/>
          <w:b/>
          <w:sz w:val="28"/>
          <w:szCs w:val="28"/>
        </w:rPr>
        <w:t>.00</w:t>
      </w:r>
      <w:r w:rsidR="00AF36E7">
        <w:rPr>
          <w:rFonts w:ascii="Cambria" w:hAnsi="Cambria"/>
          <w:b/>
          <w:sz w:val="28"/>
          <w:szCs w:val="28"/>
        </w:rPr>
        <w:t xml:space="preserve"> </w:t>
      </w:r>
      <w:r w:rsidR="00752B70">
        <w:rPr>
          <w:rFonts w:ascii="Cambria" w:hAnsi="Cambria"/>
          <w:b/>
          <w:sz w:val="28"/>
          <w:szCs w:val="28"/>
        </w:rPr>
        <w:t>–</w:t>
      </w:r>
      <w:r w:rsidR="00AF36E7">
        <w:rPr>
          <w:rFonts w:ascii="Cambria" w:hAnsi="Cambria"/>
          <w:b/>
          <w:sz w:val="28"/>
          <w:szCs w:val="28"/>
        </w:rPr>
        <w:t xml:space="preserve"> </w:t>
      </w:r>
      <w:r w:rsidR="00277E6B">
        <w:rPr>
          <w:rFonts w:ascii="Cambria" w:hAnsi="Cambria"/>
          <w:b/>
          <w:sz w:val="28"/>
          <w:szCs w:val="28"/>
        </w:rPr>
        <w:t>1</w:t>
      </w:r>
      <w:r w:rsidR="0028104D">
        <w:rPr>
          <w:rFonts w:ascii="Cambria" w:hAnsi="Cambria"/>
          <w:b/>
          <w:sz w:val="28"/>
          <w:szCs w:val="28"/>
        </w:rPr>
        <w:t>8</w:t>
      </w:r>
      <w:r w:rsidR="00752B70">
        <w:rPr>
          <w:rFonts w:ascii="Cambria" w:hAnsi="Cambria"/>
          <w:b/>
          <w:sz w:val="28"/>
          <w:szCs w:val="28"/>
        </w:rPr>
        <w:t>.</w:t>
      </w:r>
      <w:r w:rsidR="0028104D">
        <w:rPr>
          <w:rFonts w:ascii="Cambria" w:hAnsi="Cambria"/>
          <w:b/>
          <w:sz w:val="28"/>
          <w:szCs w:val="28"/>
        </w:rPr>
        <w:t>30</w:t>
      </w:r>
      <w:r w:rsidR="00C965EF">
        <w:rPr>
          <w:rFonts w:ascii="Cambria" w:hAnsi="Cambria"/>
          <w:b/>
          <w:sz w:val="28"/>
          <w:szCs w:val="28"/>
        </w:rPr>
        <w:t xml:space="preserve"> </w:t>
      </w:r>
      <w:r w:rsidR="00EE5EBE">
        <w:rPr>
          <w:rFonts w:ascii="Cambria" w:hAnsi="Cambria"/>
          <w:b/>
          <w:sz w:val="28"/>
          <w:szCs w:val="28"/>
        </w:rPr>
        <w:t xml:space="preserve"> </w:t>
      </w:r>
    </w:p>
    <w:p w14:paraId="3DE7BF86" w14:textId="7EAB4C32" w:rsidR="00D06E3E" w:rsidRDefault="00D06E3E" w:rsidP="00ED5A30">
      <w:pPr>
        <w:rPr>
          <w:rFonts w:ascii="Cambria" w:hAnsi="Cambria"/>
          <w:b/>
          <w:sz w:val="28"/>
          <w:szCs w:val="28"/>
        </w:rPr>
      </w:pPr>
    </w:p>
    <w:p w14:paraId="4F8DDA93" w14:textId="77777777" w:rsidR="002A4DD8" w:rsidRPr="00D06E3E" w:rsidRDefault="002A4DD8" w:rsidP="00863D45">
      <w:pPr>
        <w:rPr>
          <w:rFonts w:ascii="Cambria" w:hAnsi="Cambria"/>
          <w:bCs/>
        </w:rPr>
      </w:pPr>
    </w:p>
    <w:p w14:paraId="16F35491" w14:textId="77777777" w:rsidR="00861380" w:rsidRPr="006D0F26" w:rsidRDefault="00861380" w:rsidP="00863D45">
      <w:pPr>
        <w:rPr>
          <w:rFonts w:ascii="Cambria" w:hAnsi="Cambria"/>
          <w:b/>
          <w:sz w:val="22"/>
          <w:szCs w:val="22"/>
        </w:rPr>
      </w:pPr>
      <w:r w:rsidRPr="006D0F26">
        <w:rPr>
          <w:rFonts w:ascii="Cambria" w:hAnsi="Cambria"/>
          <w:b/>
          <w:sz w:val="22"/>
          <w:szCs w:val="22"/>
        </w:rPr>
        <w:t>Saksliste:</w:t>
      </w:r>
    </w:p>
    <w:p w14:paraId="0FFFFC92" w14:textId="77777777" w:rsidR="001108D1" w:rsidRPr="006D0F26" w:rsidRDefault="001108D1" w:rsidP="00863D45">
      <w:pPr>
        <w:rPr>
          <w:rFonts w:ascii="Cambria" w:hAnsi="Cambria"/>
          <w:sz w:val="22"/>
          <w:szCs w:val="22"/>
        </w:rPr>
      </w:pPr>
    </w:p>
    <w:p w14:paraId="6A8921DC" w14:textId="0CF85F25" w:rsidR="00F33B7B" w:rsidRPr="006D0F26" w:rsidRDefault="00F33B7B" w:rsidP="00863D45">
      <w:pPr>
        <w:rPr>
          <w:rFonts w:ascii="Cambria" w:hAnsi="Cambria"/>
          <w:b/>
          <w:sz w:val="22"/>
          <w:szCs w:val="22"/>
        </w:rPr>
      </w:pPr>
      <w:r w:rsidRPr="006D0F26">
        <w:rPr>
          <w:rFonts w:ascii="Cambria" w:hAnsi="Cambria"/>
          <w:b/>
          <w:sz w:val="22"/>
          <w:szCs w:val="22"/>
        </w:rPr>
        <w:t xml:space="preserve">Sak </w:t>
      </w:r>
      <w:r w:rsidR="008B0BA4">
        <w:rPr>
          <w:rFonts w:ascii="Cambria" w:hAnsi="Cambria"/>
          <w:b/>
          <w:sz w:val="22"/>
          <w:szCs w:val="22"/>
        </w:rPr>
        <w:t>44</w:t>
      </w:r>
      <w:r w:rsidR="00470B99" w:rsidRPr="006D0F26">
        <w:rPr>
          <w:rFonts w:ascii="Cambria" w:hAnsi="Cambria"/>
          <w:b/>
          <w:sz w:val="22"/>
          <w:szCs w:val="22"/>
        </w:rPr>
        <w:t>/</w:t>
      </w:r>
      <w:r w:rsidR="007D618D" w:rsidRPr="006D0F26">
        <w:rPr>
          <w:rFonts w:ascii="Cambria" w:hAnsi="Cambria"/>
          <w:b/>
          <w:sz w:val="22"/>
          <w:szCs w:val="22"/>
        </w:rPr>
        <w:t>2</w:t>
      </w:r>
      <w:r w:rsidR="00652DB1" w:rsidRPr="006D0F26">
        <w:rPr>
          <w:rFonts w:ascii="Cambria" w:hAnsi="Cambria"/>
          <w:b/>
          <w:sz w:val="22"/>
          <w:szCs w:val="22"/>
        </w:rPr>
        <w:t>3</w:t>
      </w:r>
      <w:r w:rsidR="00284929" w:rsidRPr="006D0F26">
        <w:rPr>
          <w:rFonts w:ascii="Cambria" w:hAnsi="Cambria"/>
          <w:b/>
          <w:sz w:val="22"/>
          <w:szCs w:val="22"/>
        </w:rPr>
        <w:t>:</w:t>
      </w:r>
      <w:r w:rsidR="00652DB1" w:rsidRPr="006D0F26">
        <w:rPr>
          <w:rFonts w:ascii="Cambria" w:hAnsi="Cambria"/>
          <w:b/>
          <w:sz w:val="22"/>
          <w:szCs w:val="22"/>
        </w:rPr>
        <w:t xml:space="preserve">    </w:t>
      </w:r>
      <w:r w:rsidRPr="006D0F26">
        <w:rPr>
          <w:rFonts w:ascii="Cambria" w:hAnsi="Cambria"/>
          <w:b/>
          <w:sz w:val="22"/>
          <w:szCs w:val="22"/>
        </w:rPr>
        <w:t>Godkjenning av innkalling og saksliste</w:t>
      </w:r>
    </w:p>
    <w:p w14:paraId="29E4F74C" w14:textId="43460818" w:rsidR="00273AB1" w:rsidRPr="00A05135" w:rsidRDefault="00CF156A" w:rsidP="00863D45">
      <w:pPr>
        <w:rPr>
          <w:rFonts w:ascii="Cambria" w:hAnsi="Cambria"/>
          <w:bCs/>
          <w:sz w:val="22"/>
          <w:szCs w:val="22"/>
        </w:rPr>
      </w:pPr>
      <w:r w:rsidRPr="006D0F26">
        <w:rPr>
          <w:rFonts w:ascii="Cambria" w:hAnsi="Cambria"/>
          <w:b/>
          <w:sz w:val="22"/>
          <w:szCs w:val="22"/>
        </w:rPr>
        <w:t xml:space="preserve">                          </w:t>
      </w:r>
      <w:r w:rsidRPr="00A05135">
        <w:rPr>
          <w:rFonts w:ascii="Cambria" w:hAnsi="Cambria"/>
          <w:bCs/>
          <w:sz w:val="22"/>
          <w:szCs w:val="22"/>
        </w:rPr>
        <w:t xml:space="preserve"> </w:t>
      </w:r>
      <w:r w:rsidR="00A05135" w:rsidRPr="00A05135">
        <w:rPr>
          <w:rFonts w:ascii="Cambria" w:hAnsi="Cambria"/>
          <w:bCs/>
          <w:sz w:val="22"/>
          <w:szCs w:val="22"/>
        </w:rPr>
        <w:t xml:space="preserve">Godkjent </w:t>
      </w:r>
    </w:p>
    <w:p w14:paraId="6141D6B8" w14:textId="77777777" w:rsidR="00A05135" w:rsidRPr="006D0F26" w:rsidRDefault="00A05135" w:rsidP="00863D45">
      <w:pPr>
        <w:rPr>
          <w:rFonts w:ascii="Cambria" w:hAnsi="Cambria"/>
          <w:bCs/>
          <w:sz w:val="22"/>
          <w:szCs w:val="22"/>
        </w:rPr>
      </w:pPr>
    </w:p>
    <w:p w14:paraId="702C1B1A" w14:textId="396D35A8" w:rsidR="00273AB1" w:rsidRPr="006D0F26" w:rsidRDefault="00F33B7B" w:rsidP="00B2783D">
      <w:pPr>
        <w:rPr>
          <w:rFonts w:ascii="Cambria" w:hAnsi="Cambria"/>
          <w:b/>
          <w:sz w:val="22"/>
          <w:szCs w:val="22"/>
        </w:rPr>
      </w:pPr>
      <w:bookmarkStart w:id="0" w:name="_Hlk119444889"/>
      <w:r w:rsidRPr="006D0F26">
        <w:rPr>
          <w:rFonts w:ascii="Cambria" w:hAnsi="Cambria"/>
          <w:b/>
          <w:sz w:val="22"/>
          <w:szCs w:val="22"/>
        </w:rPr>
        <w:t xml:space="preserve">Sak </w:t>
      </w:r>
      <w:r w:rsidR="008B0BA4">
        <w:rPr>
          <w:rFonts w:ascii="Cambria" w:hAnsi="Cambria"/>
          <w:b/>
          <w:sz w:val="22"/>
          <w:szCs w:val="22"/>
        </w:rPr>
        <w:t>45</w:t>
      </w:r>
      <w:r w:rsidRPr="006D0F26">
        <w:rPr>
          <w:rFonts w:ascii="Cambria" w:hAnsi="Cambria"/>
          <w:b/>
          <w:sz w:val="22"/>
          <w:szCs w:val="22"/>
        </w:rPr>
        <w:t>/</w:t>
      </w:r>
      <w:r w:rsidR="007D618D" w:rsidRPr="006D0F26">
        <w:rPr>
          <w:rFonts w:ascii="Cambria" w:hAnsi="Cambria"/>
          <w:b/>
          <w:sz w:val="22"/>
          <w:szCs w:val="22"/>
        </w:rPr>
        <w:t>2</w:t>
      </w:r>
      <w:r w:rsidR="00652DB1" w:rsidRPr="006D0F26">
        <w:rPr>
          <w:rFonts w:ascii="Cambria" w:hAnsi="Cambria"/>
          <w:b/>
          <w:sz w:val="22"/>
          <w:szCs w:val="22"/>
        </w:rPr>
        <w:t>3</w:t>
      </w:r>
      <w:r w:rsidRPr="006D0F26">
        <w:rPr>
          <w:rFonts w:ascii="Cambria" w:hAnsi="Cambria"/>
          <w:b/>
          <w:sz w:val="22"/>
          <w:szCs w:val="22"/>
        </w:rPr>
        <w:t>:</w:t>
      </w:r>
      <w:bookmarkEnd w:id="0"/>
      <w:r w:rsidR="00652DB1" w:rsidRPr="006D0F26">
        <w:rPr>
          <w:rFonts w:ascii="Cambria" w:hAnsi="Cambria"/>
          <w:b/>
          <w:sz w:val="22"/>
          <w:szCs w:val="22"/>
        </w:rPr>
        <w:t xml:space="preserve">    </w:t>
      </w:r>
      <w:r w:rsidRPr="006D0F26">
        <w:rPr>
          <w:rFonts w:ascii="Cambria" w:hAnsi="Cambria"/>
          <w:b/>
          <w:sz w:val="22"/>
          <w:szCs w:val="22"/>
        </w:rPr>
        <w:t xml:space="preserve">Godkjenning av </w:t>
      </w:r>
      <w:r w:rsidR="0009457F" w:rsidRPr="006D0F26">
        <w:rPr>
          <w:rFonts w:ascii="Cambria" w:hAnsi="Cambria"/>
          <w:b/>
          <w:sz w:val="22"/>
          <w:szCs w:val="22"/>
        </w:rPr>
        <w:t>protokoll</w:t>
      </w:r>
      <w:r w:rsidRPr="006D0F26">
        <w:rPr>
          <w:rFonts w:ascii="Cambria" w:hAnsi="Cambria"/>
          <w:b/>
          <w:sz w:val="22"/>
          <w:szCs w:val="22"/>
        </w:rPr>
        <w:t xml:space="preserve"> fr</w:t>
      </w:r>
      <w:r w:rsidR="007D618D" w:rsidRPr="006D0F26">
        <w:rPr>
          <w:rFonts w:ascii="Cambria" w:hAnsi="Cambria"/>
          <w:b/>
          <w:sz w:val="22"/>
          <w:szCs w:val="22"/>
        </w:rPr>
        <w:t>a</w:t>
      </w:r>
      <w:r w:rsidR="00EE5EBE" w:rsidRPr="006D0F26">
        <w:rPr>
          <w:rFonts w:ascii="Cambria" w:hAnsi="Cambria"/>
          <w:b/>
          <w:sz w:val="22"/>
          <w:szCs w:val="22"/>
        </w:rPr>
        <w:t xml:space="preserve"> digital</w:t>
      </w:r>
      <w:r w:rsidR="007D1B39" w:rsidRPr="006D0F26">
        <w:rPr>
          <w:rFonts w:ascii="Cambria" w:hAnsi="Cambria"/>
          <w:b/>
          <w:sz w:val="22"/>
          <w:szCs w:val="22"/>
        </w:rPr>
        <w:t>t</w:t>
      </w:r>
      <w:r w:rsidR="00EE5EBE" w:rsidRPr="006D0F26">
        <w:rPr>
          <w:rFonts w:ascii="Cambria" w:hAnsi="Cambria"/>
          <w:b/>
          <w:sz w:val="22"/>
          <w:szCs w:val="22"/>
        </w:rPr>
        <w:t xml:space="preserve"> </w:t>
      </w:r>
      <w:r w:rsidR="00622554" w:rsidRPr="006D0F26">
        <w:rPr>
          <w:rFonts w:ascii="Cambria" w:hAnsi="Cambria"/>
          <w:b/>
          <w:sz w:val="22"/>
          <w:szCs w:val="22"/>
        </w:rPr>
        <w:t>styremøte</w:t>
      </w:r>
      <w:r w:rsidRPr="006D0F26">
        <w:rPr>
          <w:rFonts w:ascii="Cambria" w:hAnsi="Cambria"/>
          <w:b/>
          <w:sz w:val="22"/>
          <w:szCs w:val="22"/>
        </w:rPr>
        <w:t xml:space="preserve"> </w:t>
      </w:r>
      <w:r w:rsidR="008B0BA4">
        <w:rPr>
          <w:rFonts w:ascii="Cambria" w:hAnsi="Cambria"/>
          <w:b/>
          <w:sz w:val="22"/>
          <w:szCs w:val="22"/>
        </w:rPr>
        <w:t>23</w:t>
      </w:r>
      <w:r w:rsidR="00470B99" w:rsidRPr="006D0F26">
        <w:rPr>
          <w:rFonts w:ascii="Cambria" w:hAnsi="Cambria"/>
          <w:b/>
          <w:sz w:val="22"/>
          <w:szCs w:val="22"/>
        </w:rPr>
        <w:t xml:space="preserve">. </w:t>
      </w:r>
      <w:r w:rsidR="008B0BA4">
        <w:rPr>
          <w:rFonts w:ascii="Cambria" w:hAnsi="Cambria"/>
          <w:b/>
          <w:sz w:val="22"/>
          <w:szCs w:val="22"/>
        </w:rPr>
        <w:t>mai</w:t>
      </w:r>
      <w:r w:rsidR="00284929" w:rsidRPr="006D0F26">
        <w:rPr>
          <w:rFonts w:ascii="Cambria" w:hAnsi="Cambria"/>
          <w:b/>
          <w:sz w:val="22"/>
          <w:szCs w:val="22"/>
        </w:rPr>
        <w:t xml:space="preserve"> </w:t>
      </w:r>
      <w:r w:rsidR="00855AFD" w:rsidRPr="006D0F26">
        <w:rPr>
          <w:rFonts w:ascii="Cambria" w:hAnsi="Cambria"/>
          <w:b/>
          <w:sz w:val="22"/>
          <w:szCs w:val="22"/>
        </w:rPr>
        <w:t>2023</w:t>
      </w:r>
    </w:p>
    <w:p w14:paraId="15CDAF0F" w14:textId="1F6EBA15" w:rsidR="008B0BA4" w:rsidRDefault="00B2783D" w:rsidP="008B0BA4">
      <w:pPr>
        <w:rPr>
          <w:rFonts w:ascii="Cambria" w:hAnsi="Cambria"/>
          <w:bCs/>
          <w:sz w:val="22"/>
          <w:szCs w:val="22"/>
        </w:rPr>
      </w:pPr>
      <w:r w:rsidRPr="006D0F26">
        <w:rPr>
          <w:rFonts w:ascii="Cambria" w:hAnsi="Cambria"/>
          <w:bCs/>
          <w:sz w:val="22"/>
          <w:szCs w:val="22"/>
        </w:rPr>
        <w:t xml:space="preserve">                           </w:t>
      </w:r>
      <w:r w:rsidR="004B1F26">
        <w:rPr>
          <w:rFonts w:ascii="Cambria" w:hAnsi="Cambria"/>
          <w:bCs/>
          <w:sz w:val="22"/>
          <w:szCs w:val="22"/>
        </w:rPr>
        <w:t>Godkjent</w:t>
      </w:r>
    </w:p>
    <w:p w14:paraId="472D9B95" w14:textId="77777777" w:rsidR="00D95F87" w:rsidRDefault="00D95F87" w:rsidP="008B0BA4">
      <w:pPr>
        <w:rPr>
          <w:rFonts w:ascii="Cambria" w:hAnsi="Cambria"/>
          <w:bCs/>
          <w:sz w:val="22"/>
          <w:szCs w:val="22"/>
        </w:rPr>
      </w:pPr>
    </w:p>
    <w:p w14:paraId="715E2AC0" w14:textId="238E2720" w:rsidR="008B0BA4" w:rsidRPr="008B0BA4" w:rsidRDefault="00440C48" w:rsidP="008B0BA4">
      <w:pPr>
        <w:rPr>
          <w:rFonts w:ascii="Cambria" w:hAnsi="Cambria"/>
          <w:bCs/>
          <w:sz w:val="22"/>
          <w:szCs w:val="22"/>
        </w:rPr>
      </w:pPr>
      <w:r w:rsidRPr="008B0BA4">
        <w:rPr>
          <w:rFonts w:ascii="Cambria" w:hAnsi="Cambria"/>
          <w:b/>
          <w:sz w:val="22"/>
          <w:szCs w:val="22"/>
        </w:rPr>
        <w:t xml:space="preserve">Sak </w:t>
      </w:r>
      <w:r w:rsidR="008B0BA4" w:rsidRPr="008B0BA4">
        <w:rPr>
          <w:rFonts w:ascii="Cambria" w:hAnsi="Cambria"/>
          <w:b/>
          <w:sz w:val="22"/>
          <w:szCs w:val="22"/>
        </w:rPr>
        <w:t>46</w:t>
      </w:r>
      <w:r w:rsidRPr="008B0BA4">
        <w:rPr>
          <w:rFonts w:ascii="Cambria" w:hAnsi="Cambria"/>
          <w:b/>
          <w:sz w:val="22"/>
          <w:szCs w:val="22"/>
        </w:rPr>
        <w:t>/2</w:t>
      </w:r>
      <w:r w:rsidR="00652DB1" w:rsidRPr="008B0BA4">
        <w:rPr>
          <w:rFonts w:ascii="Cambria" w:hAnsi="Cambria"/>
          <w:b/>
          <w:sz w:val="22"/>
          <w:szCs w:val="22"/>
        </w:rPr>
        <w:t>3</w:t>
      </w:r>
      <w:r w:rsidRPr="008B0BA4">
        <w:rPr>
          <w:rFonts w:ascii="Cambria" w:hAnsi="Cambria"/>
          <w:b/>
          <w:sz w:val="22"/>
          <w:szCs w:val="22"/>
        </w:rPr>
        <w:t>:</w:t>
      </w:r>
      <w:r w:rsidR="00652DB1" w:rsidRPr="008B0BA4">
        <w:rPr>
          <w:rFonts w:ascii="Cambria" w:hAnsi="Cambria"/>
          <w:b/>
          <w:sz w:val="22"/>
          <w:szCs w:val="22"/>
        </w:rPr>
        <w:t xml:space="preserve">    </w:t>
      </w:r>
      <w:r w:rsidR="008B0BA4" w:rsidRPr="008B0BA4">
        <w:rPr>
          <w:rFonts w:ascii="Cambria" w:eastAsia="Times New Roman" w:hAnsi="Cambria"/>
          <w:b/>
          <w:bCs/>
          <w:sz w:val="22"/>
          <w:szCs w:val="22"/>
          <w:lang w:val="nn-NO"/>
        </w:rPr>
        <w:t>Oppdatert handlingsplan</w:t>
      </w:r>
      <w:r w:rsidR="008B0BA4" w:rsidRPr="008B0BA4">
        <w:rPr>
          <w:rFonts w:eastAsia="Times New Roman"/>
          <w:lang w:val="nn-NO"/>
        </w:rPr>
        <w:t xml:space="preserve">                                </w:t>
      </w:r>
    </w:p>
    <w:p w14:paraId="3BB54370" w14:textId="1415FECF" w:rsidR="008B0BA4" w:rsidRPr="00E31696" w:rsidRDefault="00D95F87" w:rsidP="008B0BA4">
      <w:pPr>
        <w:rPr>
          <w:rFonts w:ascii="Cambria" w:eastAsia="Times New Roman" w:hAnsi="Cambria"/>
          <w:sz w:val="22"/>
          <w:szCs w:val="22"/>
          <w:lang w:val="nn-NO"/>
        </w:rPr>
      </w:pPr>
      <w:r>
        <w:rPr>
          <w:rFonts w:eastAsia="Times New Roman"/>
          <w:lang w:val="nn-NO"/>
        </w:rPr>
        <w:t xml:space="preserve">                        </w:t>
      </w:r>
      <w:r w:rsidRPr="00E31696">
        <w:rPr>
          <w:rFonts w:ascii="Cambria" w:eastAsia="Times New Roman" w:hAnsi="Cambria"/>
          <w:sz w:val="22"/>
          <w:szCs w:val="22"/>
          <w:lang w:val="nn-NO"/>
        </w:rPr>
        <w:t>Godkjent</w:t>
      </w:r>
    </w:p>
    <w:p w14:paraId="7A5F8D4F" w14:textId="77777777" w:rsidR="00D95F87" w:rsidRDefault="00D95F87" w:rsidP="008B0BA4">
      <w:pPr>
        <w:rPr>
          <w:rFonts w:eastAsia="Times New Roman"/>
          <w:lang w:val="nn-NO"/>
        </w:rPr>
      </w:pPr>
    </w:p>
    <w:p w14:paraId="449AF4D8" w14:textId="442055E5" w:rsidR="008B0BA4" w:rsidRPr="008B0BA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47/23:     Justerte vedtekter                                       </w:t>
      </w:r>
    </w:p>
    <w:p w14:paraId="14A764E2" w14:textId="672EFA24" w:rsidR="008B0BA4" w:rsidRPr="00D97639" w:rsidRDefault="00D97639" w:rsidP="009835A9">
      <w:pPr>
        <w:ind w:left="1361"/>
        <w:rPr>
          <w:rFonts w:ascii="Cambria" w:eastAsia="Times New Roman" w:hAnsi="Cambria"/>
          <w:sz w:val="22"/>
          <w:szCs w:val="22"/>
          <w:lang w:val="nn-NO"/>
        </w:rPr>
      </w:pPr>
      <w:r w:rsidRPr="00D97639">
        <w:rPr>
          <w:rFonts w:ascii="Cambria" w:eastAsia="Times New Roman" w:hAnsi="Cambria"/>
          <w:sz w:val="22"/>
          <w:szCs w:val="22"/>
          <w:lang w:val="nn-NO"/>
        </w:rPr>
        <w:t>Styremedlem Dag Magne Johannessen la frem forslag vedrørende ordlyden og endring av vedtekter. Styret skal se nærmere på dette, slik at et forslag vedr endring kan legges frem for årsmøtet 2024.</w:t>
      </w:r>
    </w:p>
    <w:p w14:paraId="1B1CE811" w14:textId="77777777" w:rsidR="00D97639" w:rsidRPr="00D97639" w:rsidRDefault="00D97639" w:rsidP="008B0BA4">
      <w:pPr>
        <w:rPr>
          <w:rFonts w:ascii="Cambria" w:eastAsia="Times New Roman" w:hAnsi="Cambria"/>
          <w:sz w:val="22"/>
          <w:szCs w:val="22"/>
          <w:lang w:val="nn-NO"/>
        </w:rPr>
      </w:pPr>
    </w:p>
    <w:p w14:paraId="6C40409F" w14:textId="77777777" w:rsidR="00D97639" w:rsidRPr="008B0BA4" w:rsidRDefault="00D97639" w:rsidP="008B0BA4">
      <w:pPr>
        <w:rPr>
          <w:rFonts w:ascii="Cambria" w:eastAsia="Times New Roman" w:hAnsi="Cambria"/>
          <w:b/>
          <w:bCs/>
          <w:sz w:val="22"/>
          <w:szCs w:val="22"/>
          <w:lang w:val="nn-NO"/>
        </w:rPr>
      </w:pPr>
    </w:p>
    <w:p w14:paraId="2301CA59" w14:textId="77777777" w:rsidR="009835A9" w:rsidRDefault="008B0BA4" w:rsidP="009835A9">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48/23:     Høstmøtet                                                 </w:t>
      </w:r>
    </w:p>
    <w:p w14:paraId="44BDE875" w14:textId="46B87704" w:rsidR="008B0BA4" w:rsidRPr="009835A9" w:rsidRDefault="009038B7" w:rsidP="009835A9">
      <w:pPr>
        <w:ind w:left="1361"/>
        <w:rPr>
          <w:rFonts w:ascii="Cambria" w:eastAsia="Times New Roman" w:hAnsi="Cambria"/>
          <w:b/>
          <w:bCs/>
          <w:sz w:val="22"/>
          <w:szCs w:val="22"/>
          <w:lang w:val="nn-NO"/>
        </w:rPr>
      </w:pPr>
      <w:r w:rsidRPr="008C41AF">
        <w:rPr>
          <w:rFonts w:ascii="Cambria" w:eastAsia="Times New Roman" w:hAnsi="Cambria"/>
          <w:sz w:val="22"/>
          <w:szCs w:val="22"/>
          <w:lang w:val="nn-NO"/>
        </w:rPr>
        <w:t>Styret</w:t>
      </w:r>
      <w:r w:rsidR="009835A9">
        <w:rPr>
          <w:rFonts w:ascii="Cambria" w:eastAsia="Times New Roman" w:hAnsi="Cambria"/>
          <w:sz w:val="22"/>
          <w:szCs w:val="22"/>
          <w:lang w:val="nn-NO"/>
        </w:rPr>
        <w:t xml:space="preserve"> og Agder Historielag</w:t>
      </w:r>
      <w:r w:rsidRPr="008C41AF">
        <w:rPr>
          <w:rFonts w:ascii="Cambria" w:eastAsia="Times New Roman" w:hAnsi="Cambria"/>
          <w:sz w:val="22"/>
          <w:szCs w:val="22"/>
          <w:lang w:val="nn-NO"/>
        </w:rPr>
        <w:t xml:space="preserve"> er i kontakt med både UiA og Kvinesdal Historielag vedr et </w:t>
      </w:r>
      <w:r w:rsidR="008C41AF" w:rsidRPr="008C41AF">
        <w:rPr>
          <w:rFonts w:ascii="Cambria" w:eastAsia="Times New Roman" w:hAnsi="Cambria"/>
          <w:sz w:val="22"/>
          <w:szCs w:val="22"/>
          <w:lang w:val="nn-NO"/>
        </w:rPr>
        <w:t xml:space="preserve">eller flere </w:t>
      </w:r>
      <w:r w:rsidR="009835A9">
        <w:rPr>
          <w:rFonts w:ascii="Cambria" w:eastAsia="Times New Roman" w:hAnsi="Cambria"/>
          <w:sz w:val="22"/>
          <w:szCs w:val="22"/>
          <w:lang w:val="nn-NO"/>
        </w:rPr>
        <w:t xml:space="preserve"> </w:t>
      </w:r>
      <w:r w:rsidRPr="008C41AF">
        <w:rPr>
          <w:rFonts w:ascii="Cambria" w:eastAsia="Times New Roman" w:hAnsi="Cambria"/>
          <w:sz w:val="22"/>
          <w:szCs w:val="22"/>
          <w:lang w:val="nn-NO"/>
        </w:rPr>
        <w:t>arrangement og samarbeid til høsten.</w:t>
      </w:r>
    </w:p>
    <w:p w14:paraId="5AEA7F51" w14:textId="77777777" w:rsidR="009038B7" w:rsidRPr="008C41AF" w:rsidRDefault="009038B7" w:rsidP="008B0BA4">
      <w:pPr>
        <w:rPr>
          <w:rFonts w:ascii="Cambria" w:eastAsia="Times New Roman" w:hAnsi="Cambria"/>
          <w:sz w:val="22"/>
          <w:szCs w:val="22"/>
          <w:lang w:val="nn-NO"/>
        </w:rPr>
      </w:pPr>
    </w:p>
    <w:p w14:paraId="03557556" w14:textId="49443642" w:rsidR="008B0BA4" w:rsidRPr="008B0BA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49/23:     Agders Historie                                            </w:t>
      </w:r>
    </w:p>
    <w:p w14:paraId="7AAFDA10" w14:textId="387241A0" w:rsidR="008B0BA4" w:rsidRPr="00754B04" w:rsidRDefault="008C41AF" w:rsidP="009835A9">
      <w:pPr>
        <w:ind w:left="1361"/>
        <w:rPr>
          <w:rFonts w:ascii="Cambria" w:eastAsia="Times New Roman" w:hAnsi="Cambria"/>
          <w:sz w:val="22"/>
          <w:szCs w:val="22"/>
          <w:lang w:val="nn-NO"/>
        </w:rPr>
      </w:pPr>
      <w:r w:rsidRPr="00754B04">
        <w:rPr>
          <w:rFonts w:ascii="Cambria" w:eastAsia="Times New Roman" w:hAnsi="Cambria"/>
          <w:sz w:val="22"/>
          <w:szCs w:val="22"/>
          <w:lang w:val="nn-NO"/>
        </w:rPr>
        <w:t>Styreleder Birgit Attestog informerte og orienterte om kommende møte med fylkeskommunen vedr finansierin</w:t>
      </w:r>
      <w:r w:rsidR="009835A9">
        <w:rPr>
          <w:rFonts w:ascii="Cambria" w:eastAsia="Times New Roman" w:hAnsi="Cambria"/>
          <w:sz w:val="22"/>
          <w:szCs w:val="22"/>
          <w:lang w:val="nn-NO"/>
        </w:rPr>
        <w:t>g</w:t>
      </w:r>
      <w:r w:rsidRPr="00754B04">
        <w:rPr>
          <w:rFonts w:ascii="Cambria" w:eastAsia="Times New Roman" w:hAnsi="Cambria"/>
          <w:sz w:val="22"/>
          <w:szCs w:val="22"/>
          <w:lang w:val="nn-NO"/>
        </w:rPr>
        <w:t xml:space="preserve"> og utgivelse av nytt bind av Agders Historie.</w:t>
      </w:r>
    </w:p>
    <w:p w14:paraId="429317BD" w14:textId="77777777" w:rsidR="008C41AF" w:rsidRPr="008B0BA4" w:rsidRDefault="008C41AF" w:rsidP="008B0BA4">
      <w:pPr>
        <w:rPr>
          <w:rFonts w:ascii="Cambria" w:eastAsia="Times New Roman" w:hAnsi="Cambria"/>
          <w:b/>
          <w:bCs/>
          <w:sz w:val="22"/>
          <w:szCs w:val="22"/>
          <w:lang w:val="nn-NO"/>
        </w:rPr>
      </w:pPr>
    </w:p>
    <w:p w14:paraId="00831FAA" w14:textId="08B4F666" w:rsidR="008B0BA4" w:rsidRPr="008B0BA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50/23:     Møte med Fylkeskommunen 8. juni                </w:t>
      </w:r>
    </w:p>
    <w:p w14:paraId="44D61F5F" w14:textId="5E5A21E8" w:rsidR="008B0BA4" w:rsidRPr="00A24DD8" w:rsidRDefault="00A24DD8" w:rsidP="009835A9">
      <w:pPr>
        <w:ind w:left="1361"/>
        <w:rPr>
          <w:rFonts w:ascii="Cambria" w:eastAsia="Times New Roman" w:hAnsi="Cambria"/>
          <w:sz w:val="22"/>
          <w:szCs w:val="22"/>
          <w:lang w:val="nn-NO"/>
        </w:rPr>
      </w:pPr>
      <w:r w:rsidRPr="00A24DD8">
        <w:rPr>
          <w:rFonts w:ascii="Cambria" w:eastAsia="Times New Roman" w:hAnsi="Cambria"/>
          <w:sz w:val="22"/>
          <w:szCs w:val="22"/>
          <w:lang w:val="nn-NO"/>
        </w:rPr>
        <w:t>Styrel</w:t>
      </w:r>
      <w:r>
        <w:rPr>
          <w:rFonts w:ascii="Cambria" w:eastAsia="Times New Roman" w:hAnsi="Cambria"/>
          <w:sz w:val="22"/>
          <w:szCs w:val="22"/>
          <w:lang w:val="nn-NO"/>
        </w:rPr>
        <w:t>e</w:t>
      </w:r>
      <w:r w:rsidRPr="00A24DD8">
        <w:rPr>
          <w:rFonts w:ascii="Cambria" w:eastAsia="Times New Roman" w:hAnsi="Cambria"/>
          <w:sz w:val="22"/>
          <w:szCs w:val="22"/>
          <w:lang w:val="nn-NO"/>
        </w:rPr>
        <w:t>der Birgit Attestog informerte og orienterte om fellesmøte med fylkeskommunen og organisasjoner som mottar økonomisk støtte fr</w:t>
      </w:r>
      <w:r w:rsidR="009835A9">
        <w:rPr>
          <w:rFonts w:ascii="Cambria" w:eastAsia="Times New Roman" w:hAnsi="Cambria"/>
          <w:sz w:val="22"/>
          <w:szCs w:val="22"/>
          <w:lang w:val="nn-NO"/>
        </w:rPr>
        <w:t>a</w:t>
      </w:r>
      <w:r w:rsidRPr="00A24DD8">
        <w:rPr>
          <w:rFonts w:ascii="Cambria" w:eastAsia="Times New Roman" w:hAnsi="Cambria"/>
          <w:sz w:val="22"/>
          <w:szCs w:val="22"/>
          <w:lang w:val="nn-NO"/>
        </w:rPr>
        <w:t xml:space="preserve"> fylkeskommunen.</w:t>
      </w:r>
    </w:p>
    <w:p w14:paraId="5990B8C6" w14:textId="77777777" w:rsidR="00A24DD8" w:rsidRPr="008B0BA4" w:rsidRDefault="00A24DD8" w:rsidP="008B0BA4">
      <w:pPr>
        <w:rPr>
          <w:rFonts w:ascii="Cambria" w:eastAsia="Times New Roman" w:hAnsi="Cambria"/>
          <w:b/>
          <w:bCs/>
          <w:sz w:val="22"/>
          <w:szCs w:val="22"/>
          <w:lang w:val="nn-NO"/>
        </w:rPr>
      </w:pPr>
    </w:p>
    <w:p w14:paraId="416271CF" w14:textId="1C3AE26B" w:rsidR="008B0BA4" w:rsidRPr="008B0BA4" w:rsidRDefault="008B0BA4" w:rsidP="008B0BA4">
      <w:pPr>
        <w:rPr>
          <w:rFonts w:ascii="Cambria" w:eastAsia="Times New Roman" w:hAnsi="Cambria"/>
          <w:b/>
          <w:bCs/>
          <w:sz w:val="22"/>
          <w:szCs w:val="22"/>
          <w:lang w:val="nn-NO"/>
        </w:rPr>
      </w:pPr>
      <w:r w:rsidRPr="008B0BA4">
        <w:rPr>
          <w:rFonts w:ascii="Cambria" w:eastAsia="Times New Roman" w:hAnsi="Cambria"/>
          <w:b/>
          <w:bCs/>
          <w:sz w:val="22"/>
          <w:szCs w:val="22"/>
          <w:lang w:val="nn-NO"/>
        </w:rPr>
        <w:t xml:space="preserve">Sak 51/23:     Eventuelt                                                    </w:t>
      </w:r>
    </w:p>
    <w:p w14:paraId="78B4DCC0" w14:textId="77777777" w:rsidR="008B0BA4" w:rsidRDefault="008B0BA4" w:rsidP="008B0BA4">
      <w:pPr>
        <w:rPr>
          <w:lang w:val="nn-NO"/>
        </w:rPr>
      </w:pPr>
    </w:p>
    <w:p w14:paraId="04569217" w14:textId="4588F8CA" w:rsidR="00440C48" w:rsidRDefault="00A24DD8" w:rsidP="00440C48">
      <w:pPr>
        <w:rPr>
          <w:rFonts w:ascii="Cambria" w:eastAsia="Times New Roman" w:hAnsi="Cambria"/>
          <w:sz w:val="22"/>
          <w:szCs w:val="22"/>
          <w:lang w:val="nn-NO"/>
        </w:rPr>
      </w:pPr>
      <w:r w:rsidRPr="00A24DD8">
        <w:rPr>
          <w:rFonts w:ascii="Cambria" w:eastAsia="Times New Roman" w:hAnsi="Cambria"/>
          <w:sz w:val="22"/>
          <w:szCs w:val="22"/>
          <w:lang w:val="nn-NO"/>
        </w:rPr>
        <w:t xml:space="preserve">                            Forslag vedr å samarbeide med senioruniversitetet.</w:t>
      </w:r>
    </w:p>
    <w:p w14:paraId="4B49020E" w14:textId="77777777" w:rsidR="009835A9" w:rsidRDefault="009835A9" w:rsidP="00440C48">
      <w:pPr>
        <w:rPr>
          <w:rFonts w:ascii="Cambria" w:eastAsia="Times New Roman" w:hAnsi="Cambria"/>
          <w:sz w:val="22"/>
          <w:szCs w:val="22"/>
          <w:lang w:val="nn-NO"/>
        </w:rPr>
      </w:pPr>
    </w:p>
    <w:p w14:paraId="26FDE14A" w14:textId="080B3C0C" w:rsidR="009835A9" w:rsidRDefault="009835A9" w:rsidP="00440C48">
      <w:pPr>
        <w:rPr>
          <w:rFonts w:ascii="Cambria" w:eastAsia="Times New Roman" w:hAnsi="Cambria"/>
          <w:sz w:val="22"/>
          <w:szCs w:val="22"/>
          <w:lang w:val="nn-NO"/>
        </w:rPr>
      </w:pPr>
      <w:r>
        <w:rPr>
          <w:rFonts w:ascii="Cambria" w:eastAsia="Times New Roman" w:hAnsi="Cambria"/>
          <w:sz w:val="22"/>
          <w:szCs w:val="22"/>
          <w:lang w:val="nn-NO"/>
        </w:rPr>
        <w:t xml:space="preserve">                             Neste styremøte blir et fysisk styremøte og er foreløpig satt til 29. august.</w:t>
      </w:r>
    </w:p>
    <w:p w14:paraId="211EAA52" w14:textId="77777777" w:rsidR="00A24DD8" w:rsidRDefault="00A24DD8" w:rsidP="00440C48">
      <w:pPr>
        <w:rPr>
          <w:rFonts w:ascii="Cambria" w:eastAsia="Times New Roman" w:hAnsi="Cambria"/>
          <w:sz w:val="22"/>
          <w:szCs w:val="22"/>
          <w:lang w:val="nn-NO"/>
        </w:rPr>
      </w:pPr>
    </w:p>
    <w:p w14:paraId="241A7C32" w14:textId="3E682002" w:rsidR="00A24DD8" w:rsidRPr="00A24DD8" w:rsidRDefault="00A24DD8" w:rsidP="00440C48">
      <w:pPr>
        <w:rPr>
          <w:rFonts w:ascii="Cambria" w:eastAsia="Times New Roman" w:hAnsi="Cambria"/>
          <w:sz w:val="22"/>
          <w:szCs w:val="22"/>
          <w:lang w:val="nn-NO"/>
        </w:rPr>
      </w:pPr>
      <w:r>
        <w:rPr>
          <w:rFonts w:ascii="Cambria" w:eastAsia="Times New Roman" w:hAnsi="Cambria"/>
          <w:sz w:val="22"/>
          <w:szCs w:val="22"/>
          <w:lang w:val="nn-NO"/>
        </w:rPr>
        <w:t xml:space="preserve">                            </w:t>
      </w:r>
    </w:p>
    <w:p w14:paraId="1E72FBC0" w14:textId="23ED3507" w:rsidR="00F34BFA" w:rsidRPr="005E0294" w:rsidRDefault="00F34BFA" w:rsidP="00440C48">
      <w:pPr>
        <w:rPr>
          <w:rFonts w:ascii="Cambria" w:hAnsi="Cambria"/>
          <w:lang w:val="nn-NO"/>
        </w:rPr>
      </w:pPr>
      <w:r w:rsidRPr="005E0294">
        <w:rPr>
          <w:rFonts w:ascii="Cambria" w:hAnsi="Cambria"/>
          <w:lang w:val="nn-NO"/>
        </w:rPr>
        <w:t xml:space="preserve">                           </w:t>
      </w:r>
    </w:p>
    <w:p w14:paraId="5054C3FB" w14:textId="4482E95F" w:rsidR="006578AB" w:rsidRPr="005E0294" w:rsidRDefault="007F031D" w:rsidP="00443963">
      <w:pPr>
        <w:rPr>
          <w:rFonts w:ascii="Cambria" w:hAnsi="Cambria"/>
        </w:rPr>
      </w:pPr>
      <w:r w:rsidRPr="005E0294">
        <w:rPr>
          <w:rFonts w:ascii="Cambria" w:hAnsi="Cambria"/>
          <w:lang w:val="nn-NO"/>
        </w:rPr>
        <w:tab/>
      </w:r>
    </w:p>
    <w:p w14:paraId="5EEF4388" w14:textId="3E46189C" w:rsidR="006578AB" w:rsidRPr="005E0294" w:rsidRDefault="00F34BFA" w:rsidP="00443963">
      <w:pPr>
        <w:rPr>
          <w:rFonts w:ascii="Cambria" w:hAnsi="Cambria"/>
          <w:lang w:val="nn-NO"/>
        </w:rPr>
      </w:pPr>
      <w:r w:rsidRPr="005E0294">
        <w:rPr>
          <w:rFonts w:ascii="Cambria" w:hAnsi="Cambria"/>
          <w:lang w:val="nn-NO"/>
        </w:rPr>
        <w:t xml:space="preserve">                           </w:t>
      </w:r>
    </w:p>
    <w:p w14:paraId="1FB3867F" w14:textId="70DC2E1F" w:rsidR="00212BEC" w:rsidRDefault="00212BEC" w:rsidP="00212BEC">
      <w:pPr>
        <w:rPr>
          <w:rFonts w:ascii="Cambria" w:hAnsi="Cambria"/>
          <w:lang w:val="nn-NO"/>
        </w:rPr>
      </w:pPr>
      <w:r>
        <w:rPr>
          <w:rFonts w:ascii="Cambria" w:hAnsi="Cambria"/>
          <w:lang w:val="nn-NO"/>
        </w:rPr>
        <w:t xml:space="preserve">Kristiansand, </w:t>
      </w:r>
      <w:r w:rsidR="008B0BA4">
        <w:rPr>
          <w:rFonts w:ascii="Cambria" w:hAnsi="Cambria"/>
          <w:lang w:val="nn-NO"/>
        </w:rPr>
        <w:t>1</w:t>
      </w:r>
      <w:r w:rsidR="008E33BB">
        <w:rPr>
          <w:rFonts w:ascii="Cambria" w:hAnsi="Cambria"/>
          <w:lang w:val="nn-NO"/>
        </w:rPr>
        <w:t>5</w:t>
      </w:r>
      <w:r w:rsidR="00AF36E7">
        <w:rPr>
          <w:rFonts w:ascii="Cambria" w:hAnsi="Cambria"/>
          <w:lang w:val="nn-NO"/>
        </w:rPr>
        <w:t>/</w:t>
      </w:r>
      <w:r w:rsidR="00542345">
        <w:rPr>
          <w:rFonts w:ascii="Cambria" w:hAnsi="Cambria"/>
          <w:lang w:val="nn-NO"/>
        </w:rPr>
        <w:t>0</w:t>
      </w:r>
      <w:r w:rsidR="008B0BA4">
        <w:rPr>
          <w:rFonts w:ascii="Cambria" w:hAnsi="Cambria"/>
          <w:lang w:val="nn-NO"/>
        </w:rPr>
        <w:t>6</w:t>
      </w:r>
      <w:r w:rsidR="00AF36E7">
        <w:rPr>
          <w:rFonts w:ascii="Cambria" w:hAnsi="Cambria"/>
          <w:lang w:val="nn-NO"/>
        </w:rPr>
        <w:t>- 2</w:t>
      </w:r>
      <w:r w:rsidR="00542345">
        <w:rPr>
          <w:rFonts w:ascii="Cambria" w:hAnsi="Cambria"/>
          <w:lang w:val="nn-NO"/>
        </w:rPr>
        <w:t>3</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p w14:paraId="788F53AE" w14:textId="77777777" w:rsidR="000C77CF" w:rsidRDefault="000C77CF" w:rsidP="002C6D55">
      <w:pPr>
        <w:rPr>
          <w:rFonts w:ascii="Cambria" w:hAnsi="Cambria"/>
          <w:lang w:val="nn-NO"/>
        </w:rPr>
      </w:pPr>
    </w:p>
    <w:p w14:paraId="7A8185DF" w14:textId="77777777" w:rsidR="00597735" w:rsidRDefault="00597735" w:rsidP="002C6D55">
      <w:pPr>
        <w:rPr>
          <w:rFonts w:ascii="Cambria" w:hAnsi="Cambria"/>
          <w:lang w:val="nn-NO"/>
        </w:rPr>
      </w:pPr>
    </w:p>
    <w:sectPr w:rsidR="00597735"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6"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7"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3"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6"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4"/>
  </w:num>
  <w:num w:numId="2" w16cid:durableId="853619201">
    <w:abstractNumId w:val="8"/>
  </w:num>
  <w:num w:numId="3" w16cid:durableId="160246038">
    <w:abstractNumId w:val="17"/>
  </w:num>
  <w:num w:numId="4" w16cid:durableId="198472159">
    <w:abstractNumId w:val="9"/>
  </w:num>
  <w:num w:numId="5" w16cid:durableId="584149662">
    <w:abstractNumId w:val="3"/>
  </w:num>
  <w:num w:numId="6" w16cid:durableId="1364864763">
    <w:abstractNumId w:val="11"/>
  </w:num>
  <w:num w:numId="7" w16cid:durableId="757749724">
    <w:abstractNumId w:val="16"/>
  </w:num>
  <w:num w:numId="8" w16cid:durableId="1527058623">
    <w:abstractNumId w:val="7"/>
  </w:num>
  <w:num w:numId="9" w16cid:durableId="1048526718">
    <w:abstractNumId w:val="13"/>
  </w:num>
  <w:num w:numId="10" w16cid:durableId="1416391244">
    <w:abstractNumId w:val="10"/>
  </w:num>
  <w:num w:numId="11" w16cid:durableId="1537547362">
    <w:abstractNumId w:val="2"/>
  </w:num>
  <w:num w:numId="12" w16cid:durableId="792552917">
    <w:abstractNumId w:val="12"/>
  </w:num>
  <w:num w:numId="13" w16cid:durableId="1655330516">
    <w:abstractNumId w:val="6"/>
  </w:num>
  <w:num w:numId="14" w16cid:durableId="847673192">
    <w:abstractNumId w:val="18"/>
  </w:num>
  <w:num w:numId="15" w16cid:durableId="1759859876">
    <w:abstractNumId w:val="0"/>
  </w:num>
  <w:num w:numId="16" w16cid:durableId="1557930217">
    <w:abstractNumId w:val="1"/>
  </w:num>
  <w:num w:numId="17" w16cid:durableId="1214660310">
    <w:abstractNumId w:val="15"/>
  </w:num>
  <w:num w:numId="18" w16cid:durableId="1908494829">
    <w:abstractNumId w:val="4"/>
  </w:num>
  <w:num w:numId="19" w16cid:durableId="164110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627F0"/>
    <w:rsid w:val="0007005E"/>
    <w:rsid w:val="00075334"/>
    <w:rsid w:val="0007798D"/>
    <w:rsid w:val="00081D1D"/>
    <w:rsid w:val="000835B8"/>
    <w:rsid w:val="000875FA"/>
    <w:rsid w:val="0009457F"/>
    <w:rsid w:val="000B546B"/>
    <w:rsid w:val="000C2ACF"/>
    <w:rsid w:val="000C77CF"/>
    <w:rsid w:val="000D1713"/>
    <w:rsid w:val="000F205C"/>
    <w:rsid w:val="000F3B03"/>
    <w:rsid w:val="00103A70"/>
    <w:rsid w:val="001075C3"/>
    <w:rsid w:val="001108D1"/>
    <w:rsid w:val="00112554"/>
    <w:rsid w:val="0011271E"/>
    <w:rsid w:val="00124D34"/>
    <w:rsid w:val="001264EB"/>
    <w:rsid w:val="0012693A"/>
    <w:rsid w:val="00126F74"/>
    <w:rsid w:val="0013320C"/>
    <w:rsid w:val="00143DF5"/>
    <w:rsid w:val="00144272"/>
    <w:rsid w:val="00146420"/>
    <w:rsid w:val="0015777A"/>
    <w:rsid w:val="00157911"/>
    <w:rsid w:val="001639F4"/>
    <w:rsid w:val="00164697"/>
    <w:rsid w:val="001719B7"/>
    <w:rsid w:val="0018709A"/>
    <w:rsid w:val="001877EF"/>
    <w:rsid w:val="001A184A"/>
    <w:rsid w:val="001A474E"/>
    <w:rsid w:val="001A5346"/>
    <w:rsid w:val="001B1AA6"/>
    <w:rsid w:val="001B7035"/>
    <w:rsid w:val="001C4947"/>
    <w:rsid w:val="001D00F3"/>
    <w:rsid w:val="001D6128"/>
    <w:rsid w:val="001E01A5"/>
    <w:rsid w:val="001E7D05"/>
    <w:rsid w:val="00212BEC"/>
    <w:rsid w:val="00220B7D"/>
    <w:rsid w:val="00220D2E"/>
    <w:rsid w:val="00221DE1"/>
    <w:rsid w:val="002222E0"/>
    <w:rsid w:val="002568E9"/>
    <w:rsid w:val="002642AD"/>
    <w:rsid w:val="00270F6C"/>
    <w:rsid w:val="00273503"/>
    <w:rsid w:val="00273AB1"/>
    <w:rsid w:val="00277E6B"/>
    <w:rsid w:val="0028104D"/>
    <w:rsid w:val="00284929"/>
    <w:rsid w:val="00284DB3"/>
    <w:rsid w:val="002A4DD8"/>
    <w:rsid w:val="002A5149"/>
    <w:rsid w:val="002B2844"/>
    <w:rsid w:val="002C6D55"/>
    <w:rsid w:val="002D2369"/>
    <w:rsid w:val="002D61E4"/>
    <w:rsid w:val="002E571F"/>
    <w:rsid w:val="002E6948"/>
    <w:rsid w:val="00307A24"/>
    <w:rsid w:val="0036714F"/>
    <w:rsid w:val="003711DB"/>
    <w:rsid w:val="00373332"/>
    <w:rsid w:val="00374D28"/>
    <w:rsid w:val="003777F3"/>
    <w:rsid w:val="00383BBB"/>
    <w:rsid w:val="00387EC5"/>
    <w:rsid w:val="00391738"/>
    <w:rsid w:val="00392381"/>
    <w:rsid w:val="003929A5"/>
    <w:rsid w:val="00395FD2"/>
    <w:rsid w:val="003A0BA9"/>
    <w:rsid w:val="003A598E"/>
    <w:rsid w:val="003B2440"/>
    <w:rsid w:val="003F0968"/>
    <w:rsid w:val="003F6620"/>
    <w:rsid w:val="004008EF"/>
    <w:rsid w:val="00401D68"/>
    <w:rsid w:val="00406913"/>
    <w:rsid w:val="00427E0C"/>
    <w:rsid w:val="004306C2"/>
    <w:rsid w:val="00437EDD"/>
    <w:rsid w:val="00440C48"/>
    <w:rsid w:val="00443963"/>
    <w:rsid w:val="00455DC2"/>
    <w:rsid w:val="00457314"/>
    <w:rsid w:val="00470B99"/>
    <w:rsid w:val="00480D4D"/>
    <w:rsid w:val="00481F2C"/>
    <w:rsid w:val="004829AC"/>
    <w:rsid w:val="00485960"/>
    <w:rsid w:val="004A3776"/>
    <w:rsid w:val="004B1F26"/>
    <w:rsid w:val="004B457B"/>
    <w:rsid w:val="004B77EE"/>
    <w:rsid w:val="004C03EC"/>
    <w:rsid w:val="004C114F"/>
    <w:rsid w:val="004D2B2F"/>
    <w:rsid w:val="004D6061"/>
    <w:rsid w:val="004E426B"/>
    <w:rsid w:val="004E6213"/>
    <w:rsid w:val="004F2E5B"/>
    <w:rsid w:val="005055D7"/>
    <w:rsid w:val="005062A3"/>
    <w:rsid w:val="005326B4"/>
    <w:rsid w:val="005341DC"/>
    <w:rsid w:val="00534EBC"/>
    <w:rsid w:val="00542345"/>
    <w:rsid w:val="0054676A"/>
    <w:rsid w:val="00553CFF"/>
    <w:rsid w:val="00562FB9"/>
    <w:rsid w:val="0057197C"/>
    <w:rsid w:val="00575F4E"/>
    <w:rsid w:val="0058025E"/>
    <w:rsid w:val="00582617"/>
    <w:rsid w:val="00590CC1"/>
    <w:rsid w:val="00597735"/>
    <w:rsid w:val="005A0B41"/>
    <w:rsid w:val="005A6DE6"/>
    <w:rsid w:val="005B0804"/>
    <w:rsid w:val="005C0A03"/>
    <w:rsid w:val="005C161C"/>
    <w:rsid w:val="005C27A0"/>
    <w:rsid w:val="005E0294"/>
    <w:rsid w:val="005E3C9A"/>
    <w:rsid w:val="005E7E54"/>
    <w:rsid w:val="006007B8"/>
    <w:rsid w:val="006047F7"/>
    <w:rsid w:val="00610CE2"/>
    <w:rsid w:val="0062004E"/>
    <w:rsid w:val="00622554"/>
    <w:rsid w:val="00626743"/>
    <w:rsid w:val="00652DB1"/>
    <w:rsid w:val="006554DF"/>
    <w:rsid w:val="006578AB"/>
    <w:rsid w:val="0067582B"/>
    <w:rsid w:val="0068707E"/>
    <w:rsid w:val="00696818"/>
    <w:rsid w:val="006B4F44"/>
    <w:rsid w:val="006D04D1"/>
    <w:rsid w:val="006D0F26"/>
    <w:rsid w:val="006F5041"/>
    <w:rsid w:val="006F5C5B"/>
    <w:rsid w:val="00700E2E"/>
    <w:rsid w:val="00716BB1"/>
    <w:rsid w:val="0072104C"/>
    <w:rsid w:val="00723E3B"/>
    <w:rsid w:val="00732674"/>
    <w:rsid w:val="0073531D"/>
    <w:rsid w:val="00735DD8"/>
    <w:rsid w:val="00742EA7"/>
    <w:rsid w:val="00750621"/>
    <w:rsid w:val="00750854"/>
    <w:rsid w:val="00752B70"/>
    <w:rsid w:val="0075401A"/>
    <w:rsid w:val="00754B04"/>
    <w:rsid w:val="00776D77"/>
    <w:rsid w:val="00787818"/>
    <w:rsid w:val="007A35F4"/>
    <w:rsid w:val="007A3C12"/>
    <w:rsid w:val="007A5B21"/>
    <w:rsid w:val="007B4A36"/>
    <w:rsid w:val="007C10AE"/>
    <w:rsid w:val="007C10C5"/>
    <w:rsid w:val="007C2F68"/>
    <w:rsid w:val="007C49DB"/>
    <w:rsid w:val="007C5035"/>
    <w:rsid w:val="007C680D"/>
    <w:rsid w:val="007D1B39"/>
    <w:rsid w:val="007D618D"/>
    <w:rsid w:val="007E120D"/>
    <w:rsid w:val="007E5DAC"/>
    <w:rsid w:val="007E6D21"/>
    <w:rsid w:val="007F031D"/>
    <w:rsid w:val="007F455C"/>
    <w:rsid w:val="007F57F2"/>
    <w:rsid w:val="00800521"/>
    <w:rsid w:val="00806A87"/>
    <w:rsid w:val="00814151"/>
    <w:rsid w:val="0081736B"/>
    <w:rsid w:val="00822E0F"/>
    <w:rsid w:val="00823072"/>
    <w:rsid w:val="00835788"/>
    <w:rsid w:val="00854D61"/>
    <w:rsid w:val="00855AFD"/>
    <w:rsid w:val="00861380"/>
    <w:rsid w:val="00863D45"/>
    <w:rsid w:val="008645B5"/>
    <w:rsid w:val="0087419B"/>
    <w:rsid w:val="008B0BA4"/>
    <w:rsid w:val="008B1DDC"/>
    <w:rsid w:val="008C41AF"/>
    <w:rsid w:val="008C5CB8"/>
    <w:rsid w:val="008D0EB2"/>
    <w:rsid w:val="008E17A1"/>
    <w:rsid w:val="008E3097"/>
    <w:rsid w:val="008E33BB"/>
    <w:rsid w:val="008F1289"/>
    <w:rsid w:val="0090325A"/>
    <w:rsid w:val="009038B7"/>
    <w:rsid w:val="00914BD9"/>
    <w:rsid w:val="009151CB"/>
    <w:rsid w:val="009231C0"/>
    <w:rsid w:val="00925D02"/>
    <w:rsid w:val="009261F2"/>
    <w:rsid w:val="00927AB2"/>
    <w:rsid w:val="00952A22"/>
    <w:rsid w:val="00954F99"/>
    <w:rsid w:val="00955AE9"/>
    <w:rsid w:val="009640B4"/>
    <w:rsid w:val="00965E6B"/>
    <w:rsid w:val="00966B37"/>
    <w:rsid w:val="00970F31"/>
    <w:rsid w:val="009835A9"/>
    <w:rsid w:val="00987EE5"/>
    <w:rsid w:val="009A417C"/>
    <w:rsid w:val="009B39D3"/>
    <w:rsid w:val="009B4BAF"/>
    <w:rsid w:val="009B7E1F"/>
    <w:rsid w:val="009D15BC"/>
    <w:rsid w:val="009D2F74"/>
    <w:rsid w:val="009D5E33"/>
    <w:rsid w:val="00A05135"/>
    <w:rsid w:val="00A24DD8"/>
    <w:rsid w:val="00A27D7E"/>
    <w:rsid w:val="00A37FFE"/>
    <w:rsid w:val="00A41D5F"/>
    <w:rsid w:val="00A44EEB"/>
    <w:rsid w:val="00A45548"/>
    <w:rsid w:val="00A8381A"/>
    <w:rsid w:val="00A858BE"/>
    <w:rsid w:val="00A907BD"/>
    <w:rsid w:val="00A91585"/>
    <w:rsid w:val="00AB063A"/>
    <w:rsid w:val="00AB10D4"/>
    <w:rsid w:val="00AC0221"/>
    <w:rsid w:val="00AC3155"/>
    <w:rsid w:val="00AD7F5B"/>
    <w:rsid w:val="00AF36E7"/>
    <w:rsid w:val="00B00F99"/>
    <w:rsid w:val="00B2783D"/>
    <w:rsid w:val="00B3695B"/>
    <w:rsid w:val="00B51E9F"/>
    <w:rsid w:val="00B623D7"/>
    <w:rsid w:val="00B64067"/>
    <w:rsid w:val="00B75734"/>
    <w:rsid w:val="00B807B6"/>
    <w:rsid w:val="00B84297"/>
    <w:rsid w:val="00B9519E"/>
    <w:rsid w:val="00BC0D67"/>
    <w:rsid w:val="00BF5EF7"/>
    <w:rsid w:val="00C01665"/>
    <w:rsid w:val="00C02246"/>
    <w:rsid w:val="00C041F3"/>
    <w:rsid w:val="00C17D2B"/>
    <w:rsid w:val="00C311CC"/>
    <w:rsid w:val="00C31D4D"/>
    <w:rsid w:val="00C450EA"/>
    <w:rsid w:val="00C45919"/>
    <w:rsid w:val="00C45F2A"/>
    <w:rsid w:val="00C53FAA"/>
    <w:rsid w:val="00C56CC7"/>
    <w:rsid w:val="00C62B91"/>
    <w:rsid w:val="00C62DDD"/>
    <w:rsid w:val="00C71154"/>
    <w:rsid w:val="00C77366"/>
    <w:rsid w:val="00C8542F"/>
    <w:rsid w:val="00C963FD"/>
    <w:rsid w:val="00C965EF"/>
    <w:rsid w:val="00CA5C61"/>
    <w:rsid w:val="00CC3C64"/>
    <w:rsid w:val="00CD5D14"/>
    <w:rsid w:val="00CE0D32"/>
    <w:rsid w:val="00CF156A"/>
    <w:rsid w:val="00CF6B80"/>
    <w:rsid w:val="00D011B0"/>
    <w:rsid w:val="00D049E9"/>
    <w:rsid w:val="00D04FCE"/>
    <w:rsid w:val="00D050FB"/>
    <w:rsid w:val="00D06E3E"/>
    <w:rsid w:val="00D129A0"/>
    <w:rsid w:val="00D329A1"/>
    <w:rsid w:val="00D34049"/>
    <w:rsid w:val="00D44EE9"/>
    <w:rsid w:val="00D558F5"/>
    <w:rsid w:val="00D95F87"/>
    <w:rsid w:val="00D9619A"/>
    <w:rsid w:val="00D97639"/>
    <w:rsid w:val="00D97822"/>
    <w:rsid w:val="00DC1A57"/>
    <w:rsid w:val="00DC2583"/>
    <w:rsid w:val="00DC5117"/>
    <w:rsid w:val="00DE7C1C"/>
    <w:rsid w:val="00DF1AA1"/>
    <w:rsid w:val="00DF3882"/>
    <w:rsid w:val="00DF7DD6"/>
    <w:rsid w:val="00E068DA"/>
    <w:rsid w:val="00E227A8"/>
    <w:rsid w:val="00E2790B"/>
    <w:rsid w:val="00E30207"/>
    <w:rsid w:val="00E31696"/>
    <w:rsid w:val="00E42D99"/>
    <w:rsid w:val="00E53759"/>
    <w:rsid w:val="00E53D37"/>
    <w:rsid w:val="00E70E4F"/>
    <w:rsid w:val="00E73F4F"/>
    <w:rsid w:val="00E77145"/>
    <w:rsid w:val="00E85BE8"/>
    <w:rsid w:val="00E91395"/>
    <w:rsid w:val="00E92293"/>
    <w:rsid w:val="00E9361D"/>
    <w:rsid w:val="00E948D0"/>
    <w:rsid w:val="00EB6896"/>
    <w:rsid w:val="00EC66A1"/>
    <w:rsid w:val="00EC73B7"/>
    <w:rsid w:val="00ED20A8"/>
    <w:rsid w:val="00ED239F"/>
    <w:rsid w:val="00ED5A30"/>
    <w:rsid w:val="00ED6085"/>
    <w:rsid w:val="00ED6FF0"/>
    <w:rsid w:val="00EE5EBE"/>
    <w:rsid w:val="00F07B74"/>
    <w:rsid w:val="00F2024E"/>
    <w:rsid w:val="00F2298D"/>
    <w:rsid w:val="00F3342F"/>
    <w:rsid w:val="00F33B7B"/>
    <w:rsid w:val="00F34BFA"/>
    <w:rsid w:val="00F40FAF"/>
    <w:rsid w:val="00F4745E"/>
    <w:rsid w:val="00F53C69"/>
    <w:rsid w:val="00F63465"/>
    <w:rsid w:val="00F702F6"/>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318</Words>
  <Characters>1691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13</cp:revision>
  <cp:lastPrinted>2019-01-15T23:00:00Z</cp:lastPrinted>
  <dcterms:created xsi:type="dcterms:W3CDTF">2023-06-14T14:51:00Z</dcterms:created>
  <dcterms:modified xsi:type="dcterms:W3CDTF">2023-06-17T20:37:00Z</dcterms:modified>
</cp:coreProperties>
</file>