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E41DA" w14:textId="0815B1D2" w:rsidR="00CC6D65" w:rsidRPr="009A4BBE" w:rsidRDefault="00086239" w:rsidP="00086239">
      <w:pPr>
        <w:pStyle w:val="Overskrift1"/>
        <w:rPr>
          <w:sz w:val="40"/>
        </w:rPr>
      </w:pPr>
      <w:r w:rsidRPr="009A4BBE">
        <w:rPr>
          <w:sz w:val="40"/>
        </w:rPr>
        <w:t xml:space="preserve">Frister og </w:t>
      </w:r>
      <w:proofErr w:type="spellStart"/>
      <w:r w:rsidRPr="009A4BBE">
        <w:rPr>
          <w:sz w:val="40"/>
        </w:rPr>
        <w:t>årshjul</w:t>
      </w:r>
      <w:proofErr w:type="spellEnd"/>
      <w:r w:rsidRPr="009A4BBE">
        <w:rPr>
          <w:sz w:val="40"/>
        </w:rPr>
        <w:t xml:space="preserve"> </w:t>
      </w:r>
    </w:p>
    <w:p w14:paraId="57BD71DE" w14:textId="19C644BE" w:rsidR="00086239" w:rsidRDefault="00086239" w:rsidP="00086239"/>
    <w:p w14:paraId="04853170" w14:textId="4BA087B4" w:rsidR="001B66A5" w:rsidRPr="009A4BBE" w:rsidRDefault="002216E6" w:rsidP="00086239">
      <w:pPr>
        <w:rPr>
          <w:sz w:val="20"/>
          <w:szCs w:val="20"/>
        </w:rPr>
      </w:pPr>
      <w:r w:rsidRPr="009A4BBE">
        <w:rPr>
          <w:sz w:val="20"/>
          <w:szCs w:val="20"/>
        </w:rPr>
        <w:t xml:space="preserve">Et </w:t>
      </w:r>
      <w:proofErr w:type="spellStart"/>
      <w:r w:rsidRPr="009A4BBE">
        <w:rPr>
          <w:sz w:val="20"/>
          <w:szCs w:val="20"/>
        </w:rPr>
        <w:t>søknadsår</w:t>
      </w:r>
      <w:proofErr w:type="spellEnd"/>
      <w:r w:rsidRPr="009A4BBE">
        <w:rPr>
          <w:sz w:val="20"/>
          <w:szCs w:val="20"/>
        </w:rPr>
        <w:t xml:space="preserve"> regnes </w:t>
      </w:r>
      <w:r w:rsidR="00764119" w:rsidRPr="009A4BBE">
        <w:rPr>
          <w:sz w:val="20"/>
          <w:szCs w:val="20"/>
        </w:rPr>
        <w:t>fra søknadsskjemaet åpner til svar</w:t>
      </w:r>
      <w:r w:rsidR="00086239" w:rsidRPr="009A4BBE">
        <w:rPr>
          <w:sz w:val="20"/>
          <w:szCs w:val="20"/>
        </w:rPr>
        <w:t xml:space="preserve">brevene er sendt ut. </w:t>
      </w:r>
    </w:p>
    <w:p w14:paraId="69BBB9B3" w14:textId="2F15DB28" w:rsidR="001B66A5" w:rsidRPr="009A4BBE" w:rsidRDefault="00764119" w:rsidP="001B66A5">
      <w:pPr>
        <w:rPr>
          <w:sz w:val="20"/>
          <w:szCs w:val="20"/>
        </w:rPr>
      </w:pPr>
      <w:r w:rsidRPr="009A4BBE">
        <w:rPr>
          <w:sz w:val="20"/>
          <w:szCs w:val="20"/>
        </w:rPr>
        <w:t>Alle søkere er pliktig</w:t>
      </w:r>
      <w:r w:rsidR="001B66A5" w:rsidRPr="009A4BBE">
        <w:rPr>
          <w:sz w:val="20"/>
          <w:szCs w:val="20"/>
        </w:rPr>
        <w:t xml:space="preserve"> til å sette seg inn i kravene til gjeldene </w:t>
      </w:r>
      <w:r w:rsidR="001B66A5" w:rsidRPr="009A4BBE">
        <w:rPr>
          <w:i/>
          <w:sz w:val="20"/>
          <w:szCs w:val="20"/>
        </w:rPr>
        <w:t>Bestemmelser om tilskudd til anlegg for idrett og fysisk aktivitet</w:t>
      </w:r>
      <w:r w:rsidR="001B66A5" w:rsidRPr="009A4BBE">
        <w:rPr>
          <w:sz w:val="20"/>
          <w:szCs w:val="20"/>
        </w:rPr>
        <w:t xml:space="preserve">. Link til bestemmelsene: </w:t>
      </w:r>
      <w:hyperlink r:id="rId12" w:history="1">
        <w:r w:rsidR="00C563E8" w:rsidRPr="00765E77">
          <w:rPr>
            <w:rStyle w:val="Hyperkobling"/>
            <w:sz w:val="20"/>
            <w:szCs w:val="20"/>
          </w:rPr>
          <w:t>https://www.regjeringen.no/no/dokumenter/bestemmelser-om-tilskudd-til-anlegg-for-idrett-og-fysisk-aktivitet-2023-v-0732-b/id2984778/</w:t>
        </w:r>
      </w:hyperlink>
      <w:r w:rsidR="00C563E8">
        <w:rPr>
          <w:sz w:val="20"/>
          <w:szCs w:val="20"/>
        </w:rPr>
        <w:t xml:space="preserve"> </w:t>
      </w:r>
    </w:p>
    <w:p w14:paraId="670DE4B8" w14:textId="19657E73" w:rsidR="00AC6EE0" w:rsidRPr="009A4BBE" w:rsidRDefault="00764119" w:rsidP="00086239">
      <w:pPr>
        <w:rPr>
          <w:sz w:val="20"/>
          <w:szCs w:val="20"/>
        </w:rPr>
      </w:pPr>
      <w:r w:rsidRPr="009A4BBE">
        <w:rPr>
          <w:sz w:val="20"/>
          <w:szCs w:val="20"/>
        </w:rPr>
        <w:t>Søkere kan ta kontakt med Hanna Thommessen (</w:t>
      </w:r>
      <w:hyperlink r:id="rId13" w:history="1">
        <w:r w:rsidRPr="009A4BBE">
          <w:rPr>
            <w:rStyle w:val="Hyperkobling"/>
            <w:sz w:val="20"/>
            <w:szCs w:val="20"/>
          </w:rPr>
          <w:t>hanna.thommessen@bym.oslo.kommune.no</w:t>
        </w:r>
      </w:hyperlink>
      <w:r w:rsidRPr="009A4BBE">
        <w:rPr>
          <w:sz w:val="20"/>
          <w:szCs w:val="20"/>
        </w:rPr>
        <w:t xml:space="preserve">) ved behov for veiledning eller hjelp med søknad. </w:t>
      </w:r>
    </w:p>
    <w:p w14:paraId="4AFD18F5" w14:textId="1B0C548B" w:rsidR="002216E6" w:rsidRPr="009A4BBE" w:rsidRDefault="002216E6" w:rsidP="00086239">
      <w:pPr>
        <w:rPr>
          <w:b/>
          <w:color w:val="2A2859" w:themeColor="text2"/>
          <w:sz w:val="20"/>
          <w:szCs w:val="20"/>
        </w:rPr>
      </w:pPr>
      <w:r w:rsidRPr="009A4BBE">
        <w:rPr>
          <w:b/>
          <w:color w:val="2A2859" w:themeColor="text2"/>
          <w:sz w:val="20"/>
          <w:szCs w:val="20"/>
        </w:rPr>
        <w:t xml:space="preserve">Relevante frister og viktige datoer: </w:t>
      </w:r>
    </w:p>
    <w:p w14:paraId="431408FA" w14:textId="77777777" w:rsidR="00AC6EE0" w:rsidRPr="009A4BBE" w:rsidRDefault="00AC6EE0" w:rsidP="00086239">
      <w:pPr>
        <w:rPr>
          <w:b/>
          <w:color w:val="2A2859" w:themeColor="text2"/>
          <w:sz w:val="20"/>
          <w:szCs w:val="20"/>
        </w:rPr>
      </w:pPr>
    </w:p>
    <w:tbl>
      <w:tblPr>
        <w:tblStyle w:val="Tabellrutenett"/>
        <w:tblW w:w="11199" w:type="dxa"/>
        <w:tblInd w:w="-998" w:type="dxa"/>
        <w:tblLook w:val="04A0" w:firstRow="1" w:lastRow="0" w:firstColumn="1" w:lastColumn="0" w:noHBand="0" w:noVBand="1"/>
      </w:tblPr>
      <w:tblGrid>
        <w:gridCol w:w="1702"/>
        <w:gridCol w:w="4253"/>
        <w:gridCol w:w="5244"/>
      </w:tblGrid>
      <w:tr w:rsidR="002216E6" w:rsidRPr="009A4BBE" w14:paraId="459B4357" w14:textId="77777777" w:rsidTr="002216E6">
        <w:tc>
          <w:tcPr>
            <w:tcW w:w="1702" w:type="dxa"/>
          </w:tcPr>
          <w:p w14:paraId="63C8D07E" w14:textId="18D6FAAC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Dato </w:t>
            </w:r>
          </w:p>
        </w:tc>
        <w:tc>
          <w:tcPr>
            <w:tcW w:w="4253" w:type="dxa"/>
          </w:tcPr>
          <w:p w14:paraId="29F36FE1" w14:textId="6FDA7BA9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>Hva skjer?</w:t>
            </w:r>
          </w:p>
        </w:tc>
        <w:tc>
          <w:tcPr>
            <w:tcW w:w="5244" w:type="dxa"/>
          </w:tcPr>
          <w:p w14:paraId="7B17D91C" w14:textId="423C4525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Informasjon </w:t>
            </w:r>
          </w:p>
        </w:tc>
      </w:tr>
      <w:tr w:rsidR="002216E6" w:rsidRPr="009A4BBE" w14:paraId="25B3F291" w14:textId="77777777" w:rsidTr="002216E6">
        <w:tc>
          <w:tcPr>
            <w:tcW w:w="1702" w:type="dxa"/>
          </w:tcPr>
          <w:p w14:paraId="7D8C4C6A" w14:textId="4C002240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Midten av juni </w:t>
            </w:r>
          </w:p>
        </w:tc>
        <w:tc>
          <w:tcPr>
            <w:tcW w:w="4253" w:type="dxa"/>
          </w:tcPr>
          <w:p w14:paraId="0A5C7366" w14:textId="7DCD5FCC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b/>
                <w:sz w:val="20"/>
                <w:szCs w:val="20"/>
              </w:rPr>
              <w:t>Ny søknadsrunde åpner</w:t>
            </w:r>
          </w:p>
        </w:tc>
        <w:tc>
          <w:tcPr>
            <w:tcW w:w="5244" w:type="dxa"/>
          </w:tcPr>
          <w:p w14:paraId="17C3D152" w14:textId="540F984E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Søknadsskjemaet åpner normalt i midten av juni. Link til søknadsskjema: </w:t>
            </w:r>
            <w:hyperlink r:id="rId14" w:history="1">
              <w:r w:rsidRPr="009A4BBE">
                <w:rPr>
                  <w:rStyle w:val="Hyperkobling"/>
                  <w:sz w:val="20"/>
                  <w:szCs w:val="20"/>
                </w:rPr>
                <w:t>https://anleggsregisteret.no/anlegg-for-idrett-og-fysisk-aktivitet/send-inn-soknad/</w:t>
              </w:r>
            </w:hyperlink>
            <w:r w:rsidRPr="009A4BBE">
              <w:rPr>
                <w:sz w:val="20"/>
                <w:szCs w:val="20"/>
              </w:rPr>
              <w:t>.</w:t>
            </w:r>
          </w:p>
        </w:tc>
      </w:tr>
      <w:tr w:rsidR="002216E6" w:rsidRPr="009A4BBE" w14:paraId="1127E989" w14:textId="77777777" w:rsidTr="002216E6">
        <w:tc>
          <w:tcPr>
            <w:tcW w:w="1702" w:type="dxa"/>
          </w:tcPr>
          <w:p w14:paraId="707329F5" w14:textId="3550C586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Midten av juni </w:t>
            </w:r>
          </w:p>
        </w:tc>
        <w:tc>
          <w:tcPr>
            <w:tcW w:w="4253" w:type="dxa"/>
          </w:tcPr>
          <w:p w14:paraId="0D1D958B" w14:textId="4B4D7930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Årets bestemmelser publiseres </w:t>
            </w:r>
          </w:p>
        </w:tc>
        <w:tc>
          <w:tcPr>
            <w:tcW w:w="5244" w:type="dxa"/>
          </w:tcPr>
          <w:p w14:paraId="42FE9A96" w14:textId="1B5CFEA2" w:rsidR="002216E6" w:rsidRPr="009A4BBE" w:rsidRDefault="002216E6" w:rsidP="0076411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Nye og fornyete søknader skal alltid forholde seg til de gjeldene (nyeste) bestemmelsene. </w:t>
            </w:r>
          </w:p>
        </w:tc>
      </w:tr>
      <w:tr w:rsidR="002216E6" w:rsidRPr="009A4BBE" w14:paraId="226452FB" w14:textId="77777777" w:rsidTr="002216E6">
        <w:tc>
          <w:tcPr>
            <w:tcW w:w="1702" w:type="dxa"/>
          </w:tcPr>
          <w:p w14:paraId="4336EA23" w14:textId="5338930C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>15. november</w:t>
            </w:r>
          </w:p>
        </w:tc>
        <w:tc>
          <w:tcPr>
            <w:tcW w:w="4253" w:type="dxa"/>
          </w:tcPr>
          <w:p w14:paraId="2D78C572" w14:textId="09156971" w:rsidR="002216E6" w:rsidRPr="009A4BBE" w:rsidRDefault="002216E6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>Frist for å sende inn følgende til Kultur- og likestillingsdepartementet</w:t>
            </w:r>
            <w:r w:rsidR="00E116B1" w:rsidRPr="009A4BBE">
              <w:rPr>
                <w:sz w:val="20"/>
                <w:szCs w:val="20"/>
              </w:rPr>
              <w:t xml:space="preserve"> (departementet)</w:t>
            </w:r>
            <w:r w:rsidRPr="009A4BBE">
              <w:rPr>
                <w:sz w:val="20"/>
                <w:szCs w:val="20"/>
              </w:rPr>
              <w:t xml:space="preserve">: </w:t>
            </w:r>
          </w:p>
          <w:p w14:paraId="0B813AAE" w14:textId="77777777" w:rsidR="002216E6" w:rsidRPr="009A4BBE" w:rsidRDefault="002216E6" w:rsidP="002216E6">
            <w:pPr>
              <w:pStyle w:val="Listeavsnitt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Søknad om godkjennelse av status som interkommunalt anlegg (anlegg hvor flere kommuner går sammen og bygger og drifter idrettsanlegg sammen). </w:t>
            </w:r>
          </w:p>
          <w:p w14:paraId="400E9CFB" w14:textId="52122450" w:rsidR="002216E6" w:rsidRPr="009A4BBE" w:rsidRDefault="00764119" w:rsidP="002216E6">
            <w:pPr>
              <w:pStyle w:val="Listeavsnitt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>Søknad om vurdering av maksimalt</w:t>
            </w:r>
            <w:r w:rsidR="002216E6" w:rsidRPr="009A4BBE">
              <w:rPr>
                <w:sz w:val="20"/>
                <w:szCs w:val="20"/>
              </w:rPr>
              <w:t xml:space="preserve"> søknadsbeløp for enkelte anleggstyper jf. pkt. 2.6. </w:t>
            </w:r>
          </w:p>
          <w:p w14:paraId="2CC1117D" w14:textId="4592DFFB" w:rsidR="002216E6" w:rsidRPr="009A4BBE" w:rsidRDefault="002216E6" w:rsidP="00086239">
            <w:pPr>
              <w:pStyle w:val="Listeavsnitt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Søknad om dispensasjon fra vilkår eller kriterier der dispensasjonsadgang er spesifisert. </w:t>
            </w:r>
          </w:p>
        </w:tc>
        <w:tc>
          <w:tcPr>
            <w:tcW w:w="5244" w:type="dxa"/>
          </w:tcPr>
          <w:p w14:paraId="39A44AC3" w14:textId="67353BAA" w:rsidR="002216E6" w:rsidRPr="009A4BBE" w:rsidRDefault="0001597B" w:rsidP="0001597B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Denne fristen er ikke relevant for alle søkere, kun i tilfellene nevnt i kolonnen til venstre. </w:t>
            </w:r>
          </w:p>
          <w:p w14:paraId="7734F17D" w14:textId="77777777" w:rsidR="0001597B" w:rsidRPr="009A4BBE" w:rsidRDefault="0001597B" w:rsidP="0001597B">
            <w:pPr>
              <w:rPr>
                <w:sz w:val="20"/>
                <w:szCs w:val="20"/>
              </w:rPr>
            </w:pPr>
          </w:p>
          <w:p w14:paraId="05C8BAE9" w14:textId="5D710B9B" w:rsidR="0001597B" w:rsidRPr="009A4BBE" w:rsidRDefault="001F064C" w:rsidP="0001597B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>Dispensasjonssøknader</w:t>
            </w:r>
            <w:r w:rsidR="0001597B" w:rsidRPr="009A4BBE">
              <w:rPr>
                <w:sz w:val="20"/>
                <w:szCs w:val="20"/>
              </w:rPr>
              <w:t xml:space="preserve"> erstatter ikke spillemiddelsøknaden. Spillemiddelsøknaden skal sendes inn som vanlig i tillegg.  </w:t>
            </w:r>
          </w:p>
        </w:tc>
      </w:tr>
      <w:tr w:rsidR="002216E6" w:rsidRPr="009A4BBE" w14:paraId="6E0E2D93" w14:textId="77777777" w:rsidTr="002216E6">
        <w:tc>
          <w:tcPr>
            <w:tcW w:w="1702" w:type="dxa"/>
          </w:tcPr>
          <w:p w14:paraId="7DD03E49" w14:textId="3D7D394F" w:rsidR="0001597B" w:rsidRPr="00393D2F" w:rsidRDefault="00393D2F" w:rsidP="00393D2F">
            <w:pPr>
              <w:pStyle w:val="Listeavsnitt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januar </w:t>
            </w:r>
          </w:p>
        </w:tc>
        <w:tc>
          <w:tcPr>
            <w:tcW w:w="4253" w:type="dxa"/>
          </w:tcPr>
          <w:p w14:paraId="38F26993" w14:textId="72A657E8" w:rsidR="002216E6" w:rsidRPr="009A4BBE" w:rsidRDefault="0001597B" w:rsidP="0001597B">
            <w:pPr>
              <w:rPr>
                <w:b/>
                <w:sz w:val="20"/>
                <w:szCs w:val="20"/>
              </w:rPr>
            </w:pPr>
            <w:r w:rsidRPr="009A4BBE">
              <w:rPr>
                <w:b/>
                <w:sz w:val="20"/>
                <w:szCs w:val="20"/>
              </w:rPr>
              <w:t>Søknadsfrist for søknadsrunden 202</w:t>
            </w:r>
            <w:r w:rsidR="00393D2F">
              <w:rPr>
                <w:b/>
                <w:sz w:val="20"/>
                <w:szCs w:val="20"/>
              </w:rPr>
              <w:t>3</w:t>
            </w:r>
            <w:r w:rsidRPr="009A4BBE">
              <w:rPr>
                <w:b/>
                <w:sz w:val="20"/>
                <w:szCs w:val="20"/>
              </w:rPr>
              <w:t>-202</w:t>
            </w:r>
            <w:r w:rsidR="00393D2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44" w:type="dxa"/>
          </w:tcPr>
          <w:p w14:paraId="46C8EF9D" w14:textId="7666E172" w:rsidR="00CF0E28" w:rsidRPr="009A4BBE" w:rsidRDefault="0001597B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Vi ønsker at søkere </w:t>
            </w:r>
            <w:r w:rsidR="001F064C" w:rsidRPr="009A4BBE">
              <w:rPr>
                <w:sz w:val="20"/>
                <w:szCs w:val="20"/>
              </w:rPr>
              <w:t>etterstreber</w:t>
            </w:r>
            <w:r w:rsidRPr="009A4BBE">
              <w:rPr>
                <w:sz w:val="20"/>
                <w:szCs w:val="20"/>
              </w:rPr>
              <w:t xml:space="preserve"> å sende inn søknader innen 1. </w:t>
            </w:r>
            <w:r w:rsidR="00393D2F">
              <w:rPr>
                <w:sz w:val="20"/>
                <w:szCs w:val="20"/>
              </w:rPr>
              <w:t>januar 202</w:t>
            </w:r>
            <w:r w:rsidR="0072241F">
              <w:rPr>
                <w:sz w:val="20"/>
                <w:szCs w:val="20"/>
              </w:rPr>
              <w:t>4</w:t>
            </w:r>
            <w:r w:rsidR="00393D2F">
              <w:rPr>
                <w:sz w:val="20"/>
                <w:szCs w:val="20"/>
              </w:rPr>
              <w:t xml:space="preserve">. </w:t>
            </w:r>
            <w:r w:rsidR="001F064C" w:rsidRPr="009A4BBE">
              <w:rPr>
                <w:sz w:val="20"/>
                <w:szCs w:val="20"/>
              </w:rPr>
              <w:t>Søknadsskjemaet</w:t>
            </w:r>
            <w:r w:rsidR="00CF0E28" w:rsidRPr="009A4BBE">
              <w:rPr>
                <w:sz w:val="20"/>
                <w:szCs w:val="20"/>
              </w:rPr>
              <w:t xml:space="preserve"> stenger 15. januar, så det er absolutt siste frist for å sende inn søknad. </w:t>
            </w:r>
            <w:r w:rsidR="003D2582">
              <w:rPr>
                <w:sz w:val="20"/>
                <w:szCs w:val="20"/>
              </w:rPr>
              <w:t xml:space="preserve">Søknader som sendes inn etter 15. januar avvises. </w:t>
            </w:r>
          </w:p>
        </w:tc>
      </w:tr>
      <w:tr w:rsidR="00104D61" w:rsidRPr="009A4BBE" w14:paraId="4088DB85" w14:textId="77777777" w:rsidTr="002216E6">
        <w:tc>
          <w:tcPr>
            <w:tcW w:w="1702" w:type="dxa"/>
          </w:tcPr>
          <w:p w14:paraId="2D7CEBBC" w14:textId="3BE92F7D" w:rsidR="00104D61" w:rsidRPr="009A4BBE" w:rsidRDefault="00104D61" w:rsidP="000862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Ca. 10 desember</w:t>
            </w:r>
          </w:p>
        </w:tc>
        <w:tc>
          <w:tcPr>
            <w:tcW w:w="4253" w:type="dxa"/>
          </w:tcPr>
          <w:p w14:paraId="2C6C5960" w14:textId="28468A6F" w:rsidR="00104D61" w:rsidRPr="00104D61" w:rsidRDefault="00104D61" w:rsidP="000159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Frist for å få utbetalt spillemidler inneværende år </w:t>
            </w:r>
            <w:r w:rsidR="00AE55B1">
              <w:rPr>
                <w:sz w:val="20"/>
                <w:szCs w:val="20"/>
              </w:rPr>
              <w:t xml:space="preserve">(for søkere som allerede er tildelt midler). </w:t>
            </w:r>
          </w:p>
        </w:tc>
        <w:tc>
          <w:tcPr>
            <w:tcW w:w="5244" w:type="dxa"/>
          </w:tcPr>
          <w:p w14:paraId="53AD75B1" w14:textId="0714B352" w:rsidR="00104D61" w:rsidRPr="009A4BBE" w:rsidRDefault="00104D61" w:rsidP="00104D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Kommunen setter en såpass tidlig frist for å sikre at alle midlene blir utbetalt inneværende år. Det er mye ferie og </w:t>
            </w:r>
            <w:proofErr w:type="spellStart"/>
            <w:r>
              <w:rPr>
                <w:sz w:val="20"/>
                <w:szCs w:val="20"/>
              </w:rPr>
              <w:t>ligende</w:t>
            </w:r>
            <w:proofErr w:type="spellEnd"/>
            <w:r>
              <w:rPr>
                <w:sz w:val="20"/>
                <w:szCs w:val="20"/>
              </w:rPr>
              <w:t xml:space="preserve"> siste halvdel av desember. </w:t>
            </w:r>
          </w:p>
        </w:tc>
      </w:tr>
      <w:tr w:rsidR="002216E6" w:rsidRPr="009A4BBE" w14:paraId="147AD0BF" w14:textId="77777777" w:rsidTr="002216E6">
        <w:tc>
          <w:tcPr>
            <w:tcW w:w="1702" w:type="dxa"/>
          </w:tcPr>
          <w:p w14:paraId="30F747E1" w14:textId="3607D6B4" w:rsidR="002216E6" w:rsidRPr="009A4BBE" w:rsidRDefault="00CF0E28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lastRenderedPageBreak/>
              <w:t>15. april</w:t>
            </w:r>
          </w:p>
        </w:tc>
        <w:tc>
          <w:tcPr>
            <w:tcW w:w="4253" w:type="dxa"/>
          </w:tcPr>
          <w:p w14:paraId="198D56BC" w14:textId="1B2876F2" w:rsidR="002216E6" w:rsidRPr="009A4BBE" w:rsidRDefault="00CF0E28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Frist for å ferdigbehandle spillemiddelsøknadene </w:t>
            </w:r>
          </w:p>
        </w:tc>
        <w:tc>
          <w:tcPr>
            <w:tcW w:w="5244" w:type="dxa"/>
          </w:tcPr>
          <w:p w14:paraId="1033C6DA" w14:textId="4133CA01" w:rsidR="00CF0E28" w:rsidRPr="009A4BBE" w:rsidRDefault="00CF0E28" w:rsidP="00CF0E28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Alle søknader må være ferdigbehandlet </w:t>
            </w:r>
            <w:r w:rsidR="00764119" w:rsidRPr="009A4BBE">
              <w:rPr>
                <w:sz w:val="20"/>
                <w:szCs w:val="20"/>
              </w:rPr>
              <w:t xml:space="preserve">av Oslo kommune, </w:t>
            </w:r>
            <w:r w:rsidRPr="009A4BBE">
              <w:rPr>
                <w:sz w:val="20"/>
                <w:szCs w:val="20"/>
              </w:rPr>
              <w:t xml:space="preserve">og </w:t>
            </w:r>
            <w:r w:rsidR="00764119" w:rsidRPr="009A4BBE">
              <w:rPr>
                <w:sz w:val="20"/>
                <w:szCs w:val="20"/>
              </w:rPr>
              <w:t xml:space="preserve">Oslo kommune sender </w:t>
            </w:r>
            <w:r w:rsidRPr="009A4BBE">
              <w:rPr>
                <w:sz w:val="20"/>
                <w:szCs w:val="20"/>
              </w:rPr>
              <w:t xml:space="preserve">oversikt over </w:t>
            </w:r>
            <w:r w:rsidR="001F064C" w:rsidRPr="009A4BBE">
              <w:rPr>
                <w:sz w:val="20"/>
                <w:szCs w:val="20"/>
              </w:rPr>
              <w:t>innkomne</w:t>
            </w:r>
            <w:r w:rsidRPr="009A4BBE">
              <w:rPr>
                <w:sz w:val="20"/>
                <w:szCs w:val="20"/>
              </w:rPr>
              <w:t xml:space="preserve"> søknader og to</w:t>
            </w:r>
            <w:r w:rsidR="00764119" w:rsidRPr="009A4BBE">
              <w:rPr>
                <w:sz w:val="20"/>
                <w:szCs w:val="20"/>
              </w:rPr>
              <w:t>t</w:t>
            </w:r>
            <w:r w:rsidRPr="009A4BBE">
              <w:rPr>
                <w:sz w:val="20"/>
                <w:szCs w:val="20"/>
              </w:rPr>
              <w:t xml:space="preserve">ale søknadsbeløp </w:t>
            </w:r>
            <w:r w:rsidR="00764119" w:rsidRPr="009A4BBE">
              <w:rPr>
                <w:sz w:val="20"/>
                <w:szCs w:val="20"/>
              </w:rPr>
              <w:t xml:space="preserve">til </w:t>
            </w:r>
            <w:r w:rsidRPr="009A4BBE">
              <w:rPr>
                <w:sz w:val="20"/>
                <w:szCs w:val="20"/>
              </w:rPr>
              <w:t xml:space="preserve">departementet. </w:t>
            </w:r>
          </w:p>
          <w:p w14:paraId="5D2A9BCC" w14:textId="7FB06109" w:rsidR="00CF0E28" w:rsidRPr="009A4BBE" w:rsidRDefault="00CF0E28" w:rsidP="00CF0E28">
            <w:pPr>
              <w:rPr>
                <w:b/>
                <w:sz w:val="20"/>
                <w:szCs w:val="20"/>
              </w:rPr>
            </w:pPr>
            <w:r w:rsidRPr="009A4BBE">
              <w:rPr>
                <w:b/>
                <w:sz w:val="20"/>
                <w:szCs w:val="20"/>
              </w:rPr>
              <w:t xml:space="preserve">Hvis søkere ettersender dokumentasjon må det skje i god </w:t>
            </w:r>
            <w:r w:rsidR="001F064C" w:rsidRPr="009A4BBE">
              <w:rPr>
                <w:b/>
                <w:sz w:val="20"/>
                <w:szCs w:val="20"/>
              </w:rPr>
              <w:t>tid</w:t>
            </w:r>
            <w:r w:rsidRPr="009A4BBE">
              <w:rPr>
                <w:b/>
                <w:sz w:val="20"/>
                <w:szCs w:val="20"/>
              </w:rPr>
              <w:t xml:space="preserve"> før denne datoen. </w:t>
            </w:r>
          </w:p>
          <w:p w14:paraId="5E453586" w14:textId="459214C6" w:rsidR="002216E6" w:rsidRPr="009A4BBE" w:rsidRDefault="002216E6" w:rsidP="00086239">
            <w:pPr>
              <w:rPr>
                <w:sz w:val="20"/>
                <w:szCs w:val="20"/>
              </w:rPr>
            </w:pPr>
          </w:p>
        </w:tc>
      </w:tr>
      <w:tr w:rsidR="002216E6" w:rsidRPr="009A4BBE" w14:paraId="4B9BE758" w14:textId="77777777" w:rsidTr="002216E6">
        <w:tc>
          <w:tcPr>
            <w:tcW w:w="1702" w:type="dxa"/>
          </w:tcPr>
          <w:p w14:paraId="46A6F752" w14:textId="04D7BF8F" w:rsidR="002216E6" w:rsidRPr="009A4BBE" w:rsidRDefault="00CF0E28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>Medio mai</w:t>
            </w:r>
          </w:p>
        </w:tc>
        <w:tc>
          <w:tcPr>
            <w:tcW w:w="4253" w:type="dxa"/>
          </w:tcPr>
          <w:p w14:paraId="0E6ADDA8" w14:textId="5F4B4944" w:rsidR="002216E6" w:rsidRPr="009A4BBE" w:rsidRDefault="00CF0E28" w:rsidP="00086239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Departementet publiserer rammebeløpene til fylkene </w:t>
            </w:r>
          </w:p>
        </w:tc>
        <w:tc>
          <w:tcPr>
            <w:tcW w:w="5244" w:type="dxa"/>
          </w:tcPr>
          <w:p w14:paraId="34C639D8" w14:textId="15B23D23" w:rsidR="002216E6" w:rsidRPr="009A4BBE" w:rsidRDefault="00CF0E28" w:rsidP="00CF0E28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Oslo </w:t>
            </w:r>
            <w:r w:rsidR="001F064C" w:rsidRPr="009A4BBE">
              <w:rPr>
                <w:sz w:val="20"/>
                <w:szCs w:val="20"/>
              </w:rPr>
              <w:t>kommune</w:t>
            </w:r>
            <w:r w:rsidRPr="009A4BBE">
              <w:rPr>
                <w:sz w:val="20"/>
                <w:szCs w:val="20"/>
              </w:rPr>
              <w:t xml:space="preserve"> fordeler </w:t>
            </w:r>
            <w:r w:rsidR="001F064C" w:rsidRPr="009A4BBE">
              <w:rPr>
                <w:sz w:val="20"/>
                <w:szCs w:val="20"/>
              </w:rPr>
              <w:t>rammebeløpet</w:t>
            </w:r>
            <w:r w:rsidRPr="009A4BBE">
              <w:rPr>
                <w:sz w:val="20"/>
                <w:szCs w:val="20"/>
              </w:rPr>
              <w:t xml:space="preserve"> på godkjente søknader og lager en </w:t>
            </w:r>
            <w:r w:rsidR="001F064C" w:rsidRPr="009A4BBE">
              <w:rPr>
                <w:sz w:val="20"/>
                <w:szCs w:val="20"/>
              </w:rPr>
              <w:t>prioriteringsliste</w:t>
            </w:r>
            <w:r w:rsidRPr="009A4BBE">
              <w:rPr>
                <w:sz w:val="20"/>
                <w:szCs w:val="20"/>
              </w:rPr>
              <w:t xml:space="preserve">.  </w:t>
            </w:r>
          </w:p>
        </w:tc>
      </w:tr>
      <w:tr w:rsidR="000A3AE5" w:rsidRPr="009A4BBE" w14:paraId="449138C9" w14:textId="77777777" w:rsidTr="002216E6">
        <w:tc>
          <w:tcPr>
            <w:tcW w:w="1702" w:type="dxa"/>
          </w:tcPr>
          <w:p w14:paraId="7C0A9BDB" w14:textId="051362A4" w:rsidR="000A3AE5" w:rsidRPr="009A4BBE" w:rsidRDefault="000A3AE5" w:rsidP="000A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 juni  </w:t>
            </w:r>
          </w:p>
        </w:tc>
        <w:tc>
          <w:tcPr>
            <w:tcW w:w="4253" w:type="dxa"/>
          </w:tcPr>
          <w:p w14:paraId="3E0A1E10" w14:textId="0A183E67" w:rsidR="000A3AE5" w:rsidRPr="009A4BBE" w:rsidRDefault="000A3AE5" w:rsidP="000A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Frist for å få utbetalt spillemidler før sommerferien </w:t>
            </w:r>
            <w:r w:rsidR="00B90DEE">
              <w:rPr>
                <w:sz w:val="20"/>
                <w:szCs w:val="20"/>
              </w:rPr>
              <w:t xml:space="preserve">(for prosjekter som er </w:t>
            </w:r>
            <w:proofErr w:type="spellStart"/>
            <w:r w:rsidR="00B90DEE">
              <w:rPr>
                <w:sz w:val="20"/>
                <w:szCs w:val="20"/>
              </w:rPr>
              <w:t>tildlet</w:t>
            </w:r>
            <w:proofErr w:type="spellEnd"/>
            <w:r w:rsidR="00B90DEE">
              <w:rPr>
                <w:sz w:val="20"/>
                <w:szCs w:val="20"/>
              </w:rPr>
              <w:t xml:space="preserve"> midler). </w:t>
            </w:r>
          </w:p>
        </w:tc>
        <w:tc>
          <w:tcPr>
            <w:tcW w:w="5244" w:type="dxa"/>
          </w:tcPr>
          <w:p w14:paraId="25302F3F" w14:textId="6400A6ED" w:rsidR="000A3AE5" w:rsidRPr="009A4BBE" w:rsidRDefault="000A3AE5" w:rsidP="000A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Grunnet ferieavvikling utbetales det normalt ikke spillemidler i juli. </w:t>
            </w:r>
          </w:p>
        </w:tc>
      </w:tr>
      <w:tr w:rsidR="000A3AE5" w:rsidRPr="009A4BBE" w14:paraId="11946E9C" w14:textId="77777777" w:rsidTr="002216E6">
        <w:tc>
          <w:tcPr>
            <w:tcW w:w="1702" w:type="dxa"/>
          </w:tcPr>
          <w:p w14:paraId="3706E66C" w14:textId="231F7920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Innen 15. juli </w:t>
            </w:r>
          </w:p>
        </w:tc>
        <w:tc>
          <w:tcPr>
            <w:tcW w:w="4253" w:type="dxa"/>
          </w:tcPr>
          <w:p w14:paraId="1EC293B4" w14:textId="54E70241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Alle søkere skal ha mottatt svar på søknadene sine. </w:t>
            </w:r>
          </w:p>
        </w:tc>
        <w:tc>
          <w:tcPr>
            <w:tcW w:w="5244" w:type="dxa"/>
          </w:tcPr>
          <w:p w14:paraId="241E22FE" w14:textId="4436D12E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Innen denne datoen skal prioriteringslisten være vedtatt av byråd for kultur, idrett og frivillighet, og alle søkere få svar på om de er tildelt midler, og hvor mye. </w:t>
            </w:r>
          </w:p>
          <w:p w14:paraId="03990383" w14:textId="77777777" w:rsidR="000A3AE5" w:rsidRPr="009A4BBE" w:rsidRDefault="000A3AE5" w:rsidP="000A3AE5">
            <w:pPr>
              <w:rPr>
                <w:sz w:val="20"/>
                <w:szCs w:val="20"/>
              </w:rPr>
            </w:pPr>
          </w:p>
          <w:p w14:paraId="29A92B65" w14:textId="2E483F8C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Ingen spillemidler kan utbetales før man har mottatt dette brevet. </w:t>
            </w:r>
          </w:p>
        </w:tc>
      </w:tr>
      <w:tr w:rsidR="000A3AE5" w:rsidRPr="009A4BBE" w14:paraId="141BA55C" w14:textId="77777777" w:rsidTr="002216E6">
        <w:tc>
          <w:tcPr>
            <w:tcW w:w="1702" w:type="dxa"/>
          </w:tcPr>
          <w:p w14:paraId="066402CF" w14:textId="6B6AC6DA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I løpet av to år etter dato på tildelingsbrev </w:t>
            </w:r>
          </w:p>
        </w:tc>
        <w:tc>
          <w:tcPr>
            <w:tcW w:w="4253" w:type="dxa"/>
          </w:tcPr>
          <w:p w14:paraId="45CC7227" w14:textId="2B1C2368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Frist for å anmode utbetaling av spillemidlene. </w:t>
            </w:r>
          </w:p>
        </w:tc>
        <w:tc>
          <w:tcPr>
            <w:tcW w:w="5244" w:type="dxa"/>
          </w:tcPr>
          <w:p w14:paraId="17A78527" w14:textId="1B61BD89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Spillemidlene skal anmodes utbetalt i løpet av to år etter man mottok tilsagnsbrev. Spillemidler som ikke anmodes utbetalt før fristen inndras. Det er mulig å søke om utsatt frist i helt spesielle tilfeller. </w:t>
            </w:r>
          </w:p>
          <w:p w14:paraId="64BC5B13" w14:textId="28FECF28" w:rsidR="000A3AE5" w:rsidRPr="009A4BBE" w:rsidRDefault="000A3AE5" w:rsidP="000A3AE5">
            <w:pPr>
              <w:rPr>
                <w:sz w:val="20"/>
                <w:szCs w:val="20"/>
              </w:rPr>
            </w:pPr>
          </w:p>
          <w:p w14:paraId="78E1FB7B" w14:textId="77777777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Spillemidlene utbetales når anlegget er ferdigstilt og regnskapet er godkjent. Se eget dokument for krav til regnskapet. </w:t>
            </w:r>
          </w:p>
          <w:p w14:paraId="0E6F25A4" w14:textId="77777777" w:rsidR="000A3AE5" w:rsidRPr="009A4BBE" w:rsidRDefault="000A3AE5" w:rsidP="000A3AE5">
            <w:pPr>
              <w:rPr>
                <w:sz w:val="20"/>
                <w:szCs w:val="20"/>
              </w:rPr>
            </w:pPr>
          </w:p>
          <w:p w14:paraId="525DF08C" w14:textId="347B1359" w:rsidR="000A3AE5" w:rsidRPr="009A4BBE" w:rsidRDefault="000A3AE5" w:rsidP="000A3AE5">
            <w:pPr>
              <w:rPr>
                <w:sz w:val="20"/>
                <w:szCs w:val="20"/>
              </w:rPr>
            </w:pPr>
            <w:r w:rsidRPr="009A4BBE">
              <w:rPr>
                <w:sz w:val="20"/>
                <w:szCs w:val="20"/>
              </w:rPr>
              <w:t xml:space="preserve">Det kan søkes om delutbetaling på inntil 85% av tildelt beløp når prosjektet er godt i gang. Hvor mye man får utbetalt om gangen er avhengig av status på prosjektet. Mer info vil stå i tildelingsbrevet. </w:t>
            </w:r>
          </w:p>
          <w:p w14:paraId="4F44096D" w14:textId="77777777" w:rsidR="000A3AE5" w:rsidRPr="009A4BBE" w:rsidRDefault="000A3AE5" w:rsidP="000A3AE5">
            <w:pPr>
              <w:rPr>
                <w:sz w:val="20"/>
                <w:szCs w:val="20"/>
              </w:rPr>
            </w:pPr>
          </w:p>
        </w:tc>
      </w:tr>
    </w:tbl>
    <w:p w14:paraId="78943248" w14:textId="5903B701" w:rsidR="00C350D2" w:rsidRPr="009A4BBE" w:rsidRDefault="00C350D2" w:rsidP="00AC6EE0">
      <w:pPr>
        <w:rPr>
          <w:sz w:val="20"/>
          <w:szCs w:val="20"/>
        </w:rPr>
      </w:pPr>
      <w:r w:rsidRPr="009A4BBE">
        <w:rPr>
          <w:sz w:val="20"/>
          <w:szCs w:val="20"/>
        </w:rPr>
        <w:t xml:space="preserve"> </w:t>
      </w:r>
    </w:p>
    <w:sectPr w:rsidR="00C350D2" w:rsidRPr="009A4BBE" w:rsidSect="0064788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219" w:right="1338" w:bottom="2245" w:left="1298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2A447" w14:textId="77777777" w:rsidR="0015574B" w:rsidRDefault="0015574B" w:rsidP="005D093C">
      <w:pPr>
        <w:spacing w:after="0" w:line="240" w:lineRule="auto"/>
      </w:pPr>
      <w:r>
        <w:separator/>
      </w:r>
    </w:p>
  </w:endnote>
  <w:endnote w:type="continuationSeparator" w:id="0">
    <w:p w14:paraId="1BB0EF99" w14:textId="77777777" w:rsidR="0015574B" w:rsidRDefault="0015574B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5AE61D3C-A2F6-4863-BFE8-76AE7359E073}"/>
    <w:embedBold r:id="rId2" w:fontKey="{D013D23B-BE9F-433C-B193-D597031E30A6}"/>
    <w:embedItalic r:id="rId3" w:fontKey="{CBF92FBB-157F-4BCC-B455-0293D7FE8E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7DD736-815A-40A7-9CDA-BEAE882C22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3924914-379B-40C0-B206-1D4FE828E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4F50684" w14:paraId="00794BA1" w14:textId="77777777" w:rsidTr="54F50684">
      <w:tc>
        <w:tcPr>
          <w:tcW w:w="3090" w:type="dxa"/>
        </w:tcPr>
        <w:p w14:paraId="200248D9" w14:textId="42CABAC5" w:rsidR="54F50684" w:rsidRDefault="54F50684" w:rsidP="54F50684">
          <w:pPr>
            <w:pStyle w:val="Topptekst"/>
            <w:ind w:left="-115"/>
            <w:rPr>
              <w:szCs w:val="20"/>
            </w:rPr>
          </w:pPr>
        </w:p>
      </w:tc>
      <w:tc>
        <w:tcPr>
          <w:tcW w:w="3090" w:type="dxa"/>
        </w:tcPr>
        <w:p w14:paraId="174EC04A" w14:textId="39CCC9BF" w:rsidR="54F50684" w:rsidRDefault="54F50684" w:rsidP="54F50684">
          <w:pPr>
            <w:pStyle w:val="Topptekst"/>
            <w:jc w:val="center"/>
            <w:rPr>
              <w:szCs w:val="20"/>
            </w:rPr>
          </w:pPr>
        </w:p>
      </w:tc>
      <w:tc>
        <w:tcPr>
          <w:tcW w:w="3090" w:type="dxa"/>
        </w:tcPr>
        <w:p w14:paraId="1EFD9561" w14:textId="63271ED5" w:rsidR="54F50684" w:rsidRDefault="54F50684" w:rsidP="54F50684">
          <w:pPr>
            <w:pStyle w:val="Topptekst"/>
            <w:ind w:right="-115"/>
            <w:jc w:val="right"/>
            <w:rPr>
              <w:szCs w:val="20"/>
            </w:rPr>
          </w:pPr>
        </w:p>
      </w:tc>
    </w:tr>
  </w:tbl>
  <w:p w14:paraId="7537C0AC" w14:textId="38F0A81C" w:rsidR="54F50684" w:rsidRDefault="54F50684" w:rsidP="54F50684">
    <w:pPr>
      <w:pStyle w:val="Bunnteks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78B3" w14:textId="77777777" w:rsidR="00D44A50" w:rsidRDefault="00D44A50" w:rsidP="00C3116A">
    <w:pPr>
      <w:pStyle w:val="Bunntekst"/>
    </w:pPr>
  </w:p>
  <w:p w14:paraId="3AF4356F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0FAE9" w14:textId="77777777" w:rsidR="0015574B" w:rsidRDefault="0015574B" w:rsidP="005D093C">
      <w:pPr>
        <w:spacing w:after="0" w:line="240" w:lineRule="auto"/>
      </w:pPr>
      <w:r>
        <w:separator/>
      </w:r>
    </w:p>
  </w:footnote>
  <w:footnote w:type="continuationSeparator" w:id="0">
    <w:p w14:paraId="6EB826EE" w14:textId="77777777" w:rsidR="0015574B" w:rsidRDefault="0015574B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4F50684" w14:paraId="044CCED3" w14:textId="77777777" w:rsidTr="54F50684">
      <w:tc>
        <w:tcPr>
          <w:tcW w:w="3090" w:type="dxa"/>
        </w:tcPr>
        <w:p w14:paraId="68AEB973" w14:textId="7C7BB321" w:rsidR="54F50684" w:rsidRDefault="54F50684" w:rsidP="54F50684">
          <w:pPr>
            <w:pStyle w:val="Topptekst"/>
            <w:ind w:left="-115"/>
            <w:rPr>
              <w:szCs w:val="20"/>
            </w:rPr>
          </w:pPr>
        </w:p>
      </w:tc>
      <w:tc>
        <w:tcPr>
          <w:tcW w:w="3090" w:type="dxa"/>
        </w:tcPr>
        <w:p w14:paraId="73F1FC56" w14:textId="1D738598" w:rsidR="54F50684" w:rsidRDefault="54F50684" w:rsidP="54F50684">
          <w:pPr>
            <w:pStyle w:val="Topptekst"/>
            <w:jc w:val="center"/>
            <w:rPr>
              <w:szCs w:val="20"/>
            </w:rPr>
          </w:pPr>
        </w:p>
      </w:tc>
      <w:tc>
        <w:tcPr>
          <w:tcW w:w="3090" w:type="dxa"/>
        </w:tcPr>
        <w:p w14:paraId="2C7E85F5" w14:textId="367A3CA3" w:rsidR="54F50684" w:rsidRDefault="54F50684" w:rsidP="54F50684">
          <w:pPr>
            <w:pStyle w:val="Topptekst"/>
            <w:ind w:right="-115"/>
            <w:jc w:val="right"/>
            <w:rPr>
              <w:szCs w:val="20"/>
            </w:rPr>
          </w:pPr>
        </w:p>
      </w:tc>
    </w:tr>
  </w:tbl>
  <w:p w14:paraId="640FD283" w14:textId="3239228C" w:rsidR="54F50684" w:rsidRDefault="54F50684" w:rsidP="54F50684">
    <w:pPr>
      <w:pStyle w:val="Topptekst"/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ECC2D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56517A2A" wp14:editId="0EC88C15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30DB"/>
    <w:multiLevelType w:val="hybridMultilevel"/>
    <w:tmpl w:val="0A8864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A5C9A"/>
    <w:multiLevelType w:val="hybridMultilevel"/>
    <w:tmpl w:val="77D6D64E"/>
    <w:lvl w:ilvl="0" w:tplc="D42C19C0">
      <w:numFmt w:val="bullet"/>
      <w:lvlText w:val="-"/>
      <w:lvlJc w:val="left"/>
      <w:pPr>
        <w:ind w:left="1776" w:hanging="360"/>
      </w:pPr>
      <w:rPr>
        <w:rFonts w:ascii="Oslo Sans Office" w:eastAsiaTheme="minorHAnsi" w:hAnsi="Oslo Sans Offic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3224B"/>
    <w:multiLevelType w:val="hybridMultilevel"/>
    <w:tmpl w:val="20D25B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F5E0F"/>
    <w:multiLevelType w:val="hybridMultilevel"/>
    <w:tmpl w:val="915284F0"/>
    <w:lvl w:ilvl="0" w:tplc="0414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72597"/>
    <w:multiLevelType w:val="hybridMultilevel"/>
    <w:tmpl w:val="A1F4B9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73095"/>
    <w:multiLevelType w:val="hybridMultilevel"/>
    <w:tmpl w:val="14FEA268"/>
    <w:lvl w:ilvl="0" w:tplc="66426070">
      <w:start w:val="15"/>
      <w:numFmt w:val="bullet"/>
      <w:lvlText w:val="-"/>
      <w:lvlJc w:val="left"/>
      <w:pPr>
        <w:ind w:left="720" w:hanging="360"/>
      </w:pPr>
      <w:rPr>
        <w:rFonts w:ascii="Oslo Sans Office" w:eastAsiaTheme="minorHAnsi" w:hAnsi="Oslo Sans Offic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B2958"/>
    <w:multiLevelType w:val="hybridMultilevel"/>
    <w:tmpl w:val="1C148F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0219C"/>
    <w:multiLevelType w:val="hybridMultilevel"/>
    <w:tmpl w:val="3E907908"/>
    <w:lvl w:ilvl="0" w:tplc="D42C19C0">
      <w:numFmt w:val="bullet"/>
      <w:lvlText w:val="-"/>
      <w:lvlJc w:val="left"/>
      <w:pPr>
        <w:ind w:left="720" w:hanging="360"/>
      </w:pPr>
      <w:rPr>
        <w:rFonts w:ascii="Oslo Sans Office" w:eastAsiaTheme="minorHAnsi" w:hAnsi="Oslo Sans Office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4273C"/>
    <w:multiLevelType w:val="hybridMultilevel"/>
    <w:tmpl w:val="EA9C12AC"/>
    <w:lvl w:ilvl="0" w:tplc="0414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E9"/>
    <w:rsid w:val="000119BE"/>
    <w:rsid w:val="0001597B"/>
    <w:rsid w:val="00085832"/>
    <w:rsid w:val="00086239"/>
    <w:rsid w:val="00095EC1"/>
    <w:rsid w:val="000A3AE5"/>
    <w:rsid w:val="00104D61"/>
    <w:rsid w:val="001345A8"/>
    <w:rsid w:val="0015574B"/>
    <w:rsid w:val="00186573"/>
    <w:rsid w:val="001A4589"/>
    <w:rsid w:val="001B66A5"/>
    <w:rsid w:val="001F064C"/>
    <w:rsid w:val="001F112F"/>
    <w:rsid w:val="001F18CF"/>
    <w:rsid w:val="002216E6"/>
    <w:rsid w:val="00247C22"/>
    <w:rsid w:val="0025699D"/>
    <w:rsid w:val="00286B34"/>
    <w:rsid w:val="002C6445"/>
    <w:rsid w:val="002E3185"/>
    <w:rsid w:val="00325D57"/>
    <w:rsid w:val="00393D2F"/>
    <w:rsid w:val="003D2582"/>
    <w:rsid w:val="00402504"/>
    <w:rsid w:val="00442E77"/>
    <w:rsid w:val="00466574"/>
    <w:rsid w:val="004836DC"/>
    <w:rsid w:val="00483FE0"/>
    <w:rsid w:val="004B6945"/>
    <w:rsid w:val="005006E9"/>
    <w:rsid w:val="0055183B"/>
    <w:rsid w:val="00560D31"/>
    <w:rsid w:val="00564622"/>
    <w:rsid w:val="00567104"/>
    <w:rsid w:val="0057006B"/>
    <w:rsid w:val="005812E4"/>
    <w:rsid w:val="00595FDC"/>
    <w:rsid w:val="005A4215"/>
    <w:rsid w:val="005D093C"/>
    <w:rsid w:val="00647887"/>
    <w:rsid w:val="00650D94"/>
    <w:rsid w:val="006E006E"/>
    <w:rsid w:val="0072241F"/>
    <w:rsid w:val="00727D7C"/>
    <w:rsid w:val="00764119"/>
    <w:rsid w:val="007D1113"/>
    <w:rsid w:val="007E4B0D"/>
    <w:rsid w:val="007F2274"/>
    <w:rsid w:val="007F23C1"/>
    <w:rsid w:val="007F790E"/>
    <w:rsid w:val="00831BB1"/>
    <w:rsid w:val="008D2566"/>
    <w:rsid w:val="008D5723"/>
    <w:rsid w:val="009A4BBE"/>
    <w:rsid w:val="00A0208E"/>
    <w:rsid w:val="00A25FC9"/>
    <w:rsid w:val="00A63656"/>
    <w:rsid w:val="00A67238"/>
    <w:rsid w:val="00AA100D"/>
    <w:rsid w:val="00AB3522"/>
    <w:rsid w:val="00AC6EE0"/>
    <w:rsid w:val="00AE2859"/>
    <w:rsid w:val="00AE55B1"/>
    <w:rsid w:val="00B10DAE"/>
    <w:rsid w:val="00B90DEE"/>
    <w:rsid w:val="00BA456B"/>
    <w:rsid w:val="00C3116A"/>
    <w:rsid w:val="00C34D94"/>
    <w:rsid w:val="00C350D2"/>
    <w:rsid w:val="00C51925"/>
    <w:rsid w:val="00C563E8"/>
    <w:rsid w:val="00C65840"/>
    <w:rsid w:val="00C71386"/>
    <w:rsid w:val="00C73167"/>
    <w:rsid w:val="00C90F1F"/>
    <w:rsid w:val="00C950F7"/>
    <w:rsid w:val="00CC6D65"/>
    <w:rsid w:val="00CF0E28"/>
    <w:rsid w:val="00D3395E"/>
    <w:rsid w:val="00D44A50"/>
    <w:rsid w:val="00D61A97"/>
    <w:rsid w:val="00D6669F"/>
    <w:rsid w:val="00D8326C"/>
    <w:rsid w:val="00D913C7"/>
    <w:rsid w:val="00D9411E"/>
    <w:rsid w:val="00DE00CB"/>
    <w:rsid w:val="00DF2BFA"/>
    <w:rsid w:val="00E116B1"/>
    <w:rsid w:val="00E51F3C"/>
    <w:rsid w:val="00F22ACE"/>
    <w:rsid w:val="00F23BFB"/>
    <w:rsid w:val="00FB5530"/>
    <w:rsid w:val="00FC72AE"/>
    <w:rsid w:val="00FD7882"/>
    <w:rsid w:val="54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D255E3"/>
  <w15:docId w15:val="{1C604FCF-7A45-4499-87E5-F2784733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88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 w:line="264" w:lineRule="auto"/>
      <w:outlineLvl w:val="1"/>
    </w:pPr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 w:line="264" w:lineRule="auto"/>
    </w:pPr>
    <w:rPr>
      <w:rFonts w:eastAsiaTheme="minorEastAsia"/>
      <w:b/>
      <w:color w:val="2A2859" w:themeColor="text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D913C7"/>
    <w:rPr>
      <w:color w:val="000000" w:themeColor="hyperlink"/>
      <w:u w:val="single"/>
    </w:rPr>
  </w:style>
  <w:style w:type="paragraph" w:customStyle="1" w:styleId="Default">
    <w:name w:val="Default"/>
    <w:rsid w:val="006478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1A458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C73167"/>
    <w:rPr>
      <w:i/>
      <w:iCs/>
      <w:color w:val="034B45" w:themeColor="accent1"/>
    </w:rPr>
  </w:style>
  <w:style w:type="character" w:styleId="Ulstomtale">
    <w:name w:val="Unresolved Mention"/>
    <w:basedOn w:val="Standardskriftforavsnitt"/>
    <w:uiPriority w:val="99"/>
    <w:semiHidden/>
    <w:unhideWhenUsed/>
    <w:rsid w:val="00C56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9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anna.thommessen@bym.oslo.kommune.no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regjeringen.no/no/dokumenter/bestemmelser-om-tilskudd-til-anlegg-for-idrett-og-fysisk-aktivitet-2023-v-0732-b/id2984778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nleggsregisteret.no/anlegg-for-idrett-og-fysisk-aktivitet/send-inn-soknad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ym346903\AppData\Local\Temp\Temp1_A4-A3-Word%20(1).zip\A4-tomt-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9E82D93866B4497346CB086FA131C" ma:contentTypeVersion="11" ma:contentTypeDescription="Create a new document." ma:contentTypeScope="" ma:versionID="2f96daf70d6e29c1753860c1e2239d0c">
  <xsd:schema xmlns:xsd="http://www.w3.org/2001/XMLSchema" xmlns:xs="http://www.w3.org/2001/XMLSchema" xmlns:p="http://schemas.microsoft.com/office/2006/metadata/properties" xmlns:ns3="923851af-529b-4b5e-90da-7f9f5f7d9095" xmlns:ns4="3c68946b-b9fc-4c0d-9190-9e99577c9bca" targetNamespace="http://schemas.microsoft.com/office/2006/metadata/properties" ma:root="true" ma:fieldsID="ca32339fe35695ef4a9cbb570420751f" ns3:_="" ns4:_="">
    <xsd:import namespace="923851af-529b-4b5e-90da-7f9f5f7d9095"/>
    <xsd:import namespace="3c68946b-b9fc-4c0d-9190-9e99577c9b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851af-529b-4b5e-90da-7f9f5f7d9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8946b-b9fc-4c0d-9190-9e99577c9b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7A7C77A3-021F-4DF6-8C16-A7594A964F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3F1DEA-D739-4CEA-A672-9091B02009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521D9D-CA8C-40D0-BC0D-4DBDAEEB0A0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F16947-F0C0-4345-A6ED-EEACDB984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851af-529b-4b5e-90da-7f9f5f7d9095"/>
    <ds:schemaRef ds:uri="3c68946b-b9fc-4c0d-9190-9e99577c9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A4-tomt-dokument</Template>
  <TotalTime>88</TotalTime>
  <Pages>2</Pages>
  <Words>632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Meld inn i Domenet</dc:creator>
  <cp:lastModifiedBy>Hanna Thommessen</cp:lastModifiedBy>
  <cp:revision>21</cp:revision>
  <dcterms:created xsi:type="dcterms:W3CDTF">2022-08-16T13:58:00Z</dcterms:created>
  <dcterms:modified xsi:type="dcterms:W3CDTF">2023-07-05T08:47:00Z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2022-05-05T06:13:28Z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ac68c4ad-b7fc-48ef-8ca7-44dd8dcb1522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0x010100DD69E82D93866B4497346CB086FA131C</vt:lpwstr>
  </property>
</Properties>
</file>