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0E41DA" w14:textId="39D30D1E" w:rsidR="00CC6D65" w:rsidRDefault="00C23220" w:rsidP="00C23220">
      <w:pPr>
        <w:pStyle w:val="Tittel"/>
      </w:pPr>
      <w:r>
        <w:t xml:space="preserve">Nærmiljøanlegg </w:t>
      </w:r>
    </w:p>
    <w:p w14:paraId="70AAFAF5" w14:textId="3D8ECFA3" w:rsidR="00C23220" w:rsidRDefault="00C23220" w:rsidP="00C23220"/>
    <w:p w14:paraId="2AC07EB3" w14:textId="50F6418F" w:rsidR="00CB4B4E" w:rsidRDefault="00CB4B4E" w:rsidP="00C23220">
      <w:r w:rsidRPr="00AD7712">
        <w:rPr>
          <w:sz w:val="20"/>
          <w:szCs w:val="20"/>
        </w:rPr>
        <w:t xml:space="preserve">Alle søkere er pliktige til å sette seg inn i kravene til gjeldene </w:t>
      </w:r>
      <w:r w:rsidRPr="00AD7712">
        <w:rPr>
          <w:i/>
          <w:sz w:val="20"/>
          <w:szCs w:val="20"/>
        </w:rPr>
        <w:t>Bestemmelser om tilskudd til anlegg for idrett og fysisk aktivitet</w:t>
      </w:r>
      <w:r w:rsidRPr="00AD7712">
        <w:rPr>
          <w:sz w:val="20"/>
          <w:szCs w:val="20"/>
        </w:rPr>
        <w:t xml:space="preserve">. Link til bestemmelsene: </w:t>
      </w:r>
    </w:p>
    <w:p w14:paraId="6AC13396" w14:textId="395946C0" w:rsidR="003529A5" w:rsidRPr="00AD7712" w:rsidRDefault="00AA0052" w:rsidP="00C23220">
      <w:pPr>
        <w:rPr>
          <w:sz w:val="20"/>
          <w:szCs w:val="20"/>
        </w:rPr>
      </w:pPr>
      <w:hyperlink r:id="rId12" w:history="1">
        <w:r w:rsidR="003529A5" w:rsidRPr="006E0AE5">
          <w:rPr>
            <w:rStyle w:val="Hyperkobling"/>
            <w:sz w:val="20"/>
            <w:szCs w:val="20"/>
          </w:rPr>
          <w:t>https://www.regjeringen.no/no/dokumenter/bestemmelser-om-tilskudd-til-anlegg-for-idrett-og-fysisk-aktivitet-2023-v-0732-b/id2984778/</w:t>
        </w:r>
      </w:hyperlink>
      <w:r w:rsidR="003529A5">
        <w:rPr>
          <w:sz w:val="20"/>
          <w:szCs w:val="20"/>
        </w:rPr>
        <w:t xml:space="preserve"> </w:t>
      </w:r>
    </w:p>
    <w:p w14:paraId="05F3183E" w14:textId="361262CF" w:rsidR="00CB4B4E" w:rsidRDefault="00025713" w:rsidP="00C23220">
      <w:pPr>
        <w:rPr>
          <w:sz w:val="20"/>
          <w:szCs w:val="20"/>
        </w:rPr>
      </w:pPr>
      <w:r>
        <w:rPr>
          <w:sz w:val="20"/>
          <w:szCs w:val="20"/>
        </w:rPr>
        <w:t xml:space="preserve">Kapittel 3 i bestemmelsene omhandler beskrivelse og krav til nærmiljøanlegg, og der ikke annet er bestemt gjelder kravene for </w:t>
      </w:r>
      <w:proofErr w:type="spellStart"/>
      <w:r>
        <w:rPr>
          <w:sz w:val="20"/>
          <w:szCs w:val="20"/>
        </w:rPr>
        <w:t>ordniære</w:t>
      </w:r>
      <w:proofErr w:type="spellEnd"/>
      <w:r>
        <w:rPr>
          <w:sz w:val="20"/>
          <w:szCs w:val="20"/>
        </w:rPr>
        <w:t xml:space="preserve"> anlegg også (kapittel 2 i bestemmelsene). </w:t>
      </w:r>
    </w:p>
    <w:p w14:paraId="235415A0" w14:textId="77777777" w:rsidR="00025713" w:rsidRPr="00AD7712" w:rsidRDefault="00025713" w:rsidP="00C23220">
      <w:pPr>
        <w:rPr>
          <w:sz w:val="20"/>
          <w:szCs w:val="20"/>
        </w:rPr>
      </w:pPr>
    </w:p>
    <w:p w14:paraId="6F0DA163" w14:textId="77777777" w:rsidR="00C23220" w:rsidRPr="00AD7712" w:rsidRDefault="00C23220" w:rsidP="00C23220">
      <w:pPr>
        <w:pStyle w:val="Overskrift1"/>
        <w:rPr>
          <w:rStyle w:val="Sterkutheving"/>
          <w:rFonts w:ascii="Oslo Sans Office" w:hAnsi="Oslo Sans Office"/>
          <w:b/>
          <w:i w:val="0"/>
          <w:color w:val="2A2859" w:themeColor="text2"/>
          <w:sz w:val="20"/>
          <w:szCs w:val="20"/>
        </w:rPr>
      </w:pPr>
      <w:bookmarkStart w:id="0" w:name="_Toc107581679"/>
      <w:r w:rsidRPr="00AD7712">
        <w:rPr>
          <w:rStyle w:val="Sterkutheving"/>
          <w:rFonts w:ascii="Oslo Sans Office" w:hAnsi="Oslo Sans Office"/>
          <w:b/>
          <w:i w:val="0"/>
          <w:color w:val="2A2859" w:themeColor="text2"/>
          <w:sz w:val="20"/>
          <w:szCs w:val="20"/>
        </w:rPr>
        <w:t>Om anleggstypen</w:t>
      </w:r>
      <w:bookmarkEnd w:id="0"/>
    </w:p>
    <w:p w14:paraId="003B16D8" w14:textId="64834EF7" w:rsidR="00C23220" w:rsidRPr="00AD7712" w:rsidRDefault="00934F52" w:rsidP="009E320C">
      <w:pPr>
        <w:rPr>
          <w:rFonts w:ascii="Oslo Sans Office" w:hAnsi="Oslo Sans Office"/>
          <w:sz w:val="20"/>
          <w:szCs w:val="20"/>
        </w:rPr>
      </w:pPr>
      <w:r w:rsidRPr="00AD7712">
        <w:rPr>
          <w:rFonts w:ascii="Oslo Sans Office" w:hAnsi="Oslo Sans Office"/>
          <w:sz w:val="20"/>
          <w:szCs w:val="20"/>
        </w:rPr>
        <w:t>Nærmiljøanlegg</w:t>
      </w:r>
      <w:r w:rsidR="00C23220" w:rsidRPr="00AD7712">
        <w:rPr>
          <w:rFonts w:ascii="Oslo Sans Office" w:hAnsi="Oslo Sans Office"/>
          <w:sz w:val="20"/>
          <w:szCs w:val="20"/>
        </w:rPr>
        <w:t xml:space="preserve"> er et utendørsanlegg eller område for </w:t>
      </w:r>
      <w:r w:rsidRPr="00AD7712">
        <w:rPr>
          <w:rFonts w:ascii="Oslo Sans Office" w:hAnsi="Oslo Sans Office"/>
          <w:sz w:val="20"/>
          <w:szCs w:val="20"/>
        </w:rPr>
        <w:t>egenorganisert</w:t>
      </w:r>
      <w:r w:rsidR="00C23220" w:rsidRPr="00AD7712">
        <w:rPr>
          <w:rFonts w:ascii="Oslo Sans Office" w:hAnsi="Oslo Sans Office"/>
          <w:sz w:val="20"/>
          <w:szCs w:val="20"/>
        </w:rPr>
        <w:t xml:space="preserve"> idrett eller annen fysisk aktivitet som ligger i tilknytning til bo- og/eller oppholdsområder. </w:t>
      </w:r>
      <w:r w:rsidR="005D7682" w:rsidRPr="00AD7712">
        <w:rPr>
          <w:rFonts w:ascii="Oslo Sans Office" w:hAnsi="Oslo Sans Office"/>
          <w:sz w:val="20"/>
          <w:szCs w:val="20"/>
        </w:rPr>
        <w:t>Det kan settes opp sk</w:t>
      </w:r>
      <w:r w:rsidR="009E320C" w:rsidRPr="00AD7712">
        <w:rPr>
          <w:rFonts w:ascii="Oslo Sans Office" w:hAnsi="Oslo Sans Office"/>
          <w:sz w:val="20"/>
          <w:szCs w:val="20"/>
        </w:rPr>
        <w:t>j</w:t>
      </w:r>
      <w:r w:rsidR="005D7682" w:rsidRPr="00AD7712">
        <w:rPr>
          <w:rFonts w:ascii="Oslo Sans Office" w:hAnsi="Oslo Sans Office"/>
          <w:sz w:val="20"/>
          <w:szCs w:val="20"/>
        </w:rPr>
        <w:t xml:space="preserve">erming mot vær der det er behov, men den kan ikke være så omfattende at </w:t>
      </w:r>
      <w:r w:rsidRPr="00AD7712">
        <w:rPr>
          <w:rFonts w:ascii="Oslo Sans Office" w:hAnsi="Oslo Sans Office"/>
          <w:sz w:val="20"/>
          <w:szCs w:val="20"/>
        </w:rPr>
        <w:t>anlegget</w:t>
      </w:r>
      <w:r w:rsidR="009E320C" w:rsidRPr="00AD7712">
        <w:rPr>
          <w:rFonts w:ascii="Oslo Sans Office" w:hAnsi="Oslo Sans Office"/>
          <w:sz w:val="20"/>
          <w:szCs w:val="20"/>
        </w:rPr>
        <w:t xml:space="preserve"> mister</w:t>
      </w:r>
      <w:r w:rsidR="005D7682" w:rsidRPr="00AD7712">
        <w:rPr>
          <w:rFonts w:ascii="Oslo Sans Office" w:hAnsi="Oslo Sans Office"/>
          <w:sz w:val="20"/>
          <w:szCs w:val="20"/>
        </w:rPr>
        <w:t xml:space="preserve"> karakter av å være utendørsanlegg. </w:t>
      </w:r>
      <w:bookmarkStart w:id="1" w:name="_Toc107581680"/>
    </w:p>
    <w:p w14:paraId="41C9B751" w14:textId="6F552EAF" w:rsidR="00C23220" w:rsidRPr="00AD7712" w:rsidRDefault="00C23220" w:rsidP="00C23220">
      <w:pPr>
        <w:rPr>
          <w:rFonts w:ascii="Oslo Sans Office" w:hAnsi="Oslo Sans Office"/>
          <w:sz w:val="20"/>
          <w:szCs w:val="20"/>
        </w:rPr>
      </w:pPr>
      <w:r w:rsidRPr="00AD7712">
        <w:rPr>
          <w:rFonts w:ascii="Oslo Sans Office" w:hAnsi="Oslo Sans Office"/>
          <w:sz w:val="20"/>
          <w:szCs w:val="20"/>
        </w:rPr>
        <w:t xml:space="preserve">Målgruppen er barn og unge, men også </w:t>
      </w:r>
      <w:r w:rsidR="004F78F8" w:rsidRPr="00AD7712">
        <w:rPr>
          <w:rFonts w:ascii="Oslo Sans Office" w:hAnsi="Oslo Sans Office"/>
          <w:sz w:val="20"/>
          <w:szCs w:val="20"/>
        </w:rPr>
        <w:t xml:space="preserve">for </w:t>
      </w:r>
      <w:r w:rsidRPr="00AD7712">
        <w:rPr>
          <w:rFonts w:ascii="Oslo Sans Office" w:hAnsi="Oslo Sans Office"/>
          <w:sz w:val="20"/>
          <w:szCs w:val="20"/>
        </w:rPr>
        <w:t xml:space="preserve">lokalbefolkningen for øvrig. </w:t>
      </w:r>
    </w:p>
    <w:p w14:paraId="5118614F" w14:textId="1C7939B7" w:rsidR="005D7682" w:rsidRPr="00AD7712" w:rsidRDefault="00C23220" w:rsidP="005D7682">
      <w:pPr>
        <w:rPr>
          <w:rFonts w:ascii="Oslo Sans Office" w:hAnsi="Oslo Sans Office"/>
          <w:sz w:val="20"/>
          <w:szCs w:val="20"/>
        </w:rPr>
      </w:pPr>
      <w:r w:rsidRPr="00AD7712">
        <w:rPr>
          <w:rFonts w:ascii="Oslo Sans Office" w:hAnsi="Oslo Sans Office"/>
          <w:sz w:val="20"/>
          <w:szCs w:val="20"/>
        </w:rPr>
        <w:t>Borettslag, bygdelag og velforeninger (me</w:t>
      </w:r>
      <w:r w:rsidR="00657185" w:rsidRPr="00AD7712">
        <w:rPr>
          <w:rFonts w:ascii="Oslo Sans Office" w:hAnsi="Oslo Sans Office"/>
          <w:sz w:val="20"/>
          <w:szCs w:val="20"/>
        </w:rPr>
        <w:t>d unntak av hyttevelforeninger), og alle som kvalifiserer under pkt</w:t>
      </w:r>
      <w:r w:rsidR="00934F52" w:rsidRPr="00AD7712">
        <w:rPr>
          <w:rFonts w:ascii="Oslo Sans Office" w:hAnsi="Oslo Sans Office"/>
          <w:sz w:val="20"/>
          <w:szCs w:val="20"/>
        </w:rPr>
        <w:t>.</w:t>
      </w:r>
      <w:r w:rsidR="00657185" w:rsidRPr="00AD7712">
        <w:rPr>
          <w:rFonts w:ascii="Oslo Sans Office" w:hAnsi="Oslo Sans Office"/>
          <w:sz w:val="20"/>
          <w:szCs w:val="20"/>
        </w:rPr>
        <w:t xml:space="preserve"> 2.3 og 2.3.1 kan søke om </w:t>
      </w:r>
      <w:r w:rsidR="005D7682" w:rsidRPr="00AD7712">
        <w:rPr>
          <w:rFonts w:ascii="Oslo Sans Office" w:hAnsi="Oslo Sans Office"/>
          <w:sz w:val="20"/>
          <w:szCs w:val="20"/>
        </w:rPr>
        <w:t>tilskudd.</w:t>
      </w:r>
      <w:r w:rsidR="00AB22D6" w:rsidRPr="00AD7712">
        <w:rPr>
          <w:rFonts w:ascii="Oslo Sans Office" w:hAnsi="Oslo Sans Office"/>
          <w:sz w:val="20"/>
          <w:szCs w:val="20"/>
        </w:rPr>
        <w:t xml:space="preserve">                                                                                  </w:t>
      </w:r>
    </w:p>
    <w:p w14:paraId="6829A2BC" w14:textId="7C9CFE26" w:rsidR="005D7682" w:rsidRPr="00AD7712" w:rsidRDefault="005D7682" w:rsidP="005D7682">
      <w:pPr>
        <w:rPr>
          <w:rFonts w:ascii="Oslo Sans Office" w:hAnsi="Oslo Sans Office"/>
          <w:sz w:val="20"/>
          <w:szCs w:val="20"/>
        </w:rPr>
      </w:pPr>
      <w:r w:rsidRPr="00AD7712">
        <w:rPr>
          <w:rFonts w:ascii="Oslo Sans Office" w:hAnsi="Oslo Sans Office"/>
          <w:sz w:val="20"/>
          <w:szCs w:val="20"/>
        </w:rPr>
        <w:t xml:space="preserve">Ved etablering av turveier kan merking, </w:t>
      </w:r>
      <w:r w:rsidR="00934F52" w:rsidRPr="00AD7712">
        <w:rPr>
          <w:rFonts w:ascii="Oslo Sans Office" w:hAnsi="Oslo Sans Office"/>
          <w:sz w:val="20"/>
          <w:szCs w:val="20"/>
        </w:rPr>
        <w:t>hvileplasser</w:t>
      </w:r>
      <w:r w:rsidRPr="00AD7712">
        <w:rPr>
          <w:rFonts w:ascii="Oslo Sans Office" w:hAnsi="Oslo Sans Office"/>
          <w:sz w:val="20"/>
          <w:szCs w:val="20"/>
        </w:rPr>
        <w:t xml:space="preserve"> og andre tilpasninger som er plassert på hensiktsmessige steder inkluderes for å gjøre det mer universelt utformet. </w:t>
      </w:r>
    </w:p>
    <w:p w14:paraId="128956DA" w14:textId="77777777" w:rsidR="005D7682" w:rsidRPr="00AD7712" w:rsidRDefault="005D7682" w:rsidP="00C23220">
      <w:pPr>
        <w:pStyle w:val="Overskrift2"/>
        <w:rPr>
          <w:rFonts w:ascii="Oslo Sans Office" w:hAnsi="Oslo Sans Office"/>
          <w:color w:val="2A2859" w:themeColor="text2"/>
          <w:szCs w:val="20"/>
        </w:rPr>
      </w:pPr>
    </w:p>
    <w:p w14:paraId="0A0B2026" w14:textId="5C0DA53F" w:rsidR="00C23220" w:rsidRPr="00AD7712" w:rsidRDefault="00C23220" w:rsidP="00C23220">
      <w:pPr>
        <w:pStyle w:val="Overskrift2"/>
        <w:rPr>
          <w:rFonts w:ascii="Oslo Sans Office" w:hAnsi="Oslo Sans Office"/>
          <w:color w:val="2A2859" w:themeColor="text2"/>
          <w:szCs w:val="20"/>
        </w:rPr>
      </w:pPr>
      <w:r w:rsidRPr="00AD7712">
        <w:rPr>
          <w:rFonts w:ascii="Oslo Sans Office" w:hAnsi="Oslo Sans Office"/>
          <w:color w:val="2A2859" w:themeColor="text2"/>
          <w:szCs w:val="20"/>
        </w:rPr>
        <w:t>Spesielle krav til nærmiljøanlegg som må oppfylles:</w:t>
      </w:r>
      <w:bookmarkEnd w:id="1"/>
    </w:p>
    <w:p w14:paraId="74F62C2D" w14:textId="55985601" w:rsidR="005D7682" w:rsidRPr="00AD7712" w:rsidRDefault="00C23220" w:rsidP="005D7682">
      <w:pPr>
        <w:pStyle w:val="Listeavsnitt"/>
        <w:numPr>
          <w:ilvl w:val="0"/>
          <w:numId w:val="5"/>
        </w:numPr>
        <w:rPr>
          <w:rFonts w:ascii="Oslo Sans Office" w:hAnsi="Oslo Sans Office"/>
          <w:sz w:val="20"/>
          <w:szCs w:val="20"/>
        </w:rPr>
      </w:pPr>
      <w:r w:rsidRPr="00AD7712">
        <w:rPr>
          <w:rFonts w:ascii="Oslo Sans Office" w:hAnsi="Oslo Sans Office"/>
          <w:sz w:val="20"/>
          <w:szCs w:val="20"/>
        </w:rPr>
        <w:t xml:space="preserve">Nærmiljøanlegg kan bare unntaksvis brukes til </w:t>
      </w:r>
      <w:r w:rsidR="00934F52" w:rsidRPr="00AD7712">
        <w:rPr>
          <w:rFonts w:ascii="Oslo Sans Office" w:hAnsi="Oslo Sans Office"/>
          <w:sz w:val="20"/>
          <w:szCs w:val="20"/>
        </w:rPr>
        <w:t>organisert</w:t>
      </w:r>
      <w:r w:rsidRPr="00AD7712">
        <w:rPr>
          <w:rFonts w:ascii="Oslo Sans Office" w:hAnsi="Oslo Sans Office"/>
          <w:sz w:val="20"/>
          <w:szCs w:val="20"/>
        </w:rPr>
        <w:t xml:space="preserve"> fysisk aktivitet og skal ikke ivareta den organiserte </w:t>
      </w:r>
      <w:r w:rsidR="004F78F8" w:rsidRPr="00AD7712">
        <w:rPr>
          <w:rFonts w:ascii="Oslo Sans Office" w:hAnsi="Oslo Sans Office"/>
          <w:sz w:val="20"/>
          <w:szCs w:val="20"/>
        </w:rPr>
        <w:t xml:space="preserve">idrettens behov på fast basis. Det betyr at hvis man bygger en kunstgressbane som et nærmiljøanlegg så kan ikke idrettslag tildeles tid på banen. Alle skal ha lik tilgang til banene hele døgnet.  </w:t>
      </w:r>
    </w:p>
    <w:p w14:paraId="12487D59" w14:textId="7FCAD1E9" w:rsidR="005D7682" w:rsidRDefault="005D7682" w:rsidP="005D7682">
      <w:pPr>
        <w:pStyle w:val="Listeavsnitt"/>
        <w:numPr>
          <w:ilvl w:val="0"/>
          <w:numId w:val="5"/>
        </w:numPr>
        <w:rPr>
          <w:rFonts w:ascii="Oslo Sans Office" w:hAnsi="Oslo Sans Office"/>
          <w:sz w:val="20"/>
          <w:szCs w:val="20"/>
        </w:rPr>
      </w:pPr>
      <w:r w:rsidRPr="00AD7712">
        <w:rPr>
          <w:rFonts w:ascii="Oslo Sans Office" w:hAnsi="Oslo Sans Office"/>
          <w:sz w:val="20"/>
          <w:szCs w:val="20"/>
        </w:rPr>
        <w:t>Tilskuddsberettigede k</w:t>
      </w:r>
      <w:r w:rsidR="004F78F8" w:rsidRPr="00AD7712">
        <w:rPr>
          <w:rFonts w:ascii="Oslo Sans Office" w:hAnsi="Oslo Sans Office"/>
          <w:sz w:val="20"/>
          <w:szCs w:val="20"/>
        </w:rPr>
        <w:t>ostnader må overstige kr 50 0</w:t>
      </w:r>
      <w:r w:rsidR="009E33AA" w:rsidRPr="00AD7712">
        <w:rPr>
          <w:rFonts w:ascii="Oslo Sans Office" w:hAnsi="Oslo Sans Office"/>
          <w:sz w:val="20"/>
          <w:szCs w:val="20"/>
        </w:rPr>
        <w:t xml:space="preserve">00. </w:t>
      </w:r>
    </w:p>
    <w:p w14:paraId="2531941D" w14:textId="39D5B16D" w:rsidR="00C52E1E" w:rsidRPr="00AD7712" w:rsidRDefault="00C52E1E" w:rsidP="00C52E1E">
      <w:pPr>
        <w:rPr>
          <w:rFonts w:ascii="Oslo Sans Office" w:hAnsi="Oslo Sans Office"/>
          <w:sz w:val="20"/>
          <w:szCs w:val="20"/>
        </w:rPr>
      </w:pPr>
    </w:p>
    <w:p w14:paraId="79AAF76C" w14:textId="5F83FB98" w:rsidR="00C52E1E" w:rsidRPr="00AD7712" w:rsidRDefault="00C52E1E" w:rsidP="00C52E1E">
      <w:pPr>
        <w:rPr>
          <w:rStyle w:val="Sterkutheving"/>
          <w:rFonts w:ascii="Oslo Sans Office" w:hAnsi="Oslo Sans Office"/>
          <w:b/>
          <w:i w:val="0"/>
          <w:color w:val="2A2859" w:themeColor="text2"/>
          <w:sz w:val="20"/>
          <w:szCs w:val="20"/>
        </w:rPr>
      </w:pPr>
      <w:r w:rsidRPr="00AD7712">
        <w:rPr>
          <w:rStyle w:val="Sterkutheving"/>
          <w:rFonts w:ascii="Oslo Sans Office" w:hAnsi="Oslo Sans Office"/>
          <w:b/>
          <w:i w:val="0"/>
          <w:color w:val="2A2859" w:themeColor="text2"/>
          <w:sz w:val="20"/>
          <w:szCs w:val="20"/>
        </w:rPr>
        <w:t>Hva kan det søkes om midler til?</w:t>
      </w:r>
    </w:p>
    <w:p w14:paraId="6557D168" w14:textId="251FEE75" w:rsidR="00C52E1E" w:rsidRPr="00AD7712" w:rsidRDefault="00C52E1E" w:rsidP="00C52E1E">
      <w:pPr>
        <w:rPr>
          <w:rStyle w:val="Sterkutheving"/>
          <w:rFonts w:ascii="Oslo Sans Office" w:hAnsi="Oslo Sans Office"/>
          <w:i w:val="0"/>
          <w:color w:val="auto"/>
          <w:sz w:val="20"/>
          <w:szCs w:val="20"/>
        </w:rPr>
      </w:pPr>
      <w:r w:rsidRPr="00AD7712">
        <w:rPr>
          <w:rStyle w:val="Sterkutheving"/>
          <w:rFonts w:ascii="Oslo Sans Office" w:hAnsi="Oslo Sans Office"/>
          <w:i w:val="0"/>
          <w:color w:val="auto"/>
          <w:sz w:val="20"/>
          <w:szCs w:val="20"/>
        </w:rPr>
        <w:t>I bestemmelsene er det listet opp en rekke anleggstyper, som ballaktiviteter, trimpark, flerbruksområder, turveier og nærmiljøkart. Se</w:t>
      </w:r>
      <w:r w:rsidR="009E320C" w:rsidRPr="00AD7712">
        <w:rPr>
          <w:rStyle w:val="Sterkutheving"/>
          <w:rFonts w:ascii="Oslo Sans Office" w:hAnsi="Oslo Sans Office"/>
          <w:i w:val="0"/>
          <w:color w:val="auto"/>
          <w:sz w:val="20"/>
          <w:szCs w:val="20"/>
        </w:rPr>
        <w:t xml:space="preserve"> liste under pkt. 3.6 </w:t>
      </w:r>
      <w:r w:rsidR="0014322F">
        <w:rPr>
          <w:rStyle w:val="Sterkutheving"/>
          <w:rFonts w:ascii="Oslo Sans Office" w:hAnsi="Oslo Sans Office"/>
          <w:i w:val="0"/>
          <w:color w:val="auto"/>
          <w:sz w:val="20"/>
          <w:szCs w:val="20"/>
        </w:rPr>
        <w:t xml:space="preserve">i bestemmelsene (ikke </w:t>
      </w:r>
      <w:proofErr w:type="spellStart"/>
      <w:r w:rsidR="0014322F">
        <w:rPr>
          <w:rStyle w:val="Sterkutheving"/>
          <w:rFonts w:ascii="Oslo Sans Office" w:hAnsi="Oslo Sans Office"/>
          <w:i w:val="0"/>
          <w:color w:val="auto"/>
          <w:sz w:val="20"/>
          <w:szCs w:val="20"/>
        </w:rPr>
        <w:t>uttømmene</w:t>
      </w:r>
      <w:proofErr w:type="spellEnd"/>
      <w:r w:rsidR="0014322F">
        <w:rPr>
          <w:rStyle w:val="Sterkutheving"/>
          <w:rFonts w:ascii="Oslo Sans Office" w:hAnsi="Oslo Sans Office"/>
          <w:i w:val="0"/>
          <w:color w:val="auto"/>
          <w:sz w:val="20"/>
          <w:szCs w:val="20"/>
        </w:rPr>
        <w:t>)</w:t>
      </w:r>
      <w:r w:rsidRPr="00AD7712">
        <w:rPr>
          <w:rStyle w:val="Sterkutheving"/>
          <w:rFonts w:ascii="Oslo Sans Office" w:hAnsi="Oslo Sans Office"/>
          <w:i w:val="0"/>
          <w:color w:val="auto"/>
          <w:sz w:val="20"/>
          <w:szCs w:val="20"/>
        </w:rPr>
        <w:t>. Kommunen kan innvilge tilskudd til anleggstyper som ikke står på listen, men anle</w:t>
      </w:r>
      <w:r w:rsidR="009E320C" w:rsidRPr="00AD7712">
        <w:rPr>
          <w:rStyle w:val="Sterkutheving"/>
          <w:rFonts w:ascii="Oslo Sans Office" w:hAnsi="Oslo Sans Office"/>
          <w:i w:val="0"/>
          <w:color w:val="auto"/>
          <w:sz w:val="20"/>
          <w:szCs w:val="20"/>
        </w:rPr>
        <w:t>gget må</w:t>
      </w:r>
      <w:r w:rsidRPr="00AD7712">
        <w:rPr>
          <w:rStyle w:val="Sterkutheving"/>
          <w:rFonts w:ascii="Oslo Sans Office" w:hAnsi="Oslo Sans Office"/>
          <w:i w:val="0"/>
          <w:color w:val="auto"/>
          <w:sz w:val="20"/>
          <w:szCs w:val="20"/>
        </w:rPr>
        <w:t xml:space="preserve"> ha tilnærmet samme</w:t>
      </w:r>
      <w:r w:rsidR="009E320C" w:rsidRPr="00AD7712">
        <w:rPr>
          <w:rStyle w:val="Sterkutheving"/>
          <w:rFonts w:ascii="Oslo Sans Office" w:hAnsi="Oslo Sans Office"/>
          <w:i w:val="0"/>
          <w:color w:val="auto"/>
          <w:sz w:val="20"/>
          <w:szCs w:val="20"/>
        </w:rPr>
        <w:t xml:space="preserve"> funksjon/</w:t>
      </w:r>
      <w:r w:rsidR="00934F52" w:rsidRPr="00AD7712">
        <w:rPr>
          <w:rStyle w:val="Sterkutheving"/>
          <w:rFonts w:ascii="Oslo Sans Office" w:hAnsi="Oslo Sans Office"/>
          <w:i w:val="0"/>
          <w:color w:val="auto"/>
          <w:sz w:val="20"/>
          <w:szCs w:val="20"/>
        </w:rPr>
        <w:t>bruksområde</w:t>
      </w:r>
      <w:r w:rsidR="009E320C" w:rsidRPr="00AD7712">
        <w:rPr>
          <w:rStyle w:val="Sterkutheving"/>
          <w:rFonts w:ascii="Oslo Sans Office" w:hAnsi="Oslo Sans Office"/>
          <w:i w:val="0"/>
          <w:color w:val="auto"/>
          <w:sz w:val="20"/>
          <w:szCs w:val="20"/>
        </w:rPr>
        <w:t>. Anlegget må også følge definisjonen på</w:t>
      </w:r>
      <w:r w:rsidRPr="00AD7712">
        <w:rPr>
          <w:rStyle w:val="Sterkutheving"/>
          <w:rFonts w:ascii="Oslo Sans Office" w:hAnsi="Oslo Sans Office"/>
          <w:i w:val="0"/>
          <w:color w:val="auto"/>
          <w:sz w:val="20"/>
          <w:szCs w:val="20"/>
        </w:rPr>
        <w:t xml:space="preserve"> nærmiljøanlegg. </w:t>
      </w:r>
    </w:p>
    <w:p w14:paraId="04FF1F78" w14:textId="3372525E" w:rsidR="00C52E1E" w:rsidRPr="00AD7712" w:rsidRDefault="00C52E1E" w:rsidP="00C52E1E">
      <w:pPr>
        <w:rPr>
          <w:rFonts w:ascii="Oslo Sans Office" w:hAnsi="Oslo Sans Office"/>
          <w:sz w:val="20"/>
          <w:szCs w:val="20"/>
        </w:rPr>
      </w:pPr>
      <w:r w:rsidRPr="00AD7712">
        <w:rPr>
          <w:rFonts w:ascii="Oslo Sans Office" w:hAnsi="Oslo Sans Office"/>
          <w:sz w:val="20"/>
          <w:szCs w:val="20"/>
        </w:rPr>
        <w:t xml:space="preserve">Det kan </w:t>
      </w:r>
      <w:r w:rsidRPr="00AD7712">
        <w:rPr>
          <w:rFonts w:ascii="Oslo Sans Office" w:hAnsi="Oslo Sans Office"/>
          <w:b/>
          <w:sz w:val="20"/>
          <w:szCs w:val="20"/>
        </w:rPr>
        <w:t xml:space="preserve">ikke </w:t>
      </w:r>
      <w:r w:rsidRPr="00AD7712">
        <w:rPr>
          <w:rFonts w:ascii="Oslo Sans Office" w:hAnsi="Oslo Sans Office"/>
          <w:sz w:val="20"/>
          <w:szCs w:val="20"/>
        </w:rPr>
        <w:t xml:space="preserve">søkes om midler til løst utstyr, eller lekeplasser definert i NS EN 1176-serien. Det innebærer sklier, husker, sandkasser, vipper, </w:t>
      </w:r>
      <w:proofErr w:type="spellStart"/>
      <w:r w:rsidRPr="00AD7712">
        <w:rPr>
          <w:rFonts w:ascii="Oslo Sans Office" w:hAnsi="Oslo Sans Office"/>
          <w:sz w:val="20"/>
          <w:szCs w:val="20"/>
        </w:rPr>
        <w:t>klatre</w:t>
      </w:r>
      <w:r w:rsidR="009E320C" w:rsidRPr="00AD7712">
        <w:rPr>
          <w:rFonts w:ascii="Oslo Sans Office" w:hAnsi="Oslo Sans Office"/>
          <w:sz w:val="20"/>
          <w:szCs w:val="20"/>
        </w:rPr>
        <w:t>hus</w:t>
      </w:r>
      <w:proofErr w:type="spellEnd"/>
      <w:r w:rsidR="009E320C" w:rsidRPr="00AD7712">
        <w:rPr>
          <w:rFonts w:ascii="Oslo Sans Office" w:hAnsi="Oslo Sans Office"/>
          <w:sz w:val="20"/>
          <w:szCs w:val="20"/>
        </w:rPr>
        <w:t xml:space="preserve"> og lignende. </w:t>
      </w:r>
    </w:p>
    <w:p w14:paraId="0D71A1A5" w14:textId="43CEA47C" w:rsidR="00C23220" w:rsidRPr="00AD7712" w:rsidRDefault="00C52E1E" w:rsidP="00C52E1E">
      <w:pPr>
        <w:rPr>
          <w:rFonts w:ascii="Oslo Sans Office" w:hAnsi="Oslo Sans Office"/>
          <w:sz w:val="20"/>
          <w:szCs w:val="20"/>
        </w:rPr>
      </w:pPr>
      <w:r w:rsidRPr="00AD7712">
        <w:rPr>
          <w:rFonts w:ascii="Oslo Sans Office" w:hAnsi="Oslo Sans Office"/>
          <w:sz w:val="20"/>
          <w:szCs w:val="20"/>
        </w:rPr>
        <w:lastRenderedPageBreak/>
        <w:t xml:space="preserve">Det gis </w:t>
      </w:r>
      <w:r w:rsidRPr="00AD7712">
        <w:rPr>
          <w:rFonts w:ascii="Oslo Sans Office" w:hAnsi="Oslo Sans Office"/>
          <w:b/>
          <w:sz w:val="20"/>
          <w:szCs w:val="20"/>
        </w:rPr>
        <w:t>ikke</w:t>
      </w:r>
      <w:r w:rsidRPr="00AD7712">
        <w:rPr>
          <w:rFonts w:ascii="Oslo Sans Office" w:hAnsi="Oslo Sans Office"/>
          <w:sz w:val="20"/>
          <w:szCs w:val="20"/>
        </w:rPr>
        <w:t xml:space="preserve"> tilskudd til anlegg plassert i barnehagers uteområde. </w:t>
      </w:r>
      <w:r w:rsidR="009E320C" w:rsidRPr="00AD7712">
        <w:rPr>
          <w:rFonts w:ascii="Oslo Sans Office" w:hAnsi="Oslo Sans Office"/>
          <w:sz w:val="20"/>
          <w:szCs w:val="20"/>
        </w:rPr>
        <w:br/>
      </w:r>
    </w:p>
    <w:p w14:paraId="5B52FD73" w14:textId="77777777" w:rsidR="00C23220" w:rsidRPr="00AD7712" w:rsidRDefault="00C23220" w:rsidP="00C23220">
      <w:pPr>
        <w:pStyle w:val="Overskrift1"/>
        <w:rPr>
          <w:rStyle w:val="Sterkutheving"/>
          <w:rFonts w:ascii="Oslo Sans Office" w:hAnsi="Oslo Sans Office"/>
          <w:b/>
          <w:i w:val="0"/>
          <w:color w:val="2A2859" w:themeColor="text2"/>
          <w:sz w:val="20"/>
          <w:szCs w:val="20"/>
        </w:rPr>
      </w:pPr>
      <w:bookmarkStart w:id="2" w:name="_Toc107581681"/>
      <w:r w:rsidRPr="00AD7712">
        <w:rPr>
          <w:rStyle w:val="Sterkutheving"/>
          <w:rFonts w:ascii="Oslo Sans Office" w:hAnsi="Oslo Sans Office"/>
          <w:b/>
          <w:i w:val="0"/>
          <w:color w:val="2A2859" w:themeColor="text2"/>
          <w:sz w:val="20"/>
          <w:szCs w:val="20"/>
        </w:rPr>
        <w:t>Om rehabilitering</w:t>
      </w:r>
      <w:bookmarkEnd w:id="2"/>
      <w:r w:rsidRPr="00AD7712">
        <w:rPr>
          <w:rStyle w:val="Sterkutheving"/>
          <w:rFonts w:ascii="Oslo Sans Office" w:hAnsi="Oslo Sans Office"/>
          <w:b/>
          <w:i w:val="0"/>
          <w:color w:val="2A2859" w:themeColor="text2"/>
          <w:sz w:val="20"/>
          <w:szCs w:val="20"/>
        </w:rPr>
        <w:t xml:space="preserve"> </w:t>
      </w:r>
    </w:p>
    <w:p w14:paraId="6E3F9114" w14:textId="3C897399" w:rsidR="00050F60" w:rsidRDefault="00657185" w:rsidP="00C23220">
      <w:pPr>
        <w:rPr>
          <w:rFonts w:ascii="Oslo Sans Office" w:hAnsi="Oslo Sans Office"/>
          <w:sz w:val="20"/>
          <w:szCs w:val="20"/>
        </w:rPr>
      </w:pPr>
      <w:r w:rsidRPr="00AD7712">
        <w:rPr>
          <w:rFonts w:ascii="Oslo Sans Office" w:hAnsi="Oslo Sans Office"/>
          <w:sz w:val="20"/>
          <w:szCs w:val="20"/>
        </w:rPr>
        <w:t xml:space="preserve">Det kan søkes om midler til rehabilitering etter 10 års bruk. </w:t>
      </w:r>
    </w:p>
    <w:p w14:paraId="34C4D7CE" w14:textId="77777777" w:rsidR="00D9581A" w:rsidRPr="00AD7712" w:rsidRDefault="00D9581A" w:rsidP="00D9581A">
      <w:pPr>
        <w:pStyle w:val="Overskrift1"/>
        <w:rPr>
          <w:rStyle w:val="Sterkutheving"/>
          <w:rFonts w:ascii="Oslo Sans Office" w:hAnsi="Oslo Sans Office"/>
          <w:b/>
          <w:i w:val="0"/>
          <w:color w:val="2A2859" w:themeColor="text2"/>
          <w:sz w:val="20"/>
          <w:szCs w:val="20"/>
        </w:rPr>
      </w:pPr>
      <w:bookmarkStart w:id="3" w:name="_Toc107581695"/>
    </w:p>
    <w:p w14:paraId="1D65BAD6" w14:textId="3194CE8D" w:rsidR="00D9581A" w:rsidRPr="00AD7712" w:rsidRDefault="00D9581A" w:rsidP="00D9581A">
      <w:pPr>
        <w:pStyle w:val="Overskrift1"/>
        <w:rPr>
          <w:rStyle w:val="Sterkutheving"/>
          <w:rFonts w:ascii="Oslo Sans Office" w:hAnsi="Oslo Sans Office"/>
          <w:b/>
          <w:i w:val="0"/>
          <w:color w:val="2A2859" w:themeColor="text2"/>
          <w:sz w:val="20"/>
          <w:szCs w:val="20"/>
        </w:rPr>
      </w:pPr>
      <w:r w:rsidRPr="00AD7712">
        <w:rPr>
          <w:rStyle w:val="Sterkutheving"/>
          <w:rFonts w:ascii="Oslo Sans Office" w:hAnsi="Oslo Sans Office"/>
          <w:b/>
          <w:i w:val="0"/>
          <w:color w:val="2A2859" w:themeColor="text2"/>
          <w:sz w:val="20"/>
          <w:szCs w:val="20"/>
        </w:rPr>
        <w:t xml:space="preserve">Beregning av søknadsbeløp </w:t>
      </w:r>
      <w:bookmarkEnd w:id="3"/>
    </w:p>
    <w:p w14:paraId="62BD6E72" w14:textId="77777777" w:rsidR="00D9581A" w:rsidRPr="00AD7712" w:rsidRDefault="00D9581A" w:rsidP="00D9581A">
      <w:pPr>
        <w:pStyle w:val="Listeavsnitt"/>
        <w:numPr>
          <w:ilvl w:val="0"/>
          <w:numId w:val="2"/>
        </w:numPr>
        <w:rPr>
          <w:rFonts w:ascii="Oslo Sans Office" w:hAnsi="Oslo Sans Office"/>
          <w:b/>
          <w:sz w:val="20"/>
          <w:szCs w:val="20"/>
        </w:rPr>
      </w:pPr>
      <w:r w:rsidRPr="00AD7712">
        <w:rPr>
          <w:rFonts w:ascii="Oslo Sans Office" w:hAnsi="Oslo Sans Office"/>
          <w:sz w:val="20"/>
          <w:szCs w:val="20"/>
        </w:rPr>
        <w:t xml:space="preserve">Det kan søkes om 50% av tilskuddsberettigede kostnader, inntil kr 300 000.  Hvis anlegget skal inneholde nytt lysanlegg så får man 300 000 ekstra. Se pkt. 3.5.1 for egne satser til kunstisflater. </w:t>
      </w:r>
    </w:p>
    <w:p w14:paraId="1842E8ED" w14:textId="77777777" w:rsidR="00D9581A" w:rsidRPr="00AD7712" w:rsidRDefault="00D9581A" w:rsidP="00D9581A">
      <w:pPr>
        <w:pStyle w:val="Listeavsnitt"/>
        <w:numPr>
          <w:ilvl w:val="0"/>
          <w:numId w:val="2"/>
        </w:numPr>
        <w:rPr>
          <w:rFonts w:ascii="Oslo Sans Office" w:hAnsi="Oslo Sans Office"/>
          <w:b/>
          <w:sz w:val="20"/>
          <w:szCs w:val="20"/>
        </w:rPr>
      </w:pPr>
      <w:r w:rsidRPr="00AD7712">
        <w:rPr>
          <w:rFonts w:ascii="Oslo Sans Office" w:hAnsi="Oslo Sans Office"/>
          <w:sz w:val="20"/>
          <w:szCs w:val="20"/>
        </w:rPr>
        <w:t xml:space="preserve">Man kan beregne samlet tilskudd til én anleggstype, inkludert tilleggselementer. Det betyr at om det skal etablerers flere anlegg ved siden av hverandre så skal hvert enkelt anlegg ha sitt eget anleggsnummer, søknad og regnskap. </w:t>
      </w:r>
    </w:p>
    <w:p w14:paraId="59EE99F2" w14:textId="77777777" w:rsidR="00D9581A" w:rsidRPr="00AD70A5" w:rsidRDefault="00D9581A" w:rsidP="00D9581A">
      <w:pPr>
        <w:pStyle w:val="Listeavsnitt"/>
        <w:numPr>
          <w:ilvl w:val="0"/>
          <w:numId w:val="2"/>
        </w:numPr>
        <w:rPr>
          <w:rFonts w:ascii="Oslo Sans Office" w:hAnsi="Oslo Sans Office"/>
          <w:b/>
          <w:sz w:val="20"/>
          <w:szCs w:val="20"/>
        </w:rPr>
      </w:pPr>
      <w:r w:rsidRPr="00AD7712">
        <w:rPr>
          <w:rFonts w:ascii="Oslo Sans Office" w:hAnsi="Oslo Sans Office"/>
          <w:sz w:val="20"/>
          <w:szCs w:val="20"/>
        </w:rPr>
        <w:t xml:space="preserve">Nærmiljøanlegg som bygges i Groruddalen, Oslo Indre Øst og Oslo Sør får tillegg på 30% av ordinært tilskudd siden de er en del av den statlige områdesatsingen. </w:t>
      </w:r>
    </w:p>
    <w:p w14:paraId="1BDF76FE" w14:textId="77777777" w:rsidR="00AD70A5" w:rsidRDefault="00AD70A5" w:rsidP="00AD70A5">
      <w:pPr>
        <w:rPr>
          <w:rFonts w:ascii="Oslo Sans Office" w:hAnsi="Oslo Sans Office"/>
          <w:b/>
          <w:sz w:val="20"/>
          <w:szCs w:val="20"/>
        </w:rPr>
      </w:pPr>
    </w:p>
    <w:p w14:paraId="55A30C4A" w14:textId="77777777" w:rsidR="00AD70A5" w:rsidRPr="00AD70A5" w:rsidRDefault="00AD70A5" w:rsidP="00AD70A5">
      <w:pPr>
        <w:rPr>
          <w:rFonts w:ascii="Oslo Sans Office" w:eastAsia="Calibri" w:hAnsi="Oslo Sans Office" w:cs="Times New Roman"/>
          <w:b/>
          <w:bCs/>
          <w:color w:val="002060"/>
        </w:rPr>
      </w:pPr>
      <w:r w:rsidRPr="00AD70A5">
        <w:rPr>
          <w:rFonts w:ascii="Oslo Sans Office" w:eastAsia="Calibri" w:hAnsi="Oslo Sans Office" w:cs="Times New Roman"/>
          <w:b/>
          <w:bCs/>
          <w:color w:val="002060"/>
        </w:rPr>
        <w:t xml:space="preserve">Plikter knyttet til drift og bruk av anlegget </w:t>
      </w:r>
    </w:p>
    <w:p w14:paraId="6B1B581C" w14:textId="77777777" w:rsidR="00AD70A5" w:rsidRPr="00AD70A5" w:rsidRDefault="00AD70A5" w:rsidP="00AD70A5">
      <w:pPr>
        <w:rPr>
          <w:rFonts w:ascii="Oslo Sans Office" w:eastAsia="Calibri" w:hAnsi="Oslo Sans Office" w:cs="Times New Roman"/>
          <w:sz w:val="20"/>
          <w:szCs w:val="20"/>
        </w:rPr>
      </w:pPr>
      <w:r w:rsidRPr="00AD70A5">
        <w:rPr>
          <w:rFonts w:ascii="Oslo Sans Office" w:eastAsia="Calibri" w:hAnsi="Oslo Sans Office" w:cs="Times New Roman"/>
          <w:sz w:val="20"/>
          <w:szCs w:val="20"/>
        </w:rPr>
        <w:t xml:space="preserve">Som anleggseier er man pliktig til å holde anlegget åpent for allmenn idrettslig virksomhet i 30 år (ordinære anlegg) eller 10 år (nærmiljøanlegg) fra ferdigstillelse av anlegget. </w:t>
      </w:r>
    </w:p>
    <w:p w14:paraId="13101339" w14:textId="77777777" w:rsidR="00AD70A5" w:rsidRPr="00AD70A5" w:rsidRDefault="00AD70A5" w:rsidP="00AD70A5">
      <w:pPr>
        <w:rPr>
          <w:rFonts w:ascii="Oslo Sans Office" w:eastAsia="Calibri" w:hAnsi="Oslo Sans Office" w:cs="Times New Roman"/>
          <w:sz w:val="20"/>
          <w:szCs w:val="20"/>
        </w:rPr>
      </w:pPr>
      <w:r w:rsidRPr="00AD70A5">
        <w:rPr>
          <w:rFonts w:ascii="Oslo Sans Office" w:eastAsia="Calibri" w:hAnsi="Oslo Sans Office" w:cs="Times New Roman"/>
          <w:sz w:val="20"/>
          <w:szCs w:val="20"/>
        </w:rPr>
        <w:t>Se kapittel 4 for krav i forbindelse med blant annet følgende forhold:</w:t>
      </w:r>
    </w:p>
    <w:p w14:paraId="6ABE3EA8" w14:textId="77777777" w:rsidR="00AD70A5" w:rsidRPr="00AD70A5" w:rsidRDefault="00AD70A5" w:rsidP="00AD70A5">
      <w:pPr>
        <w:numPr>
          <w:ilvl w:val="0"/>
          <w:numId w:val="8"/>
        </w:numPr>
        <w:contextualSpacing/>
        <w:rPr>
          <w:rFonts w:ascii="Oslo Sans Office" w:eastAsia="Calibri" w:hAnsi="Oslo Sans Office" w:cs="Times New Roman"/>
          <w:sz w:val="20"/>
          <w:szCs w:val="20"/>
        </w:rPr>
      </w:pPr>
      <w:r w:rsidRPr="00AD70A5">
        <w:rPr>
          <w:rFonts w:ascii="Oslo Sans Office" w:eastAsia="Calibri" w:hAnsi="Oslo Sans Office" w:cs="Times New Roman"/>
          <w:sz w:val="20"/>
          <w:szCs w:val="20"/>
        </w:rPr>
        <w:t>Vedlikehold</w:t>
      </w:r>
    </w:p>
    <w:p w14:paraId="1F76A1C7" w14:textId="77777777" w:rsidR="00AD70A5" w:rsidRPr="00AD70A5" w:rsidRDefault="00AD70A5" w:rsidP="00AD70A5">
      <w:pPr>
        <w:numPr>
          <w:ilvl w:val="0"/>
          <w:numId w:val="8"/>
        </w:numPr>
        <w:contextualSpacing/>
        <w:rPr>
          <w:rFonts w:ascii="Oslo Sans Office" w:eastAsia="Calibri" w:hAnsi="Oslo Sans Office" w:cs="Times New Roman"/>
          <w:sz w:val="20"/>
          <w:szCs w:val="20"/>
        </w:rPr>
      </w:pPr>
      <w:r w:rsidRPr="00AD70A5">
        <w:rPr>
          <w:rFonts w:ascii="Oslo Sans Office" w:eastAsia="Calibri" w:hAnsi="Oslo Sans Office" w:cs="Times New Roman"/>
          <w:sz w:val="20"/>
          <w:szCs w:val="20"/>
        </w:rPr>
        <w:t>Midlertidig stenging</w:t>
      </w:r>
    </w:p>
    <w:p w14:paraId="2529149B" w14:textId="77777777" w:rsidR="00AD70A5" w:rsidRPr="00AD70A5" w:rsidRDefault="00AD70A5" w:rsidP="00AD70A5">
      <w:pPr>
        <w:numPr>
          <w:ilvl w:val="0"/>
          <w:numId w:val="8"/>
        </w:numPr>
        <w:contextualSpacing/>
        <w:rPr>
          <w:rFonts w:ascii="Oslo Sans Office" w:eastAsia="Calibri" w:hAnsi="Oslo Sans Office" w:cs="Times New Roman"/>
          <w:sz w:val="20"/>
          <w:szCs w:val="20"/>
        </w:rPr>
      </w:pPr>
      <w:r w:rsidRPr="00AD70A5">
        <w:rPr>
          <w:rFonts w:ascii="Oslo Sans Office" w:eastAsia="Calibri" w:hAnsi="Oslo Sans Office" w:cs="Times New Roman"/>
          <w:sz w:val="20"/>
          <w:szCs w:val="20"/>
        </w:rPr>
        <w:t>Overdragelse, salg, flytting, bruksendring eller nedleggelse av anlegg</w:t>
      </w:r>
    </w:p>
    <w:p w14:paraId="34083276" w14:textId="77777777" w:rsidR="00AD70A5" w:rsidRPr="00AD70A5" w:rsidRDefault="00AD70A5" w:rsidP="00AD70A5">
      <w:pPr>
        <w:numPr>
          <w:ilvl w:val="0"/>
          <w:numId w:val="8"/>
        </w:numPr>
        <w:contextualSpacing/>
        <w:rPr>
          <w:rFonts w:ascii="Oslo Sans Office" w:eastAsia="Calibri" w:hAnsi="Oslo Sans Office" w:cs="Times New Roman"/>
          <w:sz w:val="20"/>
          <w:szCs w:val="20"/>
        </w:rPr>
      </w:pPr>
      <w:r w:rsidRPr="00AD70A5">
        <w:rPr>
          <w:rFonts w:ascii="Oslo Sans Office" w:eastAsia="Calibri" w:hAnsi="Oslo Sans Office" w:cs="Times New Roman"/>
          <w:sz w:val="20"/>
          <w:szCs w:val="20"/>
        </w:rPr>
        <w:t>Drift</w:t>
      </w:r>
    </w:p>
    <w:p w14:paraId="39849C87" w14:textId="77777777" w:rsidR="00AD70A5" w:rsidRPr="00AD70A5" w:rsidRDefault="00AD70A5" w:rsidP="00AD70A5">
      <w:pPr>
        <w:numPr>
          <w:ilvl w:val="0"/>
          <w:numId w:val="8"/>
        </w:numPr>
        <w:contextualSpacing/>
        <w:rPr>
          <w:rFonts w:ascii="Oslo Sans Office" w:eastAsia="Calibri" w:hAnsi="Oslo Sans Office" w:cs="Times New Roman"/>
          <w:sz w:val="20"/>
          <w:szCs w:val="20"/>
        </w:rPr>
      </w:pPr>
      <w:r w:rsidRPr="00AD70A5">
        <w:rPr>
          <w:rFonts w:ascii="Oslo Sans Office" w:eastAsia="Calibri" w:hAnsi="Oslo Sans Office" w:cs="Times New Roman"/>
          <w:sz w:val="20"/>
          <w:szCs w:val="20"/>
        </w:rPr>
        <w:t xml:space="preserve">Mislighold </w:t>
      </w:r>
    </w:p>
    <w:p w14:paraId="2F75C1B5" w14:textId="77777777" w:rsidR="00AD70A5" w:rsidRPr="00AD70A5" w:rsidRDefault="00AD70A5" w:rsidP="00AD70A5">
      <w:pPr>
        <w:numPr>
          <w:ilvl w:val="0"/>
          <w:numId w:val="8"/>
        </w:numPr>
        <w:contextualSpacing/>
        <w:rPr>
          <w:rFonts w:ascii="Oslo Sans Office" w:eastAsia="Calibri" w:hAnsi="Oslo Sans Office" w:cs="Times New Roman"/>
          <w:sz w:val="20"/>
          <w:szCs w:val="20"/>
        </w:rPr>
      </w:pPr>
      <w:r w:rsidRPr="00AD70A5">
        <w:rPr>
          <w:rFonts w:ascii="Oslo Sans Office" w:eastAsia="Calibri" w:hAnsi="Oslo Sans Office" w:cs="Times New Roman"/>
          <w:sz w:val="20"/>
          <w:szCs w:val="20"/>
        </w:rPr>
        <w:t xml:space="preserve">Tilbakebetaling av midler </w:t>
      </w:r>
    </w:p>
    <w:p w14:paraId="463647DB" w14:textId="77777777" w:rsidR="00AD70A5" w:rsidRPr="00AD70A5" w:rsidRDefault="00AD70A5" w:rsidP="00AD70A5">
      <w:pPr>
        <w:rPr>
          <w:rFonts w:ascii="Oslo Sans Office" w:hAnsi="Oslo Sans Office"/>
          <w:b/>
          <w:sz w:val="20"/>
          <w:szCs w:val="20"/>
        </w:rPr>
      </w:pPr>
    </w:p>
    <w:p w14:paraId="73597A5D" w14:textId="77777777" w:rsidR="00C23220" w:rsidRPr="00AD7712" w:rsidRDefault="00C23220" w:rsidP="00C23220">
      <w:pPr>
        <w:rPr>
          <w:rStyle w:val="Sterkutheving"/>
          <w:rFonts w:ascii="Oslo Sans Office" w:hAnsi="Oslo Sans Office"/>
          <w:i w:val="0"/>
          <w:color w:val="auto"/>
          <w:sz w:val="20"/>
          <w:szCs w:val="20"/>
        </w:rPr>
      </w:pPr>
    </w:p>
    <w:p w14:paraId="4AB833AD" w14:textId="77777777" w:rsidR="00C23220" w:rsidRPr="00AD7712" w:rsidRDefault="00C23220" w:rsidP="00C23220">
      <w:pPr>
        <w:pStyle w:val="Overskrift1"/>
        <w:rPr>
          <w:rStyle w:val="Sterkutheving"/>
          <w:rFonts w:ascii="Oslo Sans Office" w:hAnsi="Oslo Sans Office"/>
          <w:b/>
          <w:i w:val="0"/>
          <w:color w:val="2A2859" w:themeColor="text2"/>
          <w:sz w:val="20"/>
          <w:szCs w:val="20"/>
        </w:rPr>
      </w:pPr>
      <w:bookmarkStart w:id="4" w:name="_Toc107581683"/>
      <w:r w:rsidRPr="00AD7712">
        <w:rPr>
          <w:rStyle w:val="Sterkutheving"/>
          <w:rFonts w:ascii="Oslo Sans Office" w:hAnsi="Oslo Sans Office"/>
          <w:b/>
          <w:i w:val="0"/>
          <w:color w:val="2A2859" w:themeColor="text2"/>
          <w:sz w:val="20"/>
          <w:szCs w:val="20"/>
        </w:rPr>
        <w:t>Søknaden skal inneholde:</w:t>
      </w:r>
      <w:bookmarkEnd w:id="4"/>
    </w:p>
    <w:p w14:paraId="17A35149" w14:textId="197B4FA5" w:rsidR="00C23220" w:rsidRPr="00AD7712" w:rsidRDefault="00C23220" w:rsidP="00BA5AF7">
      <w:pPr>
        <w:pStyle w:val="Overskrift2"/>
        <w:numPr>
          <w:ilvl w:val="0"/>
          <w:numId w:val="2"/>
        </w:numPr>
        <w:rPr>
          <w:rFonts w:ascii="Oslo Sans Office" w:hAnsi="Oslo Sans Office"/>
          <w:szCs w:val="20"/>
        </w:rPr>
      </w:pPr>
      <w:bookmarkStart w:id="5" w:name="_Toc107581684"/>
      <w:r w:rsidRPr="00AD7712">
        <w:rPr>
          <w:rFonts w:ascii="Oslo Sans Office" w:hAnsi="Oslo Sans Office"/>
          <w:szCs w:val="20"/>
        </w:rPr>
        <w:t>Målsatte tegninger</w:t>
      </w:r>
      <w:bookmarkEnd w:id="5"/>
      <w:r w:rsidRPr="00AD7712">
        <w:rPr>
          <w:rFonts w:ascii="Oslo Sans Office" w:hAnsi="Oslo Sans Office"/>
          <w:szCs w:val="20"/>
        </w:rPr>
        <w:t xml:space="preserve"> </w:t>
      </w:r>
    </w:p>
    <w:p w14:paraId="6F722466" w14:textId="72655ED3" w:rsidR="00C23220" w:rsidRPr="00AD7712" w:rsidRDefault="00C23220" w:rsidP="00C23220">
      <w:pPr>
        <w:pStyle w:val="Listeavsnitt"/>
        <w:numPr>
          <w:ilvl w:val="1"/>
          <w:numId w:val="2"/>
        </w:numPr>
        <w:rPr>
          <w:rFonts w:ascii="Oslo Sans Office" w:hAnsi="Oslo Sans Office"/>
          <w:sz w:val="20"/>
          <w:szCs w:val="20"/>
        </w:rPr>
      </w:pPr>
      <w:r w:rsidRPr="00AD7712">
        <w:rPr>
          <w:rFonts w:ascii="Oslo Sans Office" w:hAnsi="Oslo Sans Office"/>
          <w:sz w:val="20"/>
          <w:szCs w:val="20"/>
        </w:rPr>
        <w:t xml:space="preserve">Tegning som viser </w:t>
      </w:r>
      <w:r w:rsidR="005D7682" w:rsidRPr="00AD7712">
        <w:rPr>
          <w:rFonts w:ascii="Oslo Sans Office" w:hAnsi="Oslo Sans Office"/>
          <w:sz w:val="20"/>
          <w:szCs w:val="20"/>
        </w:rPr>
        <w:t xml:space="preserve">hva som skal bygges og størrelser. </w:t>
      </w:r>
      <w:r w:rsidR="009E33AA" w:rsidRPr="00AD7712">
        <w:rPr>
          <w:rFonts w:ascii="Oslo Sans Office" w:hAnsi="Oslo Sans Office"/>
          <w:sz w:val="20"/>
          <w:szCs w:val="20"/>
        </w:rPr>
        <w:t xml:space="preserve">Tegningene må også vise at universell utforming er ivaretatt. </w:t>
      </w:r>
    </w:p>
    <w:p w14:paraId="08EB56D1" w14:textId="3C26AADA" w:rsidR="00C23220" w:rsidRPr="00AD7712" w:rsidRDefault="00C23220" w:rsidP="00BA5AF7">
      <w:pPr>
        <w:pStyle w:val="Overskrift2"/>
        <w:numPr>
          <w:ilvl w:val="0"/>
          <w:numId w:val="2"/>
        </w:numPr>
        <w:rPr>
          <w:rFonts w:ascii="Oslo Sans Office" w:hAnsi="Oslo Sans Office"/>
          <w:szCs w:val="20"/>
        </w:rPr>
      </w:pPr>
      <w:bookmarkStart w:id="6" w:name="_Toc107581685"/>
      <w:r w:rsidRPr="00AD7712">
        <w:rPr>
          <w:rFonts w:ascii="Oslo Sans Office" w:hAnsi="Oslo Sans Office"/>
          <w:szCs w:val="20"/>
        </w:rPr>
        <w:t>Dokumentasjon på finansiering.</w:t>
      </w:r>
      <w:bookmarkEnd w:id="6"/>
    </w:p>
    <w:p w14:paraId="54F40D1D" w14:textId="77777777" w:rsidR="002D26F2" w:rsidRPr="008D73D9" w:rsidRDefault="00C23220" w:rsidP="002D26F2">
      <w:pPr>
        <w:pStyle w:val="Listeavsnitt"/>
        <w:numPr>
          <w:ilvl w:val="0"/>
          <w:numId w:val="7"/>
        </w:numPr>
        <w:rPr>
          <w:rFonts w:ascii="Oslo Sans Office" w:hAnsi="Oslo Sans Office"/>
          <w:sz w:val="20"/>
        </w:rPr>
      </w:pPr>
      <w:r w:rsidRPr="00AD7712">
        <w:rPr>
          <w:rFonts w:ascii="Oslo Sans Office" w:hAnsi="Oslo Sans Office"/>
          <w:sz w:val="20"/>
          <w:szCs w:val="20"/>
        </w:rPr>
        <w:t xml:space="preserve"> </w:t>
      </w:r>
      <w:r w:rsidR="002D26F2" w:rsidRPr="008D73D9">
        <w:rPr>
          <w:rFonts w:ascii="Oslo Sans Office" w:hAnsi="Oslo Sans Office"/>
          <w:sz w:val="20"/>
        </w:rPr>
        <w:t xml:space="preserve">Bestemmelsene krever at søknaden er fullfinansiert (minus spillemiddelbeløpet).  Alle finansieringskildene må dokumenteres og legges ved søknaden. De ulike finansieringskildene skal også føres inn finansieringsplanen i søknaden. </w:t>
      </w:r>
    </w:p>
    <w:p w14:paraId="476E49D8" w14:textId="44653C98" w:rsidR="00C23220" w:rsidRPr="006010C6" w:rsidRDefault="002D26F2" w:rsidP="002D26F2">
      <w:pPr>
        <w:pStyle w:val="Listeavsnitt"/>
        <w:numPr>
          <w:ilvl w:val="1"/>
          <w:numId w:val="2"/>
        </w:numPr>
        <w:rPr>
          <w:rFonts w:asciiTheme="majorHAnsi" w:hAnsiTheme="majorHAnsi"/>
          <w:sz w:val="18"/>
          <w:szCs w:val="20"/>
        </w:rPr>
      </w:pPr>
      <w:r w:rsidRPr="008D73D9">
        <w:rPr>
          <w:rFonts w:ascii="Oslo Sans Office" w:hAnsi="Oslo Sans Office"/>
          <w:sz w:val="20"/>
        </w:rPr>
        <w:lastRenderedPageBreak/>
        <w:t xml:space="preserve">Egenkapital skal dokumenteres med </w:t>
      </w:r>
      <w:r w:rsidR="006010C6">
        <w:rPr>
          <w:rFonts w:ascii="Oslo Sans Office" w:hAnsi="Oslo Sans Office"/>
          <w:sz w:val="20"/>
        </w:rPr>
        <w:t xml:space="preserve">skjermbilde eller utskrift fra banken som viser at dere har midlene til rådighet. Hvis dere allerede har betalt for </w:t>
      </w:r>
      <w:proofErr w:type="spellStart"/>
      <w:r w:rsidR="006010C6">
        <w:rPr>
          <w:rFonts w:ascii="Oslo Sans Office" w:hAnsi="Oslo Sans Office"/>
          <w:sz w:val="20"/>
        </w:rPr>
        <w:t>ksotnadene</w:t>
      </w:r>
      <w:proofErr w:type="spellEnd"/>
      <w:r w:rsidR="006010C6">
        <w:rPr>
          <w:rFonts w:ascii="Oslo Sans Office" w:hAnsi="Oslo Sans Office"/>
          <w:sz w:val="20"/>
        </w:rPr>
        <w:t xml:space="preserve"> kan faktura og kontoutskrift som viser at fakturaen er betalt legges ved. </w:t>
      </w:r>
    </w:p>
    <w:p w14:paraId="7AD27D8A" w14:textId="1F9F96F7" w:rsidR="006010C6" w:rsidRPr="006010C6" w:rsidRDefault="006010C6" w:rsidP="002D26F2">
      <w:pPr>
        <w:pStyle w:val="Listeavsnitt"/>
        <w:numPr>
          <w:ilvl w:val="1"/>
          <w:numId w:val="2"/>
        </w:numPr>
        <w:rPr>
          <w:rFonts w:asciiTheme="majorHAnsi" w:hAnsiTheme="majorHAnsi"/>
          <w:sz w:val="18"/>
          <w:szCs w:val="20"/>
        </w:rPr>
      </w:pPr>
      <w:r>
        <w:rPr>
          <w:rFonts w:ascii="Oslo Sans Office" w:hAnsi="Oslo Sans Office"/>
          <w:sz w:val="20"/>
        </w:rPr>
        <w:t xml:space="preserve">Lån dokumenteres med lånebrev, i tillegg til evt. bekreftelse fra banken på at beløpet er overført. </w:t>
      </w:r>
    </w:p>
    <w:p w14:paraId="7D287110" w14:textId="0C58A587" w:rsidR="006010C6" w:rsidRPr="006010C6" w:rsidRDefault="006010C6" w:rsidP="006010C6">
      <w:pPr>
        <w:pStyle w:val="Listeavsnitt"/>
        <w:numPr>
          <w:ilvl w:val="1"/>
          <w:numId w:val="2"/>
        </w:numPr>
        <w:rPr>
          <w:rFonts w:asciiTheme="majorHAnsi" w:hAnsiTheme="majorHAnsi"/>
          <w:sz w:val="18"/>
          <w:szCs w:val="20"/>
        </w:rPr>
      </w:pPr>
      <w:r>
        <w:rPr>
          <w:rFonts w:ascii="Oslo Sans Office" w:hAnsi="Oslo Sans Office"/>
          <w:sz w:val="20"/>
        </w:rPr>
        <w:t>Dugnad dokumenteres ved beregning av dugnadsverdi (tilbud fra leverandør for eks)</w:t>
      </w:r>
    </w:p>
    <w:p w14:paraId="3FD2D34E" w14:textId="41D061D8" w:rsidR="006010C6" w:rsidRPr="006010C6" w:rsidRDefault="006010C6" w:rsidP="006010C6">
      <w:pPr>
        <w:pStyle w:val="Listeavsnitt"/>
        <w:numPr>
          <w:ilvl w:val="1"/>
          <w:numId w:val="2"/>
        </w:numPr>
        <w:rPr>
          <w:rFonts w:asciiTheme="majorHAnsi" w:hAnsiTheme="majorHAnsi"/>
          <w:sz w:val="18"/>
          <w:szCs w:val="20"/>
        </w:rPr>
      </w:pPr>
      <w:r>
        <w:rPr>
          <w:rFonts w:ascii="Oslo Sans Office" w:hAnsi="Oslo Sans Office"/>
          <w:sz w:val="20"/>
        </w:rPr>
        <w:t xml:space="preserve">Andre tilskudd </w:t>
      </w:r>
      <w:proofErr w:type="spellStart"/>
      <w:r>
        <w:rPr>
          <w:rFonts w:ascii="Oslo Sans Office" w:hAnsi="Oslo Sans Office"/>
          <w:sz w:val="20"/>
        </w:rPr>
        <w:t>dokuem</w:t>
      </w:r>
      <w:r w:rsidR="001F5CA4">
        <w:rPr>
          <w:rFonts w:ascii="Oslo Sans Office" w:hAnsi="Oslo Sans Office"/>
          <w:sz w:val="20"/>
        </w:rPr>
        <w:t>e</w:t>
      </w:r>
      <w:r>
        <w:rPr>
          <w:rFonts w:ascii="Oslo Sans Office" w:hAnsi="Oslo Sans Office"/>
          <w:sz w:val="20"/>
        </w:rPr>
        <w:t>nteres</w:t>
      </w:r>
      <w:proofErr w:type="spellEnd"/>
      <w:r>
        <w:rPr>
          <w:rFonts w:ascii="Oslo Sans Office" w:hAnsi="Oslo Sans Office"/>
          <w:sz w:val="20"/>
        </w:rPr>
        <w:t xml:space="preserve"> med bekreftelse/tilsagnsbrev, og evt. bekreftelse fra banken på at beløpet er overført. </w:t>
      </w:r>
    </w:p>
    <w:p w14:paraId="6D13CCF7" w14:textId="33ECD9AA" w:rsidR="00C23220" w:rsidRPr="00AD7712" w:rsidRDefault="00C23220" w:rsidP="00BA5AF7">
      <w:pPr>
        <w:pStyle w:val="Overskrift2"/>
        <w:numPr>
          <w:ilvl w:val="0"/>
          <w:numId w:val="2"/>
        </w:numPr>
        <w:rPr>
          <w:rFonts w:ascii="Oslo Sans Office" w:hAnsi="Oslo Sans Office"/>
          <w:szCs w:val="20"/>
        </w:rPr>
      </w:pPr>
      <w:bookmarkStart w:id="7" w:name="_Toc107581686"/>
      <w:r w:rsidRPr="00AD7712">
        <w:rPr>
          <w:rFonts w:ascii="Oslo Sans Office" w:hAnsi="Oslo Sans Office"/>
          <w:szCs w:val="20"/>
        </w:rPr>
        <w:t>Kostnadsoverslag</w:t>
      </w:r>
      <w:bookmarkEnd w:id="7"/>
      <w:r w:rsidRPr="00AD7712">
        <w:rPr>
          <w:rFonts w:ascii="Oslo Sans Office" w:hAnsi="Oslo Sans Office"/>
          <w:szCs w:val="20"/>
        </w:rPr>
        <w:t xml:space="preserve"> </w:t>
      </w:r>
    </w:p>
    <w:p w14:paraId="2BAB1658" w14:textId="6679272E" w:rsidR="00C23220" w:rsidRPr="00AD7712" w:rsidRDefault="00C23220" w:rsidP="00C23220">
      <w:pPr>
        <w:pStyle w:val="Listeavsnitt"/>
        <w:numPr>
          <w:ilvl w:val="1"/>
          <w:numId w:val="2"/>
        </w:numPr>
        <w:rPr>
          <w:rFonts w:ascii="Oslo Sans Office" w:hAnsi="Oslo Sans Office"/>
          <w:b/>
          <w:sz w:val="20"/>
          <w:szCs w:val="20"/>
        </w:rPr>
      </w:pPr>
      <w:r w:rsidRPr="00AD7712">
        <w:rPr>
          <w:rFonts w:ascii="Oslo Sans Office" w:hAnsi="Oslo Sans Office"/>
          <w:sz w:val="20"/>
          <w:szCs w:val="20"/>
        </w:rPr>
        <w:t xml:space="preserve">Skal fylles inn i søknaden. Oppsettet skal være detaljert nok til å kontrollere at kostnadene gjelder tilskuddsberettigede aktivitetsflater og tilleggselementer, og </w:t>
      </w:r>
      <w:r w:rsidR="00934F52" w:rsidRPr="00AD7712">
        <w:rPr>
          <w:rFonts w:ascii="Oslo Sans Office" w:hAnsi="Oslo Sans Office"/>
          <w:sz w:val="20"/>
          <w:szCs w:val="20"/>
        </w:rPr>
        <w:t>eventuelt</w:t>
      </w:r>
      <w:r w:rsidRPr="00AD7712">
        <w:rPr>
          <w:rFonts w:ascii="Oslo Sans Office" w:hAnsi="Oslo Sans Office"/>
          <w:sz w:val="20"/>
          <w:szCs w:val="20"/>
        </w:rPr>
        <w:t xml:space="preserve"> skille ut kostnader som ikke er tilskuddsberettigede. </w:t>
      </w:r>
    </w:p>
    <w:p w14:paraId="5D84F620" w14:textId="6783DA28" w:rsidR="00C23220" w:rsidRPr="00AD7712" w:rsidRDefault="00C23220" w:rsidP="00C23220">
      <w:pPr>
        <w:pStyle w:val="Listeavsnitt"/>
        <w:numPr>
          <w:ilvl w:val="1"/>
          <w:numId w:val="2"/>
        </w:numPr>
        <w:rPr>
          <w:rFonts w:ascii="Oslo Sans Office" w:hAnsi="Oslo Sans Office"/>
          <w:b/>
          <w:sz w:val="20"/>
          <w:szCs w:val="20"/>
        </w:rPr>
      </w:pPr>
      <w:r w:rsidRPr="00AD7712">
        <w:rPr>
          <w:rFonts w:ascii="Oslo Sans Office" w:hAnsi="Oslo Sans Office"/>
          <w:sz w:val="20"/>
          <w:szCs w:val="20"/>
        </w:rPr>
        <w:t xml:space="preserve">Forskjellen på tilskuddsberettigede kostnader og ikke tilskuddsberettigede kostnader: Tilskuddsberettigede kostnader er kostnader som angår aktivitetsareal </w:t>
      </w:r>
      <w:r w:rsidR="005D7682" w:rsidRPr="00AD7712">
        <w:rPr>
          <w:rFonts w:ascii="Oslo Sans Office" w:hAnsi="Oslo Sans Office"/>
          <w:sz w:val="20"/>
          <w:szCs w:val="20"/>
        </w:rPr>
        <w:t>og nødvendige tilleggselementer som lysanlegg</w:t>
      </w:r>
      <w:r w:rsidR="00934F52" w:rsidRPr="00AD7712">
        <w:rPr>
          <w:rFonts w:ascii="Oslo Sans Office" w:hAnsi="Oslo Sans Office"/>
          <w:sz w:val="20"/>
          <w:szCs w:val="20"/>
        </w:rPr>
        <w:t>. Ikke tilskuddsberettigede</w:t>
      </w:r>
      <w:r w:rsidRPr="00AD7712">
        <w:rPr>
          <w:rFonts w:ascii="Oslo Sans Office" w:hAnsi="Oslo Sans Office"/>
          <w:sz w:val="20"/>
          <w:szCs w:val="20"/>
        </w:rPr>
        <w:t xml:space="preserve"> kostnader er kostnader som ikke angår selve aktiv</w:t>
      </w:r>
      <w:r w:rsidR="00934F52" w:rsidRPr="00AD7712">
        <w:rPr>
          <w:rFonts w:ascii="Oslo Sans Office" w:hAnsi="Oslo Sans Office"/>
          <w:sz w:val="20"/>
          <w:szCs w:val="20"/>
        </w:rPr>
        <w:t>it</w:t>
      </w:r>
      <w:r w:rsidRPr="00AD7712">
        <w:rPr>
          <w:rFonts w:ascii="Oslo Sans Office" w:hAnsi="Oslo Sans Office"/>
          <w:sz w:val="20"/>
          <w:szCs w:val="20"/>
        </w:rPr>
        <w:t xml:space="preserve">etsarealet. Det gjelder for eksempel parkeringsplasser, veier, løst utstyr, publikumstribuner og </w:t>
      </w:r>
      <w:r w:rsidR="005D7682" w:rsidRPr="00AD7712">
        <w:rPr>
          <w:rFonts w:ascii="Oslo Sans Office" w:hAnsi="Oslo Sans Office"/>
          <w:sz w:val="20"/>
          <w:szCs w:val="20"/>
        </w:rPr>
        <w:t xml:space="preserve">beplantning utenfor </w:t>
      </w:r>
      <w:r w:rsidR="00934F52" w:rsidRPr="00AD7712">
        <w:rPr>
          <w:rFonts w:ascii="Oslo Sans Office" w:hAnsi="Oslo Sans Office"/>
          <w:sz w:val="20"/>
          <w:szCs w:val="20"/>
        </w:rPr>
        <w:t>aktivitetsflaten</w:t>
      </w:r>
      <w:r w:rsidRPr="00AD7712">
        <w:rPr>
          <w:rFonts w:ascii="Oslo Sans Office" w:hAnsi="Oslo Sans Office"/>
          <w:sz w:val="20"/>
          <w:szCs w:val="20"/>
        </w:rPr>
        <w:t xml:space="preserve">. </w:t>
      </w:r>
    </w:p>
    <w:p w14:paraId="50E30064" w14:textId="77777777" w:rsidR="00C23220" w:rsidRPr="00AD7712" w:rsidRDefault="00C23220" w:rsidP="00C23220">
      <w:pPr>
        <w:pStyle w:val="Listeavsnitt"/>
        <w:numPr>
          <w:ilvl w:val="1"/>
          <w:numId w:val="2"/>
        </w:numPr>
        <w:rPr>
          <w:rFonts w:ascii="Oslo Sans Office" w:hAnsi="Oslo Sans Office"/>
          <w:b/>
          <w:sz w:val="20"/>
          <w:szCs w:val="20"/>
        </w:rPr>
      </w:pPr>
      <w:r w:rsidRPr="00AD7712">
        <w:rPr>
          <w:rFonts w:ascii="Oslo Sans Office" w:hAnsi="Oslo Sans Office"/>
          <w:sz w:val="20"/>
          <w:szCs w:val="20"/>
        </w:rPr>
        <w:t xml:space="preserve">Inntil 5% av tilskuddsberettigede kostnader kan føres opp som administrasjonskostnader. </w:t>
      </w:r>
    </w:p>
    <w:p w14:paraId="2F92E335" w14:textId="77777777" w:rsidR="00C23220" w:rsidRPr="00AD7712" w:rsidRDefault="00C23220" w:rsidP="00C23220">
      <w:pPr>
        <w:pStyle w:val="Listeavsnitt"/>
        <w:numPr>
          <w:ilvl w:val="1"/>
          <w:numId w:val="2"/>
        </w:numPr>
        <w:rPr>
          <w:rFonts w:ascii="Oslo Sans Office" w:hAnsi="Oslo Sans Office"/>
          <w:b/>
          <w:sz w:val="20"/>
          <w:szCs w:val="20"/>
        </w:rPr>
      </w:pPr>
      <w:r w:rsidRPr="00AD7712">
        <w:rPr>
          <w:rFonts w:ascii="Oslo Sans Office" w:hAnsi="Oslo Sans Office"/>
          <w:sz w:val="20"/>
          <w:szCs w:val="20"/>
        </w:rPr>
        <w:t xml:space="preserve">Inntil 10% av tilskuddsberettigede kostnader kan føres opp som uforutsette kostnader. </w:t>
      </w:r>
    </w:p>
    <w:p w14:paraId="31232ACB" w14:textId="5AC3E58A" w:rsidR="00C23220" w:rsidRPr="00AD7712" w:rsidRDefault="00C23220" w:rsidP="00BA5AF7">
      <w:pPr>
        <w:pStyle w:val="Overskrift2"/>
        <w:numPr>
          <w:ilvl w:val="0"/>
          <w:numId w:val="2"/>
        </w:numPr>
        <w:rPr>
          <w:rFonts w:ascii="Oslo Sans Office" w:hAnsi="Oslo Sans Office"/>
          <w:szCs w:val="20"/>
        </w:rPr>
      </w:pPr>
      <w:bookmarkStart w:id="8" w:name="_Toc107581687"/>
      <w:r w:rsidRPr="00AD7712">
        <w:rPr>
          <w:rFonts w:ascii="Oslo Sans Office" w:hAnsi="Oslo Sans Office"/>
          <w:szCs w:val="20"/>
        </w:rPr>
        <w:t>Avtale om rett til bruk av grunn</w:t>
      </w:r>
      <w:bookmarkEnd w:id="8"/>
      <w:r w:rsidRPr="00AD7712">
        <w:rPr>
          <w:rFonts w:ascii="Oslo Sans Office" w:hAnsi="Oslo Sans Office"/>
          <w:szCs w:val="20"/>
        </w:rPr>
        <w:t xml:space="preserve"> </w:t>
      </w:r>
    </w:p>
    <w:p w14:paraId="2D2D6C9D" w14:textId="571B4DC7" w:rsidR="00C23220" w:rsidRPr="00AD7712" w:rsidRDefault="00C23220" w:rsidP="004F78F8">
      <w:pPr>
        <w:pStyle w:val="Listeavsnitt"/>
        <w:numPr>
          <w:ilvl w:val="1"/>
          <w:numId w:val="2"/>
        </w:numPr>
        <w:rPr>
          <w:rFonts w:asciiTheme="majorHAnsi" w:hAnsiTheme="majorHAnsi"/>
          <w:b/>
          <w:sz w:val="20"/>
          <w:szCs w:val="20"/>
        </w:rPr>
      </w:pPr>
      <w:r w:rsidRPr="00AD7712">
        <w:rPr>
          <w:rFonts w:ascii="Oslo Sans Office" w:hAnsi="Oslo Sans Office"/>
          <w:sz w:val="20"/>
          <w:szCs w:val="20"/>
        </w:rPr>
        <w:t xml:space="preserve">Gjelder hvis man ikke eier grunnen selv. </w:t>
      </w:r>
      <w:r w:rsidR="00657185" w:rsidRPr="00AD7712">
        <w:rPr>
          <w:rFonts w:ascii="Oslo Sans Office" w:hAnsi="Oslo Sans Office"/>
          <w:sz w:val="20"/>
          <w:szCs w:val="20"/>
        </w:rPr>
        <w:t xml:space="preserve">Avtalen må være på minimum 10 år. </w:t>
      </w:r>
      <w:r w:rsidR="004F78F8" w:rsidRPr="00AD7712">
        <w:rPr>
          <w:rFonts w:asciiTheme="majorHAnsi" w:hAnsiTheme="majorHAnsi"/>
          <w:sz w:val="20"/>
          <w:szCs w:val="20"/>
        </w:rPr>
        <w:t xml:space="preserve">Når avtalen ikke er med kommunen, fylkeskommunen eller staten er det krav om at det er tinglyst leie- eller festerett.  </w:t>
      </w:r>
    </w:p>
    <w:p w14:paraId="5D0021C3" w14:textId="77777777" w:rsidR="004F78F8" w:rsidRPr="00AD7712" w:rsidRDefault="004F78F8" w:rsidP="004F78F8">
      <w:pPr>
        <w:pStyle w:val="Listeavsnitt"/>
        <w:numPr>
          <w:ilvl w:val="1"/>
          <w:numId w:val="2"/>
        </w:numPr>
        <w:rPr>
          <w:rFonts w:ascii="Oslo Sans Office" w:hAnsi="Oslo Sans Office"/>
          <w:b/>
          <w:sz w:val="20"/>
          <w:szCs w:val="20"/>
        </w:rPr>
      </w:pPr>
      <w:r w:rsidRPr="00AD7712">
        <w:rPr>
          <w:rFonts w:ascii="Oslo Sans Office" w:hAnsi="Oslo Sans Office"/>
          <w:sz w:val="20"/>
          <w:szCs w:val="20"/>
        </w:rPr>
        <w:t xml:space="preserve">Oslo kommune kan i helt spesielle tilfeller dispensere fra kravene. </w:t>
      </w:r>
    </w:p>
    <w:p w14:paraId="16BC9DD8" w14:textId="77777777" w:rsidR="004F78F8" w:rsidRPr="00AD7712" w:rsidRDefault="004F78F8" w:rsidP="004F78F8">
      <w:pPr>
        <w:ind w:left="1080"/>
        <w:rPr>
          <w:rFonts w:ascii="Oslo Sans Office" w:hAnsi="Oslo Sans Office"/>
          <w:b/>
          <w:sz w:val="20"/>
          <w:szCs w:val="20"/>
        </w:rPr>
      </w:pPr>
    </w:p>
    <w:p w14:paraId="6F4F4888" w14:textId="60662E3F" w:rsidR="00C23220" w:rsidRPr="00AD7712" w:rsidRDefault="00A37DB2" w:rsidP="00BA5AF7">
      <w:pPr>
        <w:pStyle w:val="Overskrift2"/>
        <w:numPr>
          <w:ilvl w:val="0"/>
          <w:numId w:val="2"/>
        </w:numPr>
        <w:rPr>
          <w:rFonts w:ascii="Oslo Sans Office" w:hAnsi="Oslo Sans Office"/>
          <w:szCs w:val="20"/>
        </w:rPr>
      </w:pPr>
      <w:r>
        <w:rPr>
          <w:rFonts w:ascii="Oslo Sans Office" w:hAnsi="Oslo Sans Office"/>
          <w:szCs w:val="20"/>
        </w:rPr>
        <w:t xml:space="preserve">Verdivurdering av dugnadsarbeid </w:t>
      </w:r>
    </w:p>
    <w:p w14:paraId="4F9E7D52" w14:textId="77777777" w:rsidR="00C23220" w:rsidRPr="00AD7712" w:rsidRDefault="00C23220" w:rsidP="00C23220">
      <w:pPr>
        <w:pStyle w:val="Listeavsnitt"/>
        <w:numPr>
          <w:ilvl w:val="1"/>
          <w:numId w:val="2"/>
        </w:numPr>
        <w:rPr>
          <w:rFonts w:ascii="Oslo Sans Office" w:hAnsi="Oslo Sans Office"/>
          <w:sz w:val="20"/>
          <w:szCs w:val="20"/>
        </w:rPr>
      </w:pPr>
      <w:r w:rsidRPr="00AD7712">
        <w:rPr>
          <w:rFonts w:ascii="Oslo Sans Office" w:hAnsi="Oslo Sans Office"/>
          <w:sz w:val="20"/>
          <w:szCs w:val="20"/>
        </w:rPr>
        <w:t xml:space="preserve">Verdi av dugnad skal beregnes av kvalifisert fagperson (ikke søker). For eksempel kostnadsvurdering fra kommune eller tilbud fra firma, og oppgis uten merverdiavgift. Pristilbud som viser dugnadsverdi skal/bør hentes inn i forkant av byggestart. </w:t>
      </w:r>
    </w:p>
    <w:p w14:paraId="7731CE28" w14:textId="77777777" w:rsidR="00C23220" w:rsidRPr="00AD7712" w:rsidRDefault="00C23220" w:rsidP="00C23220">
      <w:pPr>
        <w:pStyle w:val="Overskrift2"/>
        <w:rPr>
          <w:rFonts w:ascii="Oslo Sans Office" w:eastAsiaTheme="minorHAnsi" w:hAnsi="Oslo Sans Office"/>
          <w:szCs w:val="20"/>
        </w:rPr>
      </w:pPr>
    </w:p>
    <w:p w14:paraId="00BEE42D" w14:textId="210AF93E" w:rsidR="00C23220" w:rsidRPr="00AD7712" w:rsidRDefault="00C23220" w:rsidP="00BA5AF7">
      <w:pPr>
        <w:pStyle w:val="Overskrift2"/>
        <w:numPr>
          <w:ilvl w:val="0"/>
          <w:numId w:val="2"/>
        </w:numPr>
        <w:rPr>
          <w:rFonts w:ascii="Oslo Sans Office" w:hAnsi="Oslo Sans Office"/>
          <w:szCs w:val="20"/>
        </w:rPr>
      </w:pPr>
      <w:bookmarkStart w:id="9" w:name="_Toc107581693"/>
      <w:r w:rsidRPr="00AD7712">
        <w:rPr>
          <w:rFonts w:ascii="Oslo Sans Office" w:hAnsi="Oslo Sans Office"/>
          <w:szCs w:val="20"/>
        </w:rPr>
        <w:t>Hvis prosjektet inneholder lysanlegg</w:t>
      </w:r>
      <w:bookmarkEnd w:id="9"/>
    </w:p>
    <w:p w14:paraId="36443D22" w14:textId="222A0C74" w:rsidR="00C23220" w:rsidRPr="00AD7712" w:rsidRDefault="00C23220" w:rsidP="00C23220">
      <w:pPr>
        <w:pStyle w:val="Listeavsnitt"/>
        <w:numPr>
          <w:ilvl w:val="1"/>
          <w:numId w:val="2"/>
        </w:numPr>
        <w:rPr>
          <w:rFonts w:ascii="Oslo Sans Office" w:hAnsi="Oslo Sans Office"/>
          <w:sz w:val="20"/>
          <w:szCs w:val="20"/>
        </w:rPr>
      </w:pPr>
      <w:r w:rsidRPr="00AD7712">
        <w:rPr>
          <w:rFonts w:ascii="Oslo Sans Office" w:hAnsi="Oslo Sans Office"/>
          <w:sz w:val="20"/>
          <w:szCs w:val="20"/>
        </w:rPr>
        <w:t xml:space="preserve">Lysberegning </w:t>
      </w:r>
      <w:r w:rsidR="005D7682" w:rsidRPr="00AD7712">
        <w:rPr>
          <w:rFonts w:ascii="Oslo Sans Office" w:hAnsi="Oslo Sans Office"/>
          <w:sz w:val="20"/>
          <w:szCs w:val="20"/>
        </w:rPr>
        <w:t xml:space="preserve">eller </w:t>
      </w:r>
      <w:r w:rsidR="00934F52" w:rsidRPr="00AD7712">
        <w:rPr>
          <w:rFonts w:ascii="Oslo Sans Office" w:hAnsi="Oslo Sans Office"/>
          <w:sz w:val="20"/>
          <w:szCs w:val="20"/>
        </w:rPr>
        <w:t>dokumentasjon</w:t>
      </w:r>
      <w:r w:rsidR="005D7682" w:rsidRPr="00AD7712">
        <w:rPr>
          <w:rFonts w:ascii="Oslo Sans Office" w:hAnsi="Oslo Sans Office"/>
          <w:sz w:val="20"/>
          <w:szCs w:val="20"/>
        </w:rPr>
        <w:t xml:space="preserve"> på at det er et ordentlig lysanlegg (ikke bare en liten lampe for eksempel) må legges ved. </w:t>
      </w:r>
    </w:p>
    <w:p w14:paraId="72EA1053" w14:textId="278D5456" w:rsidR="00C23220" w:rsidRPr="00AD7712" w:rsidRDefault="00C23220" w:rsidP="00BA5AF7">
      <w:pPr>
        <w:pStyle w:val="Overskrift2"/>
        <w:numPr>
          <w:ilvl w:val="0"/>
          <w:numId w:val="2"/>
        </w:numPr>
        <w:rPr>
          <w:rFonts w:ascii="Oslo Sans Office" w:hAnsi="Oslo Sans Office"/>
          <w:szCs w:val="20"/>
        </w:rPr>
      </w:pPr>
      <w:bookmarkStart w:id="10" w:name="_Toc107581694"/>
      <w:r w:rsidRPr="00AD7712">
        <w:rPr>
          <w:rFonts w:ascii="Oslo Sans Office" w:hAnsi="Oslo Sans Office"/>
          <w:szCs w:val="20"/>
        </w:rPr>
        <w:lastRenderedPageBreak/>
        <w:t>Universell utforming</w:t>
      </w:r>
      <w:bookmarkEnd w:id="10"/>
      <w:r w:rsidRPr="00AD7712">
        <w:rPr>
          <w:rFonts w:ascii="Oslo Sans Office" w:hAnsi="Oslo Sans Office"/>
          <w:szCs w:val="20"/>
        </w:rPr>
        <w:t xml:space="preserve"> </w:t>
      </w:r>
    </w:p>
    <w:p w14:paraId="188136B1" w14:textId="79D347B2" w:rsidR="00C23220" w:rsidRPr="00AD7712" w:rsidRDefault="00C23220" w:rsidP="009E33AA">
      <w:pPr>
        <w:pStyle w:val="Listeavsnitt"/>
        <w:numPr>
          <w:ilvl w:val="1"/>
          <w:numId w:val="2"/>
        </w:numPr>
        <w:rPr>
          <w:rFonts w:ascii="Oslo Sans Office" w:hAnsi="Oslo Sans Office"/>
          <w:sz w:val="20"/>
          <w:szCs w:val="20"/>
        </w:rPr>
      </w:pPr>
      <w:r w:rsidRPr="00AD7712">
        <w:rPr>
          <w:rFonts w:ascii="Oslo Sans Office" w:hAnsi="Oslo Sans Office"/>
          <w:sz w:val="20"/>
          <w:szCs w:val="20"/>
        </w:rPr>
        <w:t xml:space="preserve">Anlegget skal ivareta universell utforming, og det må redegjøres for enten i tekstboks i </w:t>
      </w:r>
      <w:r w:rsidR="00934F52" w:rsidRPr="00AD7712">
        <w:rPr>
          <w:rFonts w:ascii="Oslo Sans Office" w:hAnsi="Oslo Sans Office"/>
          <w:sz w:val="20"/>
          <w:szCs w:val="20"/>
        </w:rPr>
        <w:t>søknadsskjema</w:t>
      </w:r>
      <w:r w:rsidRPr="00AD7712">
        <w:rPr>
          <w:rFonts w:ascii="Oslo Sans Office" w:hAnsi="Oslo Sans Office"/>
          <w:sz w:val="20"/>
          <w:szCs w:val="20"/>
        </w:rPr>
        <w:t xml:space="preserve"> eller som eget vedlegg. </w:t>
      </w:r>
      <w:r w:rsidR="00D25FE1">
        <w:rPr>
          <w:rFonts w:ascii="Oslo Sans Office" w:hAnsi="Oslo Sans Office"/>
          <w:sz w:val="20"/>
          <w:szCs w:val="20"/>
        </w:rPr>
        <w:br/>
      </w:r>
    </w:p>
    <w:p w14:paraId="6E9CF9E3" w14:textId="77777777" w:rsidR="00D25FE1" w:rsidRDefault="00D25FE1" w:rsidP="00D25FE1">
      <w:pPr>
        <w:pStyle w:val="Listeavsnitt"/>
        <w:numPr>
          <w:ilvl w:val="0"/>
          <w:numId w:val="2"/>
        </w:numPr>
        <w:spacing w:line="256" w:lineRule="auto"/>
        <w:rPr>
          <w:rFonts w:asciiTheme="majorHAnsi" w:hAnsiTheme="majorHAnsi"/>
          <w:b/>
          <w:sz w:val="20"/>
          <w:szCs w:val="20"/>
        </w:rPr>
      </w:pPr>
      <w:r>
        <w:rPr>
          <w:rFonts w:asciiTheme="majorHAnsi" w:hAnsiTheme="majorHAnsi"/>
          <w:b/>
          <w:sz w:val="20"/>
          <w:szCs w:val="20"/>
        </w:rPr>
        <w:t xml:space="preserve">Behovsvurdering </w:t>
      </w:r>
    </w:p>
    <w:p w14:paraId="122EC2B2" w14:textId="6CF0775F" w:rsidR="0013486B" w:rsidRDefault="00CE7E00" w:rsidP="0013486B">
      <w:pPr>
        <w:pStyle w:val="Listeavsnitt"/>
        <w:numPr>
          <w:ilvl w:val="1"/>
          <w:numId w:val="2"/>
        </w:numPr>
        <w:spacing w:line="256" w:lineRule="auto"/>
        <w:rPr>
          <w:rFonts w:asciiTheme="majorHAnsi" w:hAnsiTheme="majorHAnsi"/>
          <w:b/>
          <w:sz w:val="20"/>
          <w:szCs w:val="20"/>
        </w:rPr>
      </w:pPr>
      <w:r>
        <w:rPr>
          <w:rFonts w:asciiTheme="majorHAnsi" w:hAnsiTheme="majorHAnsi"/>
          <w:bCs/>
          <w:sz w:val="20"/>
          <w:szCs w:val="20"/>
        </w:rPr>
        <w:t xml:space="preserve">Alle søknader må inneholde en behovsvurdering. Se vedlegg 7 i bestemmelsene eller </w:t>
      </w:r>
      <w:proofErr w:type="spellStart"/>
      <w:r>
        <w:rPr>
          <w:rFonts w:asciiTheme="majorHAnsi" w:hAnsiTheme="majorHAnsi"/>
          <w:bCs/>
          <w:sz w:val="20"/>
          <w:szCs w:val="20"/>
        </w:rPr>
        <w:t>dokuemntet</w:t>
      </w:r>
      <w:proofErr w:type="spellEnd"/>
      <w:r>
        <w:rPr>
          <w:rFonts w:asciiTheme="majorHAnsi" w:hAnsiTheme="majorHAnsi"/>
          <w:bCs/>
          <w:sz w:val="20"/>
          <w:szCs w:val="20"/>
        </w:rPr>
        <w:t xml:space="preserve"> som heter «behovsvurdering» for </w:t>
      </w:r>
      <w:r w:rsidR="00BA1E89">
        <w:rPr>
          <w:rFonts w:asciiTheme="majorHAnsi" w:hAnsiTheme="majorHAnsi"/>
          <w:bCs/>
          <w:sz w:val="20"/>
          <w:szCs w:val="20"/>
        </w:rPr>
        <w:t xml:space="preserve">mer info om hva vurderingen skal inneholde. </w:t>
      </w:r>
    </w:p>
    <w:p w14:paraId="564F1398" w14:textId="77777777" w:rsidR="0013486B" w:rsidRDefault="0013486B" w:rsidP="0013486B">
      <w:pPr>
        <w:spacing w:line="254" w:lineRule="auto"/>
        <w:rPr>
          <w:rStyle w:val="Sterkutheving"/>
          <w:rFonts w:ascii="Oslo Sans Office" w:hAnsi="Oslo Sans Office"/>
          <w:b/>
          <w:i w:val="0"/>
          <w:color w:val="2A2859" w:themeColor="text2"/>
          <w:sz w:val="20"/>
          <w:szCs w:val="20"/>
        </w:rPr>
      </w:pPr>
    </w:p>
    <w:p w14:paraId="02AD7E30" w14:textId="0699D362" w:rsidR="009E33AA" w:rsidRPr="0013486B" w:rsidRDefault="009E33AA" w:rsidP="0013486B">
      <w:pPr>
        <w:spacing w:line="254" w:lineRule="auto"/>
        <w:rPr>
          <w:rStyle w:val="Sterkutheving"/>
          <w:rFonts w:ascii="Oslo Sans Office" w:hAnsi="Oslo Sans Office"/>
          <w:b/>
          <w:i w:val="0"/>
          <w:color w:val="2A2859" w:themeColor="text2"/>
          <w:sz w:val="20"/>
          <w:szCs w:val="20"/>
        </w:rPr>
      </w:pPr>
      <w:r w:rsidRPr="0013486B">
        <w:rPr>
          <w:rStyle w:val="Sterkutheving"/>
          <w:rFonts w:ascii="Oslo Sans Office" w:hAnsi="Oslo Sans Office"/>
          <w:b/>
          <w:i w:val="0"/>
          <w:color w:val="2A2859" w:themeColor="text2"/>
          <w:sz w:val="20"/>
          <w:szCs w:val="20"/>
        </w:rPr>
        <w:t xml:space="preserve">Nyttige publikasjoner </w:t>
      </w:r>
    </w:p>
    <w:p w14:paraId="2EAACA77" w14:textId="77777777" w:rsidR="009F0E67" w:rsidRPr="00637964" w:rsidRDefault="009F0E67" w:rsidP="009F0E67">
      <w:pPr>
        <w:rPr>
          <w:rFonts w:ascii="Calibri" w:eastAsia="Calibri" w:hAnsi="Calibri" w:cs="Times New Roman"/>
          <w:sz w:val="20"/>
          <w:szCs w:val="20"/>
        </w:rPr>
      </w:pPr>
      <w:r w:rsidRPr="00637964">
        <w:rPr>
          <w:rFonts w:ascii="Oslo Sans Office" w:eastAsia="Calibri" w:hAnsi="Oslo Sans Office" w:cs="Times New Roman"/>
          <w:iCs/>
          <w:sz w:val="20"/>
          <w:szCs w:val="20"/>
        </w:rPr>
        <w:t xml:space="preserve">På denne siden finnes nyttig informasjon om utforming og krav: </w:t>
      </w:r>
    </w:p>
    <w:p w14:paraId="6925F5F1" w14:textId="77777777" w:rsidR="009F0E67" w:rsidRPr="00637964" w:rsidRDefault="00AA0052" w:rsidP="009F0E67">
      <w:pPr>
        <w:rPr>
          <w:rFonts w:ascii="Oslo Sans Office" w:eastAsia="Calibri" w:hAnsi="Oslo Sans Office" w:cs="Times New Roman"/>
          <w:iCs/>
          <w:sz w:val="20"/>
          <w:szCs w:val="20"/>
        </w:rPr>
      </w:pPr>
      <w:hyperlink r:id="rId13" w:history="1">
        <w:r w:rsidR="009F0E67" w:rsidRPr="00637964">
          <w:rPr>
            <w:rFonts w:ascii="Oslo Sans Office" w:eastAsia="Calibri" w:hAnsi="Oslo Sans Office" w:cs="Times New Roman"/>
            <w:color w:val="0563C1"/>
            <w:sz w:val="20"/>
            <w:szCs w:val="20"/>
            <w:u w:val="single"/>
          </w:rPr>
          <w:t>https://idrettsanlegg.no/</w:t>
        </w:r>
      </w:hyperlink>
      <w:r w:rsidR="009F0E67" w:rsidRPr="00637964">
        <w:rPr>
          <w:rFonts w:ascii="Oslo Sans Office" w:eastAsia="Calibri" w:hAnsi="Oslo Sans Office" w:cs="Times New Roman"/>
          <w:iCs/>
          <w:sz w:val="20"/>
          <w:szCs w:val="20"/>
        </w:rPr>
        <w:t xml:space="preserve"> </w:t>
      </w:r>
    </w:p>
    <w:p w14:paraId="70592006" w14:textId="77777777" w:rsidR="009F0E67" w:rsidRPr="00637964" w:rsidRDefault="009F0E67" w:rsidP="009F0E67">
      <w:pPr>
        <w:rPr>
          <w:rFonts w:ascii="Oslo Sans Office" w:eastAsia="Calibri" w:hAnsi="Oslo Sans Office" w:cs="Times New Roman"/>
          <w:iCs/>
          <w:sz w:val="20"/>
          <w:szCs w:val="20"/>
        </w:rPr>
      </w:pPr>
    </w:p>
    <w:p w14:paraId="2E57B204" w14:textId="0D78EC13" w:rsidR="00D25FE1" w:rsidRPr="009F0E67" w:rsidRDefault="009F0E67" w:rsidP="009F0E67">
      <w:pPr>
        <w:rPr>
          <w:rFonts w:ascii="Oslo Sans Office" w:eastAsia="Calibri" w:hAnsi="Oslo Sans Office" w:cs="Times New Roman"/>
          <w:iCs/>
          <w:sz w:val="20"/>
          <w:szCs w:val="20"/>
        </w:rPr>
      </w:pPr>
      <w:r w:rsidRPr="00637964">
        <w:rPr>
          <w:rFonts w:ascii="Oslo Sans Office" w:eastAsia="Calibri" w:hAnsi="Oslo Sans Office" w:cs="Times New Roman"/>
          <w:iCs/>
          <w:sz w:val="20"/>
          <w:szCs w:val="20"/>
        </w:rPr>
        <w:t xml:space="preserve">På </w:t>
      </w:r>
      <w:hyperlink r:id="rId14" w:history="1">
        <w:r w:rsidRPr="00637964">
          <w:rPr>
            <w:rFonts w:ascii="Oslo Sans Office" w:eastAsia="Calibri" w:hAnsi="Oslo Sans Office" w:cs="Times New Roman"/>
            <w:i/>
            <w:sz w:val="20"/>
            <w:szCs w:val="20"/>
            <w:u w:val="single"/>
          </w:rPr>
          <w:t>www.godeidrettsanlegg.no</w:t>
        </w:r>
      </w:hyperlink>
      <w:r w:rsidRPr="00637964">
        <w:rPr>
          <w:rFonts w:ascii="Oslo Sans Office" w:eastAsia="Calibri" w:hAnsi="Oslo Sans Office" w:cs="Times New Roman"/>
          <w:iCs/>
          <w:sz w:val="20"/>
          <w:szCs w:val="20"/>
        </w:rPr>
        <w:t xml:space="preserve"> finnes nyttig informasjon og eksempler på anlegg som fungerer godt.</w:t>
      </w:r>
    </w:p>
    <w:p w14:paraId="6BC7A633" w14:textId="56C8B03F" w:rsidR="00D25FE1" w:rsidRPr="008A0CB1" w:rsidRDefault="00D25FE1" w:rsidP="008A0CB1">
      <w:pPr>
        <w:rPr>
          <w:rFonts w:ascii="Oslo Sans Office" w:hAnsi="Oslo Sans Office"/>
          <w:sz w:val="20"/>
          <w:szCs w:val="20"/>
        </w:rPr>
      </w:pPr>
    </w:p>
    <w:sectPr w:rsidR="00D25FE1" w:rsidRPr="008A0CB1" w:rsidSect="00647887">
      <w:headerReference w:type="default" r:id="rId15"/>
      <w:footerReference w:type="default" r:id="rId16"/>
      <w:headerReference w:type="first" r:id="rId17"/>
      <w:footerReference w:type="first" r:id="rId18"/>
      <w:pgSz w:w="11906" w:h="16838"/>
      <w:pgMar w:top="1219" w:right="1338" w:bottom="2245" w:left="1298" w:header="709" w:footer="51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32992D" w14:textId="77777777" w:rsidR="00AA0052" w:rsidRDefault="00AA0052" w:rsidP="005D093C">
      <w:pPr>
        <w:spacing w:after="0" w:line="240" w:lineRule="auto"/>
      </w:pPr>
      <w:r>
        <w:separator/>
      </w:r>
    </w:p>
  </w:endnote>
  <w:endnote w:type="continuationSeparator" w:id="0">
    <w:p w14:paraId="21A570CE" w14:textId="77777777" w:rsidR="00AA0052" w:rsidRDefault="00AA0052" w:rsidP="005D09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Oslo Sans Office">
    <w:panose1 w:val="02000000000000000000"/>
    <w:charset w:val="00"/>
    <w:family w:val="auto"/>
    <w:pitch w:val="variable"/>
    <w:sig w:usb0="00000007" w:usb1="00000001" w:usb2="00000000" w:usb3="00000000" w:csb0="00000093" w:csb1="00000000"/>
    <w:embedRegular r:id="rId1" w:fontKey="{10FFF1C2-08CB-4C5F-8F2B-ACAF0B410A4A}"/>
    <w:embedBold r:id="rId2" w:fontKey="{A9F7C614-E419-4FAE-B9F9-A15DC78ED091}"/>
    <w:embedItalic r:id="rId3" w:fontKey="{C6E7B9AC-1A7A-450B-9496-4FD23D7CD8E9}"/>
  </w:font>
  <w:font w:name="Tahoma">
    <w:panose1 w:val="020B0604030504040204"/>
    <w:charset w:val="00"/>
    <w:family w:val="swiss"/>
    <w:pitch w:val="variable"/>
    <w:sig w:usb0="E1002EFF" w:usb1="C000605B" w:usb2="00000029" w:usb3="00000000" w:csb0="000101FF" w:csb1="00000000"/>
    <w:embedRegular r:id="rId4" w:fontKey="{7BFEFB11-B1EA-401A-8322-17A34D21BC79}"/>
  </w:font>
  <w:font w:name="Calibri">
    <w:panose1 w:val="020F0502020204030204"/>
    <w:charset w:val="00"/>
    <w:family w:val="swiss"/>
    <w:pitch w:val="variable"/>
    <w:sig w:usb0="E4002EFF" w:usb1="C000247B" w:usb2="00000009" w:usb3="00000000" w:csb0="000001FF" w:csb1="00000000"/>
    <w:embedRegular r:id="rId5" w:fontKey="{971DE201-9A52-4763-BA7E-75F139D418EE}"/>
    <w:embedBold r:id="rId6" w:fontKey="{065E85B5-552D-4B58-8EB3-E0FBA4C55367}"/>
    <w:embedItalic r:id="rId7" w:fontKey="{E5BF19A8-8E3A-43EA-A227-B8173F1CB9D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90"/>
      <w:gridCol w:w="3090"/>
      <w:gridCol w:w="3090"/>
    </w:tblGrid>
    <w:tr w:rsidR="54F50684" w14:paraId="00794BA1" w14:textId="77777777" w:rsidTr="54F50684">
      <w:tc>
        <w:tcPr>
          <w:tcW w:w="3090" w:type="dxa"/>
        </w:tcPr>
        <w:p w14:paraId="200248D9" w14:textId="42CABAC5" w:rsidR="54F50684" w:rsidRDefault="54F50684" w:rsidP="54F50684">
          <w:pPr>
            <w:pStyle w:val="Topptekst"/>
            <w:ind w:left="-115"/>
            <w:rPr>
              <w:szCs w:val="20"/>
            </w:rPr>
          </w:pPr>
        </w:p>
      </w:tc>
      <w:tc>
        <w:tcPr>
          <w:tcW w:w="3090" w:type="dxa"/>
        </w:tcPr>
        <w:p w14:paraId="174EC04A" w14:textId="39CCC9BF" w:rsidR="54F50684" w:rsidRDefault="54F50684" w:rsidP="54F50684">
          <w:pPr>
            <w:pStyle w:val="Topptekst"/>
            <w:jc w:val="center"/>
            <w:rPr>
              <w:szCs w:val="20"/>
            </w:rPr>
          </w:pPr>
        </w:p>
      </w:tc>
      <w:tc>
        <w:tcPr>
          <w:tcW w:w="3090" w:type="dxa"/>
        </w:tcPr>
        <w:p w14:paraId="1EFD9561" w14:textId="63271ED5" w:rsidR="54F50684" w:rsidRDefault="54F50684" w:rsidP="54F50684">
          <w:pPr>
            <w:pStyle w:val="Topptekst"/>
            <w:ind w:right="-115"/>
            <w:jc w:val="right"/>
            <w:rPr>
              <w:szCs w:val="20"/>
            </w:rPr>
          </w:pPr>
        </w:p>
      </w:tc>
    </w:tr>
  </w:tbl>
  <w:p w14:paraId="7537C0AC" w14:textId="38F0A81C" w:rsidR="54F50684" w:rsidRDefault="54F50684" w:rsidP="54F50684">
    <w:pPr>
      <w:pStyle w:val="Bunntekst"/>
      <w:rPr>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0578B3" w14:textId="77777777" w:rsidR="00D44A50" w:rsidRDefault="00D44A50" w:rsidP="00C3116A">
    <w:pPr>
      <w:pStyle w:val="Bunntekst"/>
    </w:pPr>
  </w:p>
  <w:p w14:paraId="3AF4356F" w14:textId="77777777" w:rsidR="002E3185" w:rsidRPr="00C3116A" w:rsidRDefault="002E3185" w:rsidP="00C3116A">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224FEB" w14:textId="77777777" w:rsidR="00AA0052" w:rsidRDefault="00AA0052" w:rsidP="005D093C">
      <w:pPr>
        <w:spacing w:after="0" w:line="240" w:lineRule="auto"/>
      </w:pPr>
      <w:r>
        <w:separator/>
      </w:r>
    </w:p>
  </w:footnote>
  <w:footnote w:type="continuationSeparator" w:id="0">
    <w:p w14:paraId="62477B9F" w14:textId="77777777" w:rsidR="00AA0052" w:rsidRDefault="00AA0052" w:rsidP="005D09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90"/>
      <w:gridCol w:w="3090"/>
      <w:gridCol w:w="3090"/>
    </w:tblGrid>
    <w:tr w:rsidR="54F50684" w14:paraId="044CCED3" w14:textId="77777777" w:rsidTr="54F50684">
      <w:tc>
        <w:tcPr>
          <w:tcW w:w="3090" w:type="dxa"/>
        </w:tcPr>
        <w:p w14:paraId="68AEB973" w14:textId="7C7BB321" w:rsidR="54F50684" w:rsidRDefault="54F50684" w:rsidP="54F50684">
          <w:pPr>
            <w:pStyle w:val="Topptekst"/>
            <w:ind w:left="-115"/>
            <w:rPr>
              <w:szCs w:val="20"/>
            </w:rPr>
          </w:pPr>
        </w:p>
      </w:tc>
      <w:tc>
        <w:tcPr>
          <w:tcW w:w="3090" w:type="dxa"/>
        </w:tcPr>
        <w:p w14:paraId="73F1FC56" w14:textId="1D738598" w:rsidR="54F50684" w:rsidRDefault="54F50684" w:rsidP="54F50684">
          <w:pPr>
            <w:pStyle w:val="Topptekst"/>
            <w:jc w:val="center"/>
            <w:rPr>
              <w:szCs w:val="20"/>
            </w:rPr>
          </w:pPr>
        </w:p>
      </w:tc>
      <w:tc>
        <w:tcPr>
          <w:tcW w:w="3090" w:type="dxa"/>
        </w:tcPr>
        <w:p w14:paraId="2C7E85F5" w14:textId="367A3CA3" w:rsidR="54F50684" w:rsidRDefault="54F50684" w:rsidP="54F50684">
          <w:pPr>
            <w:pStyle w:val="Topptekst"/>
            <w:ind w:right="-115"/>
            <w:jc w:val="right"/>
            <w:rPr>
              <w:szCs w:val="20"/>
            </w:rPr>
          </w:pPr>
        </w:p>
      </w:tc>
    </w:tr>
  </w:tbl>
  <w:p w14:paraId="640FD283" w14:textId="3239228C" w:rsidR="54F50684" w:rsidRDefault="54F50684" w:rsidP="54F50684">
    <w:pPr>
      <w:pStyle w:val="Topptekst"/>
      <w:rPr>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1ECC2D" w14:textId="77777777" w:rsidR="00D44A50" w:rsidRDefault="00A67238">
    <w:pPr>
      <w:pStyle w:val="Topptekst"/>
    </w:pPr>
    <w:r>
      <w:rPr>
        <w:noProof/>
        <w:lang w:eastAsia="nb-NO"/>
      </w:rPr>
      <w:drawing>
        <wp:anchor distT="0" distB="0" distL="114300" distR="114300" simplePos="0" relativeHeight="251658240" behindDoc="1" locked="0" layoutInCell="1" allowOverlap="1" wp14:anchorId="56517A2A" wp14:editId="0EC88C15">
          <wp:simplePos x="0" y="0"/>
          <wp:positionH relativeFrom="page">
            <wp:posOffset>5634990</wp:posOffset>
          </wp:positionH>
          <wp:positionV relativeFrom="page">
            <wp:posOffset>612140</wp:posOffset>
          </wp:positionV>
          <wp:extent cx="1080000" cy="561600"/>
          <wp:effectExtent l="0" t="0" r="6350" b="0"/>
          <wp:wrapNone/>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emf"/>
                  <pic:cNvPicPr/>
                </pic:nvPicPr>
                <pic:blipFill>
                  <a:blip r:embed="rId1">
                    <a:extLst>
                      <a:ext uri="{28A0092B-C50C-407E-A947-70E740481C1C}">
                        <a14:useLocalDpi xmlns:a14="http://schemas.microsoft.com/office/drawing/2010/main" val="0"/>
                      </a:ext>
                    </a:extLst>
                  </a:blip>
                  <a:stretch>
                    <a:fillRect/>
                  </a:stretch>
                </pic:blipFill>
                <pic:spPr>
                  <a:xfrm>
                    <a:off x="0" y="0"/>
                    <a:ext cx="1080000" cy="56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5F5905"/>
    <w:multiLevelType w:val="hybridMultilevel"/>
    <w:tmpl w:val="9B827014"/>
    <w:lvl w:ilvl="0" w:tplc="04140003">
      <w:start w:val="1"/>
      <w:numFmt w:val="bullet"/>
      <w:lvlText w:val="o"/>
      <w:lvlJc w:val="left"/>
      <w:pPr>
        <w:ind w:left="1440" w:hanging="360"/>
      </w:pPr>
      <w:rPr>
        <w:rFonts w:ascii="Courier New" w:hAnsi="Courier New" w:cs="Courier New" w:hint="default"/>
      </w:rPr>
    </w:lvl>
    <w:lvl w:ilvl="1" w:tplc="04140003" w:tentative="1">
      <w:start w:val="1"/>
      <w:numFmt w:val="bullet"/>
      <w:lvlText w:val="o"/>
      <w:lvlJc w:val="left"/>
      <w:pPr>
        <w:ind w:left="2160" w:hanging="360"/>
      </w:pPr>
      <w:rPr>
        <w:rFonts w:ascii="Courier New" w:hAnsi="Courier New" w:cs="Courier New" w:hint="default"/>
      </w:rPr>
    </w:lvl>
    <w:lvl w:ilvl="2" w:tplc="04140005" w:tentative="1">
      <w:start w:val="1"/>
      <w:numFmt w:val="bullet"/>
      <w:lvlText w:val=""/>
      <w:lvlJc w:val="left"/>
      <w:pPr>
        <w:ind w:left="2880" w:hanging="360"/>
      </w:pPr>
      <w:rPr>
        <w:rFonts w:ascii="Wingdings" w:hAnsi="Wingdings" w:hint="default"/>
      </w:rPr>
    </w:lvl>
    <w:lvl w:ilvl="3" w:tplc="04140001" w:tentative="1">
      <w:start w:val="1"/>
      <w:numFmt w:val="bullet"/>
      <w:lvlText w:val=""/>
      <w:lvlJc w:val="left"/>
      <w:pPr>
        <w:ind w:left="3600" w:hanging="360"/>
      </w:pPr>
      <w:rPr>
        <w:rFonts w:ascii="Symbol" w:hAnsi="Symbol" w:hint="default"/>
      </w:rPr>
    </w:lvl>
    <w:lvl w:ilvl="4" w:tplc="04140003" w:tentative="1">
      <w:start w:val="1"/>
      <w:numFmt w:val="bullet"/>
      <w:lvlText w:val="o"/>
      <w:lvlJc w:val="left"/>
      <w:pPr>
        <w:ind w:left="4320" w:hanging="360"/>
      </w:pPr>
      <w:rPr>
        <w:rFonts w:ascii="Courier New" w:hAnsi="Courier New" w:cs="Courier New" w:hint="default"/>
      </w:rPr>
    </w:lvl>
    <w:lvl w:ilvl="5" w:tplc="04140005" w:tentative="1">
      <w:start w:val="1"/>
      <w:numFmt w:val="bullet"/>
      <w:lvlText w:val=""/>
      <w:lvlJc w:val="left"/>
      <w:pPr>
        <w:ind w:left="5040" w:hanging="360"/>
      </w:pPr>
      <w:rPr>
        <w:rFonts w:ascii="Wingdings" w:hAnsi="Wingdings" w:hint="default"/>
      </w:rPr>
    </w:lvl>
    <w:lvl w:ilvl="6" w:tplc="04140001" w:tentative="1">
      <w:start w:val="1"/>
      <w:numFmt w:val="bullet"/>
      <w:lvlText w:val=""/>
      <w:lvlJc w:val="left"/>
      <w:pPr>
        <w:ind w:left="5760" w:hanging="360"/>
      </w:pPr>
      <w:rPr>
        <w:rFonts w:ascii="Symbol" w:hAnsi="Symbol" w:hint="default"/>
      </w:rPr>
    </w:lvl>
    <w:lvl w:ilvl="7" w:tplc="04140003" w:tentative="1">
      <w:start w:val="1"/>
      <w:numFmt w:val="bullet"/>
      <w:lvlText w:val="o"/>
      <w:lvlJc w:val="left"/>
      <w:pPr>
        <w:ind w:left="6480" w:hanging="360"/>
      </w:pPr>
      <w:rPr>
        <w:rFonts w:ascii="Courier New" w:hAnsi="Courier New" w:cs="Courier New" w:hint="default"/>
      </w:rPr>
    </w:lvl>
    <w:lvl w:ilvl="8" w:tplc="04140005" w:tentative="1">
      <w:start w:val="1"/>
      <w:numFmt w:val="bullet"/>
      <w:lvlText w:val=""/>
      <w:lvlJc w:val="left"/>
      <w:pPr>
        <w:ind w:left="7200" w:hanging="360"/>
      </w:pPr>
      <w:rPr>
        <w:rFonts w:ascii="Wingdings" w:hAnsi="Wingdings" w:hint="default"/>
      </w:rPr>
    </w:lvl>
  </w:abstractNum>
  <w:abstractNum w:abstractNumId="1" w15:restartNumberingAfterBreak="0">
    <w:nsid w:val="13CA5C9A"/>
    <w:multiLevelType w:val="hybridMultilevel"/>
    <w:tmpl w:val="77D6D64E"/>
    <w:lvl w:ilvl="0" w:tplc="D42C19C0">
      <w:numFmt w:val="bullet"/>
      <w:lvlText w:val="-"/>
      <w:lvlJc w:val="left"/>
      <w:pPr>
        <w:ind w:left="1776" w:hanging="360"/>
      </w:pPr>
      <w:rPr>
        <w:rFonts w:ascii="Oslo Sans Office" w:eastAsiaTheme="minorHAnsi" w:hAnsi="Oslo Sans Office" w:cstheme="minorBidi" w:hint="default"/>
      </w:rPr>
    </w:lvl>
    <w:lvl w:ilvl="1" w:tplc="04140003" w:tentative="1">
      <w:start w:val="1"/>
      <w:numFmt w:val="bullet"/>
      <w:lvlText w:val="o"/>
      <w:lvlJc w:val="left"/>
      <w:pPr>
        <w:ind w:left="2496" w:hanging="360"/>
      </w:pPr>
      <w:rPr>
        <w:rFonts w:ascii="Courier New" w:hAnsi="Courier New" w:cs="Courier New" w:hint="default"/>
      </w:rPr>
    </w:lvl>
    <w:lvl w:ilvl="2" w:tplc="04140005" w:tentative="1">
      <w:start w:val="1"/>
      <w:numFmt w:val="bullet"/>
      <w:lvlText w:val=""/>
      <w:lvlJc w:val="left"/>
      <w:pPr>
        <w:ind w:left="3216" w:hanging="360"/>
      </w:pPr>
      <w:rPr>
        <w:rFonts w:ascii="Wingdings" w:hAnsi="Wingdings" w:hint="default"/>
      </w:rPr>
    </w:lvl>
    <w:lvl w:ilvl="3" w:tplc="04140001" w:tentative="1">
      <w:start w:val="1"/>
      <w:numFmt w:val="bullet"/>
      <w:lvlText w:val=""/>
      <w:lvlJc w:val="left"/>
      <w:pPr>
        <w:ind w:left="3936" w:hanging="360"/>
      </w:pPr>
      <w:rPr>
        <w:rFonts w:ascii="Symbol" w:hAnsi="Symbol" w:hint="default"/>
      </w:rPr>
    </w:lvl>
    <w:lvl w:ilvl="4" w:tplc="04140003" w:tentative="1">
      <w:start w:val="1"/>
      <w:numFmt w:val="bullet"/>
      <w:lvlText w:val="o"/>
      <w:lvlJc w:val="left"/>
      <w:pPr>
        <w:ind w:left="4656" w:hanging="360"/>
      </w:pPr>
      <w:rPr>
        <w:rFonts w:ascii="Courier New" w:hAnsi="Courier New" w:cs="Courier New" w:hint="default"/>
      </w:rPr>
    </w:lvl>
    <w:lvl w:ilvl="5" w:tplc="04140005" w:tentative="1">
      <w:start w:val="1"/>
      <w:numFmt w:val="bullet"/>
      <w:lvlText w:val=""/>
      <w:lvlJc w:val="left"/>
      <w:pPr>
        <w:ind w:left="5376" w:hanging="360"/>
      </w:pPr>
      <w:rPr>
        <w:rFonts w:ascii="Wingdings" w:hAnsi="Wingdings" w:hint="default"/>
      </w:rPr>
    </w:lvl>
    <w:lvl w:ilvl="6" w:tplc="04140001" w:tentative="1">
      <w:start w:val="1"/>
      <w:numFmt w:val="bullet"/>
      <w:lvlText w:val=""/>
      <w:lvlJc w:val="left"/>
      <w:pPr>
        <w:ind w:left="6096" w:hanging="360"/>
      </w:pPr>
      <w:rPr>
        <w:rFonts w:ascii="Symbol" w:hAnsi="Symbol" w:hint="default"/>
      </w:rPr>
    </w:lvl>
    <w:lvl w:ilvl="7" w:tplc="04140003" w:tentative="1">
      <w:start w:val="1"/>
      <w:numFmt w:val="bullet"/>
      <w:lvlText w:val="o"/>
      <w:lvlJc w:val="left"/>
      <w:pPr>
        <w:ind w:left="6816" w:hanging="360"/>
      </w:pPr>
      <w:rPr>
        <w:rFonts w:ascii="Courier New" w:hAnsi="Courier New" w:cs="Courier New" w:hint="default"/>
      </w:rPr>
    </w:lvl>
    <w:lvl w:ilvl="8" w:tplc="04140005" w:tentative="1">
      <w:start w:val="1"/>
      <w:numFmt w:val="bullet"/>
      <w:lvlText w:val=""/>
      <w:lvlJc w:val="left"/>
      <w:pPr>
        <w:ind w:left="7536" w:hanging="360"/>
      </w:pPr>
      <w:rPr>
        <w:rFonts w:ascii="Wingdings" w:hAnsi="Wingdings" w:hint="default"/>
      </w:rPr>
    </w:lvl>
  </w:abstractNum>
  <w:abstractNum w:abstractNumId="2" w15:restartNumberingAfterBreak="0">
    <w:nsid w:val="2EFB05F0"/>
    <w:multiLevelType w:val="hybridMultilevel"/>
    <w:tmpl w:val="7D884A84"/>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 w15:restartNumberingAfterBreak="0">
    <w:nsid w:val="506C1092"/>
    <w:multiLevelType w:val="hybridMultilevel"/>
    <w:tmpl w:val="34F039DE"/>
    <w:lvl w:ilvl="0" w:tplc="49DE5F44">
      <w:numFmt w:val="bullet"/>
      <w:lvlText w:val="-"/>
      <w:lvlJc w:val="left"/>
      <w:pPr>
        <w:ind w:left="720" w:hanging="360"/>
      </w:pPr>
      <w:rPr>
        <w:rFonts w:ascii="Oslo Sans Office" w:eastAsiaTheme="minorHAnsi" w:hAnsi="Oslo Sans Office" w:cstheme="minorBidi"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5100219C"/>
    <w:multiLevelType w:val="hybridMultilevel"/>
    <w:tmpl w:val="3E907908"/>
    <w:lvl w:ilvl="0" w:tplc="D42C19C0">
      <w:numFmt w:val="bullet"/>
      <w:lvlText w:val="-"/>
      <w:lvlJc w:val="left"/>
      <w:pPr>
        <w:ind w:left="720" w:hanging="360"/>
      </w:pPr>
      <w:rPr>
        <w:rFonts w:ascii="Oslo Sans Office" w:eastAsiaTheme="minorHAnsi" w:hAnsi="Oslo Sans Office" w:cstheme="minorBidi"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56054157"/>
    <w:multiLevelType w:val="hybridMultilevel"/>
    <w:tmpl w:val="2782F98C"/>
    <w:lvl w:ilvl="0" w:tplc="FC6095BE">
      <w:numFmt w:val="bullet"/>
      <w:lvlText w:val="-"/>
      <w:lvlJc w:val="left"/>
      <w:pPr>
        <w:ind w:left="720" w:hanging="360"/>
      </w:pPr>
      <w:rPr>
        <w:rFonts w:ascii="Oslo Sans Office" w:eastAsiaTheme="minorHAnsi" w:hAnsi="Oslo Sans Office"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6B5B45E2"/>
    <w:multiLevelType w:val="hybridMultilevel"/>
    <w:tmpl w:val="A288D118"/>
    <w:lvl w:ilvl="0" w:tplc="8EE0D2BA">
      <w:numFmt w:val="bullet"/>
      <w:lvlText w:val="-"/>
      <w:lvlJc w:val="left"/>
      <w:pPr>
        <w:ind w:left="720" w:hanging="360"/>
      </w:pPr>
      <w:rPr>
        <w:rFonts w:ascii="Oslo Sans Office" w:eastAsiaTheme="minorHAnsi" w:hAnsi="Oslo Sans Office"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1"/>
  </w:num>
  <w:num w:numId="4">
    <w:abstractNumId w:val="3"/>
  </w:num>
  <w:num w:numId="5">
    <w:abstractNumId w:val="6"/>
  </w:num>
  <w:num w:numId="6">
    <w:abstractNumId w:val="4"/>
  </w:num>
  <w:num w:numId="7">
    <w:abstractNumId w:val="0"/>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TrueTypeFonts/>
  <w:hideSpellingErrors/>
  <w:hideGrammaticalErrors/>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06E9"/>
    <w:rsid w:val="000119BE"/>
    <w:rsid w:val="00025713"/>
    <w:rsid w:val="00050F60"/>
    <w:rsid w:val="00085832"/>
    <w:rsid w:val="00095EC1"/>
    <w:rsid w:val="001014B7"/>
    <w:rsid w:val="0013486B"/>
    <w:rsid w:val="0014322F"/>
    <w:rsid w:val="00186573"/>
    <w:rsid w:val="001A4589"/>
    <w:rsid w:val="001B0271"/>
    <w:rsid w:val="001D7B21"/>
    <w:rsid w:val="001F112F"/>
    <w:rsid w:val="001F18CF"/>
    <w:rsid w:val="001F5CA4"/>
    <w:rsid w:val="00247C22"/>
    <w:rsid w:val="0025699D"/>
    <w:rsid w:val="00286B34"/>
    <w:rsid w:val="002D26F2"/>
    <w:rsid w:val="002E3185"/>
    <w:rsid w:val="00325D57"/>
    <w:rsid w:val="003262CF"/>
    <w:rsid w:val="00333AC6"/>
    <w:rsid w:val="003529A5"/>
    <w:rsid w:val="00363C20"/>
    <w:rsid w:val="00393207"/>
    <w:rsid w:val="00402504"/>
    <w:rsid w:val="00442E77"/>
    <w:rsid w:val="00466574"/>
    <w:rsid w:val="004836DC"/>
    <w:rsid w:val="00483FE0"/>
    <w:rsid w:val="004B6945"/>
    <w:rsid w:val="004F78F8"/>
    <w:rsid w:val="005006E9"/>
    <w:rsid w:val="0055183B"/>
    <w:rsid w:val="00560D31"/>
    <w:rsid w:val="00567104"/>
    <w:rsid w:val="0057006B"/>
    <w:rsid w:val="005812E4"/>
    <w:rsid w:val="00595FDC"/>
    <w:rsid w:val="005A4215"/>
    <w:rsid w:val="005D093C"/>
    <w:rsid w:val="005D0C81"/>
    <w:rsid w:val="005D7682"/>
    <w:rsid w:val="005E564A"/>
    <w:rsid w:val="006010C6"/>
    <w:rsid w:val="00602339"/>
    <w:rsid w:val="00647887"/>
    <w:rsid w:val="00650D94"/>
    <w:rsid w:val="00657185"/>
    <w:rsid w:val="006E006E"/>
    <w:rsid w:val="00727D7C"/>
    <w:rsid w:val="007A500B"/>
    <w:rsid w:val="007A58CD"/>
    <w:rsid w:val="007D1113"/>
    <w:rsid w:val="007E4B0D"/>
    <w:rsid w:val="007F2274"/>
    <w:rsid w:val="007F4F51"/>
    <w:rsid w:val="00852FF6"/>
    <w:rsid w:val="008A0CB1"/>
    <w:rsid w:val="008D5723"/>
    <w:rsid w:val="00934F52"/>
    <w:rsid w:val="009B164A"/>
    <w:rsid w:val="009E320C"/>
    <w:rsid w:val="009E33AA"/>
    <w:rsid w:val="009F0E67"/>
    <w:rsid w:val="00A0208E"/>
    <w:rsid w:val="00A25FC9"/>
    <w:rsid w:val="00A37DB2"/>
    <w:rsid w:val="00A63656"/>
    <w:rsid w:val="00A67238"/>
    <w:rsid w:val="00AA0052"/>
    <w:rsid w:val="00AA100D"/>
    <w:rsid w:val="00AB22D6"/>
    <w:rsid w:val="00AD70A5"/>
    <w:rsid w:val="00AD7712"/>
    <w:rsid w:val="00AE2859"/>
    <w:rsid w:val="00B10DAE"/>
    <w:rsid w:val="00B53329"/>
    <w:rsid w:val="00B71FB1"/>
    <w:rsid w:val="00B7457F"/>
    <w:rsid w:val="00BA1E89"/>
    <w:rsid w:val="00BA5AF7"/>
    <w:rsid w:val="00C23220"/>
    <w:rsid w:val="00C3116A"/>
    <w:rsid w:val="00C34D94"/>
    <w:rsid w:val="00C51925"/>
    <w:rsid w:val="00C52E1E"/>
    <w:rsid w:val="00C71386"/>
    <w:rsid w:val="00C73167"/>
    <w:rsid w:val="00C90F1F"/>
    <w:rsid w:val="00CB4B4E"/>
    <w:rsid w:val="00CC6D65"/>
    <w:rsid w:val="00CE7E00"/>
    <w:rsid w:val="00CF0214"/>
    <w:rsid w:val="00D25FE1"/>
    <w:rsid w:val="00D3044E"/>
    <w:rsid w:val="00D3395E"/>
    <w:rsid w:val="00D44A50"/>
    <w:rsid w:val="00D61A97"/>
    <w:rsid w:val="00D62292"/>
    <w:rsid w:val="00D8326C"/>
    <w:rsid w:val="00D913C7"/>
    <w:rsid w:val="00D9581A"/>
    <w:rsid w:val="00DB0CE4"/>
    <w:rsid w:val="00DF2BFA"/>
    <w:rsid w:val="00DF58F5"/>
    <w:rsid w:val="00E51F3C"/>
    <w:rsid w:val="00E60B09"/>
    <w:rsid w:val="00EF2F02"/>
    <w:rsid w:val="00F570E9"/>
    <w:rsid w:val="00FB5530"/>
    <w:rsid w:val="00FC72AE"/>
    <w:rsid w:val="00FD7882"/>
    <w:rsid w:val="54F50684"/>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D255E3"/>
  <w15:docId w15:val="{1C604FCF-7A45-4499-87E5-F27847330E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7887"/>
  </w:style>
  <w:style w:type="paragraph" w:styleId="Overskrift1">
    <w:name w:val="heading 1"/>
    <w:basedOn w:val="Normal"/>
    <w:next w:val="Normal"/>
    <w:link w:val="Overskrift1Tegn"/>
    <w:uiPriority w:val="9"/>
    <w:qFormat/>
    <w:rsid w:val="001F112F"/>
    <w:pPr>
      <w:keepNext/>
      <w:keepLines/>
      <w:spacing w:after="120" w:line="240" w:lineRule="auto"/>
      <w:outlineLvl w:val="0"/>
    </w:pPr>
    <w:rPr>
      <w:rFonts w:asciiTheme="majorHAnsi" w:eastAsiaTheme="majorEastAsia" w:hAnsiTheme="majorHAnsi" w:cstheme="majorBidi"/>
      <w:color w:val="2A2859" w:themeColor="text2"/>
      <w:sz w:val="28"/>
      <w:szCs w:val="32"/>
    </w:rPr>
  </w:style>
  <w:style w:type="paragraph" w:styleId="Overskrift2">
    <w:name w:val="heading 2"/>
    <w:basedOn w:val="Normal"/>
    <w:next w:val="Normal"/>
    <w:link w:val="Overskrift2Tegn"/>
    <w:uiPriority w:val="9"/>
    <w:qFormat/>
    <w:rsid w:val="006E006E"/>
    <w:pPr>
      <w:keepNext/>
      <w:keepLines/>
      <w:spacing w:after="0" w:line="264" w:lineRule="auto"/>
      <w:outlineLvl w:val="1"/>
    </w:pPr>
    <w:rPr>
      <w:rFonts w:asciiTheme="majorHAnsi" w:eastAsiaTheme="majorEastAsia" w:hAnsiTheme="majorHAnsi" w:cstheme="majorBidi"/>
      <w:b/>
      <w:color w:val="000000" w:themeColor="text1"/>
      <w:sz w:val="20"/>
      <w:szCs w:val="26"/>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FD7882"/>
    <w:rPr>
      <w:rFonts w:asciiTheme="majorHAnsi" w:eastAsiaTheme="majorEastAsia" w:hAnsiTheme="majorHAnsi" w:cstheme="majorBidi"/>
      <w:color w:val="2A2859" w:themeColor="text2"/>
      <w:sz w:val="28"/>
      <w:szCs w:val="32"/>
    </w:rPr>
  </w:style>
  <w:style w:type="table" w:styleId="Tabellrutenett">
    <w:name w:val="Table Grid"/>
    <w:basedOn w:val="Vanligtabell"/>
    <w:uiPriority w:val="39"/>
    <w:rsid w:val="00C519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pptekst">
    <w:name w:val="header"/>
    <w:basedOn w:val="Normal"/>
    <w:link w:val="TopptekstTegn"/>
    <w:uiPriority w:val="99"/>
    <w:semiHidden/>
    <w:rsid w:val="005D093C"/>
    <w:pPr>
      <w:tabs>
        <w:tab w:val="center" w:pos="4536"/>
        <w:tab w:val="right" w:pos="9072"/>
      </w:tabs>
      <w:spacing w:after="0" w:line="240" w:lineRule="auto"/>
    </w:pPr>
    <w:rPr>
      <w:sz w:val="20"/>
    </w:rPr>
  </w:style>
  <w:style w:type="character" w:customStyle="1" w:styleId="TopptekstTegn">
    <w:name w:val="Topptekst Tegn"/>
    <w:basedOn w:val="Standardskriftforavsnitt"/>
    <w:link w:val="Topptekst"/>
    <w:uiPriority w:val="99"/>
    <w:semiHidden/>
    <w:rsid w:val="00FD7882"/>
    <w:rPr>
      <w:sz w:val="20"/>
    </w:rPr>
  </w:style>
  <w:style w:type="paragraph" w:styleId="Bunntekst">
    <w:name w:val="footer"/>
    <w:basedOn w:val="Normal"/>
    <w:link w:val="BunntekstTegn"/>
    <w:uiPriority w:val="99"/>
    <w:semiHidden/>
    <w:rsid w:val="005D093C"/>
    <w:pPr>
      <w:tabs>
        <w:tab w:val="center" w:pos="4536"/>
        <w:tab w:val="right" w:pos="9072"/>
      </w:tabs>
      <w:spacing w:after="0" w:line="240" w:lineRule="auto"/>
    </w:pPr>
    <w:rPr>
      <w:color w:val="2A2859" w:themeColor="text2"/>
      <w:sz w:val="16"/>
    </w:rPr>
  </w:style>
  <w:style w:type="character" w:customStyle="1" w:styleId="BunntekstTegn">
    <w:name w:val="Bunntekst Tegn"/>
    <w:basedOn w:val="Standardskriftforavsnitt"/>
    <w:link w:val="Bunntekst"/>
    <w:uiPriority w:val="99"/>
    <w:semiHidden/>
    <w:rsid w:val="00FD7882"/>
    <w:rPr>
      <w:color w:val="2A2859" w:themeColor="text2"/>
      <w:sz w:val="16"/>
    </w:rPr>
  </w:style>
  <w:style w:type="character" w:styleId="Sterk">
    <w:name w:val="Strong"/>
    <w:basedOn w:val="Standardskriftforavsnitt"/>
    <w:uiPriority w:val="22"/>
    <w:qFormat/>
    <w:rsid w:val="005D093C"/>
    <w:rPr>
      <w:b/>
      <w:bCs/>
    </w:rPr>
  </w:style>
  <w:style w:type="paragraph" w:styleId="Tittel">
    <w:name w:val="Title"/>
    <w:basedOn w:val="Normal"/>
    <w:next w:val="Normal"/>
    <w:link w:val="TittelTegn"/>
    <w:uiPriority w:val="10"/>
    <w:qFormat/>
    <w:rsid w:val="005D093C"/>
    <w:pPr>
      <w:spacing w:after="0" w:line="240" w:lineRule="auto"/>
      <w:contextualSpacing/>
    </w:pPr>
    <w:rPr>
      <w:rFonts w:asciiTheme="majorHAnsi" w:eastAsiaTheme="majorEastAsia" w:hAnsiTheme="majorHAnsi" w:cstheme="majorBidi"/>
      <w:color w:val="2A2859" w:themeColor="text2"/>
      <w:spacing w:val="-10"/>
      <w:kern w:val="28"/>
      <w:sz w:val="38"/>
      <w:szCs w:val="56"/>
    </w:rPr>
  </w:style>
  <w:style w:type="character" w:customStyle="1" w:styleId="TittelTegn">
    <w:name w:val="Tittel Tegn"/>
    <w:basedOn w:val="Standardskriftforavsnitt"/>
    <w:link w:val="Tittel"/>
    <w:uiPriority w:val="10"/>
    <w:rsid w:val="00FD7882"/>
    <w:rPr>
      <w:rFonts w:asciiTheme="majorHAnsi" w:eastAsiaTheme="majorEastAsia" w:hAnsiTheme="majorHAnsi" w:cstheme="majorBidi"/>
      <w:color w:val="2A2859" w:themeColor="text2"/>
      <w:spacing w:val="-10"/>
      <w:kern w:val="28"/>
      <w:sz w:val="38"/>
      <w:szCs w:val="56"/>
    </w:rPr>
  </w:style>
  <w:style w:type="paragraph" w:styleId="Ingenmellomrom">
    <w:name w:val="No Spacing"/>
    <w:uiPriority w:val="1"/>
    <w:qFormat/>
    <w:rsid w:val="000119BE"/>
    <w:pPr>
      <w:spacing w:after="0" w:line="264" w:lineRule="auto"/>
    </w:pPr>
    <w:rPr>
      <w:sz w:val="20"/>
    </w:rPr>
  </w:style>
  <w:style w:type="character" w:styleId="Plassholdertekst">
    <w:name w:val="Placeholder Text"/>
    <w:basedOn w:val="Standardskriftforavsnitt"/>
    <w:uiPriority w:val="99"/>
    <w:semiHidden/>
    <w:rsid w:val="000119BE"/>
    <w:rPr>
      <w:color w:val="808080"/>
    </w:rPr>
  </w:style>
  <w:style w:type="paragraph" w:styleId="Undertittel">
    <w:name w:val="Subtitle"/>
    <w:basedOn w:val="Normal"/>
    <w:next w:val="Normal"/>
    <w:link w:val="UndertittelTegn"/>
    <w:uiPriority w:val="11"/>
    <w:qFormat/>
    <w:rsid w:val="00095EC1"/>
    <w:pPr>
      <w:numPr>
        <w:ilvl w:val="1"/>
      </w:numPr>
      <w:spacing w:after="0" w:line="264" w:lineRule="auto"/>
    </w:pPr>
    <w:rPr>
      <w:rFonts w:eastAsiaTheme="minorEastAsia"/>
      <w:b/>
      <w:color w:val="2A2859" w:themeColor="text2"/>
    </w:rPr>
  </w:style>
  <w:style w:type="character" w:customStyle="1" w:styleId="UndertittelTegn">
    <w:name w:val="Undertittel Tegn"/>
    <w:basedOn w:val="Standardskriftforavsnitt"/>
    <w:link w:val="Undertittel"/>
    <w:uiPriority w:val="11"/>
    <w:rsid w:val="00FD7882"/>
    <w:rPr>
      <w:rFonts w:eastAsiaTheme="minorEastAsia"/>
      <w:b/>
      <w:color w:val="2A2859" w:themeColor="text2"/>
    </w:rPr>
  </w:style>
  <w:style w:type="paragraph" w:customStyle="1" w:styleId="Referanserbrev">
    <w:name w:val="Referanser brev"/>
    <w:basedOn w:val="Normal"/>
    <w:qFormat/>
    <w:rsid w:val="00095EC1"/>
    <w:pPr>
      <w:spacing w:after="0" w:line="240" w:lineRule="auto"/>
    </w:pPr>
    <w:rPr>
      <w:sz w:val="16"/>
    </w:rPr>
  </w:style>
  <w:style w:type="character" w:customStyle="1" w:styleId="Overskrift2Tegn">
    <w:name w:val="Overskrift 2 Tegn"/>
    <w:basedOn w:val="Standardskriftforavsnitt"/>
    <w:link w:val="Overskrift2"/>
    <w:uiPriority w:val="9"/>
    <w:rsid w:val="00FD7882"/>
    <w:rPr>
      <w:rFonts w:asciiTheme="majorHAnsi" w:eastAsiaTheme="majorEastAsia" w:hAnsiTheme="majorHAnsi" w:cstheme="majorBidi"/>
      <w:b/>
      <w:color w:val="000000" w:themeColor="text1"/>
      <w:sz w:val="20"/>
      <w:szCs w:val="26"/>
    </w:rPr>
  </w:style>
  <w:style w:type="table" w:customStyle="1" w:styleId="Creunaenkel">
    <w:name w:val="Creuna enkel"/>
    <w:basedOn w:val="Vanligtabell"/>
    <w:uiPriority w:val="99"/>
    <w:rsid w:val="006E006E"/>
    <w:pPr>
      <w:spacing w:after="0" w:line="240" w:lineRule="auto"/>
    </w:pPr>
    <w:rPr>
      <w:color w:val="030303"/>
      <w:sz w:val="20"/>
      <w:szCs w:val="21"/>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cPr>
      <w:shd w:val="clear" w:color="auto" w:fill="auto"/>
      <w:tcMar>
        <w:top w:w="57" w:type="dxa"/>
        <w:bottom w:w="57" w:type="dxa"/>
      </w:tcMar>
    </w:tcPr>
    <w:tblStylePr w:type="firstRow">
      <w:rPr>
        <w:rFonts w:asciiTheme="majorHAnsi" w:hAnsiTheme="majorHAnsi"/>
        <w:color w:val="FFFFFF"/>
        <w:sz w:val="20"/>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single" w:sz="4" w:space="0" w:color="FFFFFF" w:themeColor="background1"/>
          <w:tl2br w:val="nil"/>
          <w:tr2bl w:val="nil"/>
        </w:tcBorders>
        <w:shd w:val="clear" w:color="auto" w:fill="000000" w:themeFill="text1"/>
      </w:tcPr>
    </w:tblStylePr>
  </w:style>
  <w:style w:type="paragraph" w:customStyle="1" w:styleId="Kopiogvedlegg">
    <w:name w:val="Kopi og vedlegg"/>
    <w:basedOn w:val="Normal"/>
    <w:semiHidden/>
    <w:rsid w:val="00FD7882"/>
    <w:pPr>
      <w:spacing w:after="0"/>
    </w:pPr>
    <w:rPr>
      <w:sz w:val="16"/>
    </w:rPr>
  </w:style>
  <w:style w:type="paragraph" w:styleId="Bobletekst">
    <w:name w:val="Balloon Text"/>
    <w:basedOn w:val="Normal"/>
    <w:link w:val="BobletekstTegn"/>
    <w:uiPriority w:val="99"/>
    <w:semiHidden/>
    <w:unhideWhenUsed/>
    <w:rsid w:val="001F18CF"/>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1F18CF"/>
    <w:rPr>
      <w:rFonts w:ascii="Tahoma" w:hAnsi="Tahoma" w:cs="Tahoma"/>
      <w:sz w:val="16"/>
      <w:szCs w:val="16"/>
    </w:rPr>
  </w:style>
  <w:style w:type="character" w:styleId="Hyperkobling">
    <w:name w:val="Hyperlink"/>
    <w:basedOn w:val="Standardskriftforavsnitt"/>
    <w:uiPriority w:val="99"/>
    <w:unhideWhenUsed/>
    <w:rsid w:val="00D913C7"/>
    <w:rPr>
      <w:color w:val="000000" w:themeColor="hyperlink"/>
      <w:u w:val="single"/>
    </w:rPr>
  </w:style>
  <w:style w:type="paragraph" w:customStyle="1" w:styleId="Default">
    <w:name w:val="Default"/>
    <w:rsid w:val="00647887"/>
    <w:pPr>
      <w:autoSpaceDE w:val="0"/>
      <w:autoSpaceDN w:val="0"/>
      <w:adjustRightInd w:val="0"/>
      <w:spacing w:after="0" w:line="240" w:lineRule="auto"/>
    </w:pPr>
    <w:rPr>
      <w:rFonts w:ascii="Calibri" w:hAnsi="Calibri" w:cs="Calibri"/>
      <w:color w:val="000000"/>
      <w:sz w:val="24"/>
      <w:szCs w:val="24"/>
    </w:rPr>
  </w:style>
  <w:style w:type="paragraph" w:styleId="Listeavsnitt">
    <w:name w:val="List Paragraph"/>
    <w:basedOn w:val="Normal"/>
    <w:uiPriority w:val="34"/>
    <w:qFormat/>
    <w:rsid w:val="001A4589"/>
    <w:pPr>
      <w:ind w:left="720"/>
      <w:contextualSpacing/>
    </w:pPr>
  </w:style>
  <w:style w:type="character" w:styleId="Sterkutheving">
    <w:name w:val="Intense Emphasis"/>
    <w:basedOn w:val="Standardskriftforavsnitt"/>
    <w:uiPriority w:val="21"/>
    <w:qFormat/>
    <w:rsid w:val="00C73167"/>
    <w:rPr>
      <w:i/>
      <w:iCs/>
      <w:color w:val="034B45" w:themeColor="accent1"/>
    </w:rPr>
  </w:style>
  <w:style w:type="character" w:styleId="Ulstomtale">
    <w:name w:val="Unresolved Mention"/>
    <w:basedOn w:val="Standardskriftforavsnitt"/>
    <w:uiPriority w:val="99"/>
    <w:semiHidden/>
    <w:unhideWhenUsed/>
    <w:rsid w:val="003529A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3320916">
      <w:bodyDiv w:val="1"/>
      <w:marLeft w:val="0"/>
      <w:marRight w:val="0"/>
      <w:marTop w:val="0"/>
      <w:marBottom w:val="0"/>
      <w:divBdr>
        <w:top w:val="none" w:sz="0" w:space="0" w:color="auto"/>
        <w:left w:val="none" w:sz="0" w:space="0" w:color="auto"/>
        <w:bottom w:val="none" w:sz="0" w:space="0" w:color="auto"/>
        <w:right w:val="none" w:sz="0" w:space="0" w:color="auto"/>
      </w:divBdr>
    </w:div>
    <w:div w:id="14673582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idrettsanlegg.no/" TargetMode="External"/><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s://www.regjeringen.no/no/dokumenter/bestemmelser-om-tilskudd-til-anlegg-for-idrett-og-fysisk-aktivitet-2023-v-0732-b/id2984778/"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godeidrettsanlegg.no"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ym346903\AppData\Local\Temp\Temp1_A4-A3-Word%20(1).zip\A4-tomt-dokument.dotx" TargetMode="External"/></Relationships>
</file>

<file path=word/theme/theme1.xml><?xml version="1.0" encoding="utf-8"?>
<a:theme xmlns:a="http://schemas.openxmlformats.org/drawingml/2006/main" name="Office-tema">
  <a:themeElements>
    <a:clrScheme name="Oslo Kommune">
      <a:dk1>
        <a:srgbClr val="000000"/>
      </a:dk1>
      <a:lt1>
        <a:srgbClr val="FFFFFF"/>
      </a:lt1>
      <a:dk2>
        <a:srgbClr val="2A2859"/>
      </a:dk2>
      <a:lt2>
        <a:srgbClr val="F8F0DD"/>
      </a:lt2>
      <a:accent1>
        <a:srgbClr val="034B45"/>
      </a:accent1>
      <a:accent2>
        <a:srgbClr val="4EF8B6"/>
      </a:accent2>
      <a:accent3>
        <a:srgbClr val="C7F6C9"/>
      </a:accent3>
      <a:accent4>
        <a:srgbClr val="6FE9FF"/>
      </a:accent4>
      <a:accent5>
        <a:srgbClr val="FF8274"/>
      </a:accent5>
      <a:accent6>
        <a:srgbClr val="F9C66B"/>
      </a:accent6>
      <a:hlink>
        <a:srgbClr val="000000"/>
      </a:hlink>
      <a:folHlink>
        <a:srgbClr val="000000"/>
      </a:folHlink>
    </a:clrScheme>
    <a:fontScheme name="Oslo Sans Office">
      <a:majorFont>
        <a:latin typeface="Oslo Sans Office"/>
        <a:ea typeface=""/>
        <a:cs typeface=""/>
      </a:majorFont>
      <a:minorFont>
        <a:latin typeface="Oslo Sans Office"/>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root>
</root>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DD69E82D93866B4497346CB086FA131C" ma:contentTypeVersion="13" ma:contentTypeDescription="Create a new document." ma:contentTypeScope="" ma:versionID="3a816459947a630e990dcae14aac5e9d">
  <xsd:schema xmlns:xsd="http://www.w3.org/2001/XMLSchema" xmlns:xs="http://www.w3.org/2001/XMLSchema" xmlns:p="http://schemas.microsoft.com/office/2006/metadata/properties" xmlns:ns3="923851af-529b-4b5e-90da-7f9f5f7d9095" xmlns:ns4="3c68946b-b9fc-4c0d-9190-9e99577c9bca" targetNamespace="http://schemas.microsoft.com/office/2006/metadata/properties" ma:root="true" ma:fieldsID="09ccc9baaa381b8578a465f7f607fe52" ns3:_="" ns4:_="">
    <xsd:import namespace="923851af-529b-4b5e-90da-7f9f5f7d9095"/>
    <xsd:import namespace="3c68946b-b9fc-4c0d-9190-9e99577c9bca"/>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23851af-529b-4b5e-90da-7f9f5f7d909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c68946b-b9fc-4c0d-9190-9e99577c9bc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3F1DEA-D739-4CEA-A672-9091B02009BA}">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EF2AC1A3-F3AD-4EAF-9E2E-E2FB94C30E62}">
  <ds:schemaRefs/>
</ds:datastoreItem>
</file>

<file path=customXml/itemProps3.xml><?xml version="1.0" encoding="utf-8"?>
<ds:datastoreItem xmlns:ds="http://schemas.openxmlformats.org/officeDocument/2006/customXml" ds:itemID="{54521D9D-CA8C-40D0-BC0D-4DBDAEEB0A01}">
  <ds:schemaRefs>
    <ds:schemaRef ds:uri="http://schemas.microsoft.com/sharepoint/v3/contenttype/forms"/>
  </ds:schemaRefs>
</ds:datastoreItem>
</file>

<file path=customXml/itemProps4.xml><?xml version="1.0" encoding="utf-8"?>
<ds:datastoreItem xmlns:ds="http://schemas.openxmlformats.org/officeDocument/2006/customXml" ds:itemID="{EB84097A-6E10-4681-BF6D-E7C131E32FA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23851af-529b-4b5e-90da-7f9f5f7d9095"/>
    <ds:schemaRef ds:uri="3c68946b-b9fc-4c0d-9190-9e99577c9bc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61CCEE7D-A787-4B10-8929-0E2B0B941D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A4-tomt-dokument</Template>
  <TotalTime>21</TotalTime>
  <Pages>4</Pages>
  <Words>1083</Words>
  <Characters>5746</Characters>
  <Application>Microsoft Office Word</Application>
  <DocSecurity>0</DocSecurity>
  <Lines>47</Lines>
  <Paragraphs>13</Paragraphs>
  <ScaleCrop>false</ScaleCrop>
  <HeadingPairs>
    <vt:vector size="2" baseType="variant">
      <vt:variant>
        <vt:lpstr>Tittel</vt:lpstr>
      </vt:variant>
      <vt:variant>
        <vt:i4>1</vt:i4>
      </vt:variant>
    </vt:vector>
  </HeadingPairs>
  <TitlesOfParts>
    <vt:vector size="1" baseType="lpstr">
      <vt:lpstr/>
    </vt:vector>
  </TitlesOfParts>
  <Company>Oslo kommune</Company>
  <LinksUpToDate>false</LinksUpToDate>
  <CharactersWithSpaces>6816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Meld inn i Domenet</dc:creator>
  <cp:lastModifiedBy>Hanna Thommessen</cp:lastModifiedBy>
  <cp:revision>23</cp:revision>
  <cp:lastPrinted>2022-08-17T10:28:00Z</cp:lastPrinted>
  <dcterms:created xsi:type="dcterms:W3CDTF">2022-12-06T07:42:00Z</dcterms:created>
  <dcterms:modified xsi:type="dcterms:W3CDTF">2023-07-04T11:05:00Z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icrosoft Theme">
    <vt:lpwstr>Selmer 011</vt:lpwstr>
  </property>
  <property fmtid="{D5CDD505-2E9C-101B-9397-08002B2CF9AE}" pid="3" name="MSIP_Label_7a2396b7-5846-48ff-8468-5f49f8ad722a_Enabled">
    <vt:lpwstr>true</vt:lpwstr>
  </property>
  <property fmtid="{D5CDD505-2E9C-101B-9397-08002B2CF9AE}" pid="4" name="MSIP_Label_7a2396b7-5846-48ff-8468-5f49f8ad722a_SetDate">
    <vt:lpwstr>2022-05-05T06:13:28Z</vt:lpwstr>
  </property>
  <property fmtid="{D5CDD505-2E9C-101B-9397-08002B2CF9AE}" pid="5" name="MSIP_Label_7a2396b7-5846-48ff-8468-5f49f8ad722a_Method">
    <vt:lpwstr>Standard</vt:lpwstr>
  </property>
  <property fmtid="{D5CDD505-2E9C-101B-9397-08002B2CF9AE}" pid="6" name="MSIP_Label_7a2396b7-5846-48ff-8468-5f49f8ad722a_Name">
    <vt:lpwstr>Lav</vt:lpwstr>
  </property>
  <property fmtid="{D5CDD505-2E9C-101B-9397-08002B2CF9AE}" pid="7" name="MSIP_Label_7a2396b7-5846-48ff-8468-5f49f8ad722a_SiteId">
    <vt:lpwstr>e6795081-6391-442e-9ab4-5e9ef74f18ea</vt:lpwstr>
  </property>
  <property fmtid="{D5CDD505-2E9C-101B-9397-08002B2CF9AE}" pid="8" name="MSIP_Label_7a2396b7-5846-48ff-8468-5f49f8ad722a_ActionId">
    <vt:lpwstr>ac68c4ad-b7fc-48ef-8ca7-44dd8dcb1522</vt:lpwstr>
  </property>
  <property fmtid="{D5CDD505-2E9C-101B-9397-08002B2CF9AE}" pid="9" name="MSIP_Label_7a2396b7-5846-48ff-8468-5f49f8ad722a_ContentBits">
    <vt:lpwstr>0</vt:lpwstr>
  </property>
  <property fmtid="{D5CDD505-2E9C-101B-9397-08002B2CF9AE}" pid="10" name="ContentTypeId">
    <vt:lpwstr>0x010100DD69E82D93866B4497346CB086FA131C</vt:lpwstr>
  </property>
</Properties>
</file>