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34107" w14:textId="2D8BA3D7" w:rsidR="00D62662" w:rsidRDefault="0055317B" w:rsidP="00BC3C0A">
      <w:pPr>
        <w:spacing w:after="200" w:line="276" w:lineRule="auto"/>
        <w:jc w:val="center"/>
        <w:rPr>
          <w:rFonts w:ascii="Calibri" w:eastAsia="Calibri" w:hAnsi="Calibri"/>
          <w:b/>
          <w:color w:val="auto"/>
          <w:lang w:eastAsia="en-US"/>
        </w:rPr>
      </w:pPr>
      <w:bookmarkStart w:id="0" w:name="_Hlk523407156"/>
      <w:r>
        <w:rPr>
          <w:noProof/>
        </w:rPr>
        <w:drawing>
          <wp:inline distT="0" distB="0" distL="0" distR="0" wp14:anchorId="0A16E257" wp14:editId="76C98F4E">
            <wp:extent cx="3286125" cy="1714500"/>
            <wp:effectExtent l="0" t="0" r="0" b="0"/>
            <wp:docPr id="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inline>
        </w:drawing>
      </w:r>
      <w:r w:rsidR="00F132EE">
        <w:rPr>
          <w:rFonts w:ascii="Calibri" w:eastAsia="Calibri" w:hAnsi="Calibri"/>
          <w:b/>
          <w:color w:val="auto"/>
          <w:lang w:eastAsia="en-US"/>
        </w:rPr>
        <w:t xml:space="preserve">                                                        Automobilhistorisk Forening</w:t>
      </w:r>
    </w:p>
    <w:p w14:paraId="64410469" w14:textId="09351BD7" w:rsidR="00FB76F2" w:rsidRDefault="003D62D8" w:rsidP="00796B04">
      <w:pPr>
        <w:spacing w:after="200" w:line="276" w:lineRule="auto"/>
        <w:ind w:left="360"/>
        <w:jc w:val="center"/>
        <w:rPr>
          <w:rFonts w:ascii="Calibri" w:eastAsia="Calibri" w:hAnsi="Calibri"/>
          <w:b/>
          <w:color w:val="auto"/>
          <w:lang w:eastAsia="en-US"/>
        </w:rPr>
      </w:pPr>
      <w:r>
        <w:rPr>
          <w:rFonts w:ascii="Calibri" w:eastAsia="Calibri" w:hAnsi="Calibri"/>
          <w:b/>
          <w:color w:val="auto"/>
          <w:lang w:eastAsia="en-US"/>
        </w:rPr>
        <w:t xml:space="preserve">Rundskriv </w:t>
      </w:r>
      <w:r w:rsidR="009625A4">
        <w:rPr>
          <w:rFonts w:ascii="Calibri" w:eastAsia="Calibri" w:hAnsi="Calibri"/>
          <w:b/>
          <w:color w:val="auto"/>
          <w:lang w:eastAsia="en-US"/>
        </w:rPr>
        <w:t>nr.</w:t>
      </w:r>
      <w:r w:rsidR="001707DC">
        <w:rPr>
          <w:rFonts w:ascii="Calibri" w:eastAsia="Calibri" w:hAnsi="Calibri"/>
          <w:b/>
          <w:color w:val="auto"/>
          <w:lang w:eastAsia="en-US"/>
        </w:rPr>
        <w:t>80</w:t>
      </w:r>
      <w:r w:rsidR="0077485D">
        <w:rPr>
          <w:rFonts w:ascii="Calibri" w:eastAsia="Calibri" w:hAnsi="Calibri"/>
          <w:b/>
          <w:color w:val="auto"/>
          <w:lang w:eastAsia="en-US"/>
        </w:rPr>
        <w:t xml:space="preserve"> </w:t>
      </w:r>
    </w:p>
    <w:p w14:paraId="78CC044E" w14:textId="0F1ECDB0" w:rsidR="00EF4B13" w:rsidRDefault="009C788C" w:rsidP="00D85C39">
      <w:pPr>
        <w:spacing w:after="200" w:line="276" w:lineRule="auto"/>
        <w:jc w:val="center"/>
        <w:rPr>
          <w:rFonts w:ascii="Calibri" w:eastAsia="Calibri" w:hAnsi="Calibri"/>
          <w:b/>
          <w:color w:val="auto"/>
          <w:lang w:eastAsia="en-US"/>
        </w:rPr>
      </w:pPr>
      <w:r>
        <w:rPr>
          <w:rFonts w:ascii="Calibri" w:eastAsia="Calibri" w:hAnsi="Calibri"/>
          <w:b/>
          <w:color w:val="auto"/>
          <w:lang w:eastAsia="en-US"/>
        </w:rPr>
        <w:t>Vi</w:t>
      </w:r>
      <w:r w:rsidR="00301347">
        <w:rPr>
          <w:rFonts w:ascii="Calibri" w:eastAsia="Calibri" w:hAnsi="Calibri"/>
          <w:b/>
          <w:color w:val="auto"/>
          <w:lang w:eastAsia="en-US"/>
        </w:rPr>
        <w:t xml:space="preserve"> </w:t>
      </w:r>
      <w:r w:rsidR="00AD3B50">
        <w:rPr>
          <w:rFonts w:ascii="Calibri" w:eastAsia="Calibri" w:hAnsi="Calibri"/>
          <w:b/>
          <w:color w:val="auto"/>
          <w:lang w:eastAsia="en-US"/>
        </w:rPr>
        <w:t>inviterer</w:t>
      </w:r>
      <w:r w:rsidR="00796B04">
        <w:rPr>
          <w:rFonts w:ascii="Calibri" w:eastAsia="Calibri" w:hAnsi="Calibri"/>
          <w:b/>
          <w:color w:val="auto"/>
          <w:lang w:eastAsia="en-US"/>
        </w:rPr>
        <w:t xml:space="preserve"> igjen til </w:t>
      </w:r>
      <w:r w:rsidR="002F6F87">
        <w:rPr>
          <w:rFonts w:ascii="Calibri" w:eastAsia="Calibri" w:hAnsi="Calibri"/>
          <w:b/>
          <w:color w:val="auto"/>
          <w:lang w:eastAsia="en-US"/>
        </w:rPr>
        <w:t>møte</w:t>
      </w:r>
      <w:r w:rsidR="00796B04">
        <w:rPr>
          <w:rFonts w:ascii="Calibri" w:eastAsia="Calibri" w:hAnsi="Calibri"/>
          <w:b/>
          <w:color w:val="auto"/>
          <w:lang w:eastAsia="en-US"/>
        </w:rPr>
        <w:t xml:space="preserve"> og håper </w:t>
      </w:r>
      <w:r w:rsidR="00E66601">
        <w:rPr>
          <w:rFonts w:ascii="Calibri" w:eastAsia="Calibri" w:hAnsi="Calibri"/>
          <w:b/>
          <w:color w:val="auto"/>
          <w:lang w:eastAsia="en-US"/>
        </w:rPr>
        <w:t xml:space="preserve">at </w:t>
      </w:r>
      <w:r w:rsidR="00796B04">
        <w:rPr>
          <w:rFonts w:ascii="Calibri" w:eastAsia="Calibri" w:hAnsi="Calibri"/>
          <w:b/>
          <w:color w:val="auto"/>
          <w:lang w:eastAsia="en-US"/>
        </w:rPr>
        <w:t xml:space="preserve">vi nå </w:t>
      </w:r>
      <w:r w:rsidR="00EF4B13">
        <w:rPr>
          <w:rFonts w:ascii="Calibri" w:eastAsia="Calibri" w:hAnsi="Calibri"/>
          <w:b/>
          <w:color w:val="auto"/>
          <w:lang w:eastAsia="en-US"/>
        </w:rPr>
        <w:t>kan ha en normal høst og vår 2023 slik at vi kan gjennomføre våre møter og treff som planlagt.</w:t>
      </w:r>
    </w:p>
    <w:p w14:paraId="367ACE5C" w14:textId="023B74FD" w:rsidR="00A35C96" w:rsidRDefault="00403730" w:rsidP="00EF4B13">
      <w:pPr>
        <w:spacing w:after="200" w:line="276" w:lineRule="auto"/>
        <w:jc w:val="center"/>
      </w:pPr>
      <w:r>
        <w:rPr>
          <w:rFonts w:ascii="Calibri" w:eastAsia="Calibri" w:hAnsi="Calibri"/>
          <w:b/>
          <w:color w:val="auto"/>
          <w:lang w:eastAsia="en-US"/>
        </w:rPr>
        <w:t>Vi</w:t>
      </w:r>
      <w:r w:rsidR="00796B04">
        <w:rPr>
          <w:rFonts w:ascii="Calibri" w:eastAsia="Calibri" w:hAnsi="Calibri"/>
          <w:b/>
          <w:color w:val="auto"/>
          <w:lang w:eastAsia="en-US"/>
        </w:rPr>
        <w:t xml:space="preserve"> skal denne gang ha </w:t>
      </w:r>
      <w:r w:rsidR="00EF4B13">
        <w:rPr>
          <w:rFonts w:ascii="Calibri" w:eastAsia="Calibri" w:hAnsi="Calibri"/>
          <w:b/>
          <w:color w:val="auto"/>
          <w:lang w:eastAsia="en-US"/>
        </w:rPr>
        <w:t xml:space="preserve">på besøk </w:t>
      </w:r>
      <w:r>
        <w:rPr>
          <w:rFonts w:ascii="Calibri" w:eastAsia="Calibri" w:hAnsi="Calibri"/>
          <w:b/>
          <w:color w:val="auto"/>
          <w:lang w:eastAsia="en-US"/>
        </w:rPr>
        <w:t xml:space="preserve">av Alf Angelskår som skal fortelle om en Chevrolet 1929 buss som gikk i Nordhordaland og er blitt restaurert og satt i stand av lokale ildsjeler. </w:t>
      </w:r>
    </w:p>
    <w:p w14:paraId="5D233270" w14:textId="40EABD71" w:rsidR="00203C16" w:rsidRPr="006C628A" w:rsidRDefault="006C628A" w:rsidP="00A35C96">
      <w:pPr>
        <w:suppressAutoHyphens w:val="0"/>
        <w:autoSpaceDN/>
        <w:spacing w:after="160" w:line="259" w:lineRule="auto"/>
        <w:textAlignment w:val="auto"/>
        <w:rPr>
          <w:rFonts w:ascii="Calibri" w:eastAsia="Calibri" w:hAnsi="Calibri"/>
          <w:b/>
          <w:color w:val="auto"/>
          <w:lang w:val="nn-NO" w:eastAsia="en-US"/>
        </w:rPr>
      </w:pPr>
      <w:r w:rsidRPr="006C628A">
        <w:rPr>
          <w:rFonts w:ascii="Calibri" w:eastAsia="Calibri" w:hAnsi="Calibri"/>
          <w:b/>
          <w:color w:val="auto"/>
          <w:lang w:val="nn-NO" w:eastAsia="en-US"/>
        </w:rPr>
        <w:t>D</w:t>
      </w:r>
      <w:r w:rsidR="00203C16" w:rsidRPr="006C628A">
        <w:rPr>
          <w:rFonts w:ascii="Calibri" w:eastAsia="Calibri" w:hAnsi="Calibri"/>
          <w:b/>
          <w:color w:val="auto"/>
          <w:lang w:val="nn-NO" w:eastAsia="en-US"/>
        </w:rPr>
        <w:t>et er med sorg vi må melde at vårt medlem Tore Hovland er gått bort fredag 28 August.</w:t>
      </w:r>
    </w:p>
    <w:p w14:paraId="4E2ED637" w14:textId="008F581B" w:rsidR="00D271D7" w:rsidRPr="006C628A" w:rsidRDefault="00203C16" w:rsidP="00A35C96">
      <w:pPr>
        <w:suppressAutoHyphens w:val="0"/>
        <w:autoSpaceDN/>
        <w:spacing w:after="160" w:line="259" w:lineRule="auto"/>
        <w:textAlignment w:val="auto"/>
        <w:rPr>
          <w:rFonts w:ascii="Calibri" w:eastAsia="Calibri" w:hAnsi="Calibri"/>
          <w:b/>
          <w:color w:val="auto"/>
          <w:lang w:val="nn-NO" w:eastAsia="en-US"/>
        </w:rPr>
      </w:pPr>
      <w:r w:rsidRPr="006C628A">
        <w:rPr>
          <w:rFonts w:ascii="Calibri" w:eastAsia="Calibri" w:hAnsi="Calibri"/>
          <w:b/>
          <w:color w:val="auto"/>
          <w:lang w:val="nn-NO" w:eastAsia="en-US"/>
        </w:rPr>
        <w:t xml:space="preserve">Ha skal begraves i </w:t>
      </w:r>
      <w:r w:rsidR="00403730">
        <w:rPr>
          <w:rFonts w:ascii="Calibri" w:eastAsia="Calibri" w:hAnsi="Calibri"/>
          <w:b/>
          <w:color w:val="auto"/>
          <w:lang w:val="nn-NO" w:eastAsia="en-US"/>
        </w:rPr>
        <w:t>Fyllingsdalen</w:t>
      </w:r>
      <w:r w:rsidRPr="006C628A">
        <w:rPr>
          <w:rFonts w:ascii="Calibri" w:eastAsia="Calibri" w:hAnsi="Calibri"/>
          <w:b/>
          <w:color w:val="auto"/>
          <w:lang w:val="nn-NO" w:eastAsia="en-US"/>
        </w:rPr>
        <w:t xml:space="preserve"> og de som vil kan møte i </w:t>
      </w:r>
      <w:r w:rsidR="00403730">
        <w:rPr>
          <w:rFonts w:ascii="Calibri" w:eastAsia="Calibri" w:hAnsi="Calibri"/>
          <w:b/>
          <w:color w:val="auto"/>
          <w:lang w:val="nn-NO" w:eastAsia="en-US"/>
        </w:rPr>
        <w:t>Fyllingsdalen</w:t>
      </w:r>
      <w:r w:rsidRPr="006C628A">
        <w:rPr>
          <w:rFonts w:ascii="Calibri" w:eastAsia="Calibri" w:hAnsi="Calibri"/>
          <w:b/>
          <w:color w:val="auto"/>
          <w:lang w:val="nn-NO" w:eastAsia="en-US"/>
        </w:rPr>
        <w:t xml:space="preserve"> k</w:t>
      </w:r>
      <w:r w:rsidR="003972FF">
        <w:rPr>
          <w:rFonts w:ascii="Calibri" w:eastAsia="Calibri" w:hAnsi="Calibri"/>
          <w:b/>
          <w:color w:val="auto"/>
          <w:lang w:val="nn-NO" w:eastAsia="en-US"/>
        </w:rPr>
        <w:t>irke</w:t>
      </w:r>
      <w:r w:rsidRPr="006C628A">
        <w:rPr>
          <w:rFonts w:ascii="Calibri" w:eastAsia="Calibri" w:hAnsi="Calibri"/>
          <w:b/>
          <w:color w:val="auto"/>
          <w:lang w:val="nn-NO" w:eastAsia="en-US"/>
        </w:rPr>
        <w:t xml:space="preserve"> for å vise Tore den siste ære. Den finner sted på fredag 9 september kl. 1200.</w:t>
      </w:r>
    </w:p>
    <w:p w14:paraId="42664FF6" w14:textId="3646D400" w:rsidR="006C628A" w:rsidRDefault="00203C16" w:rsidP="00203C16">
      <w:pPr>
        <w:suppressAutoHyphens w:val="0"/>
        <w:autoSpaceDN/>
        <w:spacing w:after="160" w:line="480" w:lineRule="auto"/>
        <w:textAlignment w:val="auto"/>
        <w:rPr>
          <w:rFonts w:ascii="Calibri" w:eastAsia="Calibri" w:hAnsi="Calibri"/>
          <w:b/>
          <w:color w:val="auto"/>
          <w:lang w:val="nn-NO" w:eastAsia="en-US"/>
        </w:rPr>
      </w:pPr>
      <w:r w:rsidRPr="006C628A">
        <w:rPr>
          <w:rFonts w:ascii="Calibri" w:eastAsia="Calibri" w:hAnsi="Calibri"/>
          <w:b/>
          <w:color w:val="auto"/>
          <w:lang w:val="nn-NO" w:eastAsia="en-US"/>
        </w:rPr>
        <w:t xml:space="preserve">Vi </w:t>
      </w:r>
      <w:r w:rsidR="006C628A">
        <w:rPr>
          <w:rFonts w:ascii="Calibri" w:eastAsia="Calibri" w:hAnsi="Calibri"/>
          <w:b/>
          <w:color w:val="auto"/>
          <w:lang w:val="nn-NO" w:eastAsia="en-US"/>
        </w:rPr>
        <w:t xml:space="preserve">vil </w:t>
      </w:r>
      <w:r w:rsidRPr="006C628A">
        <w:rPr>
          <w:rFonts w:ascii="Calibri" w:eastAsia="Calibri" w:hAnsi="Calibri"/>
          <w:b/>
          <w:color w:val="auto"/>
          <w:lang w:val="nn-NO" w:eastAsia="en-US"/>
        </w:rPr>
        <w:t xml:space="preserve">minnes alltid Tore som den «glade gutten» </w:t>
      </w:r>
      <w:r w:rsidR="006C628A">
        <w:rPr>
          <w:rFonts w:ascii="Calibri" w:eastAsia="Calibri" w:hAnsi="Calibri"/>
          <w:b/>
          <w:color w:val="auto"/>
          <w:lang w:val="nn-NO" w:eastAsia="en-US"/>
        </w:rPr>
        <w:t xml:space="preserve"> - </w:t>
      </w:r>
      <w:r w:rsidRPr="006C628A">
        <w:rPr>
          <w:rFonts w:ascii="Calibri" w:eastAsia="Calibri" w:hAnsi="Calibri"/>
          <w:b/>
          <w:color w:val="auto"/>
          <w:lang w:val="nn-NO" w:eastAsia="en-US"/>
        </w:rPr>
        <w:t>han alltid var med sine at</w:t>
      </w:r>
      <w:r w:rsidR="006C628A">
        <w:rPr>
          <w:rFonts w:ascii="Calibri" w:eastAsia="Calibri" w:hAnsi="Calibri"/>
          <w:b/>
          <w:color w:val="auto"/>
          <w:lang w:val="nn-NO" w:eastAsia="en-US"/>
        </w:rPr>
        <w:t xml:space="preserve"> mange vittige og skarpe kommentarer. </w:t>
      </w:r>
      <w:r w:rsidR="00E66601">
        <w:rPr>
          <w:rFonts w:ascii="Calibri" w:eastAsia="Calibri" w:hAnsi="Calibri"/>
          <w:b/>
          <w:color w:val="auto"/>
          <w:lang w:val="nn-NO" w:eastAsia="en-US"/>
        </w:rPr>
        <w:t>Det var ikkje få som fikk hjelp av Tore til sine gamle biler.</w:t>
      </w:r>
      <w:r w:rsidR="006C628A">
        <w:rPr>
          <w:rFonts w:ascii="Calibri" w:eastAsia="Calibri" w:hAnsi="Calibri"/>
          <w:b/>
          <w:color w:val="auto"/>
          <w:lang w:val="nn-NO" w:eastAsia="en-US"/>
        </w:rPr>
        <w:t xml:space="preserve">                                                                                                                       Vi lyser fred over Tore Hovlands minne.</w:t>
      </w:r>
    </w:p>
    <w:p w14:paraId="46218959" w14:textId="3215F1AC" w:rsidR="00EF4B13" w:rsidRDefault="0055317B" w:rsidP="00A35C96">
      <w:pPr>
        <w:suppressAutoHyphens w:val="0"/>
        <w:autoSpaceDN/>
        <w:spacing w:after="160" w:line="259" w:lineRule="auto"/>
        <w:textAlignment w:val="auto"/>
      </w:pPr>
      <w:r>
        <w:rPr>
          <w:noProof/>
        </w:rPr>
        <w:drawing>
          <wp:inline distT="0" distB="0" distL="0" distR="0" wp14:anchorId="42CF5AF7" wp14:editId="59D3EC1D">
            <wp:extent cx="4543425" cy="26289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3425" cy="2628900"/>
                    </a:xfrm>
                    <a:prstGeom prst="rect">
                      <a:avLst/>
                    </a:prstGeom>
                    <a:noFill/>
                    <a:ln>
                      <a:noFill/>
                    </a:ln>
                  </pic:spPr>
                </pic:pic>
              </a:graphicData>
            </a:graphic>
          </wp:inline>
        </w:drawing>
      </w:r>
    </w:p>
    <w:p w14:paraId="7B846DE5" w14:textId="3E03B9AB" w:rsidR="006C628A" w:rsidRDefault="006C628A" w:rsidP="00A35C96">
      <w:pPr>
        <w:suppressAutoHyphens w:val="0"/>
        <w:autoSpaceDN/>
        <w:spacing w:after="160" w:line="259" w:lineRule="auto"/>
        <w:textAlignment w:val="auto"/>
      </w:pPr>
      <w:r>
        <w:t>Hvor i Bergen lå denne bensinstasjonen</w:t>
      </w:r>
    </w:p>
    <w:p w14:paraId="2FF6B1F6" w14:textId="77777777" w:rsidR="00403730" w:rsidRDefault="00403730" w:rsidP="00A35C96">
      <w:pPr>
        <w:suppressAutoHyphens w:val="0"/>
        <w:autoSpaceDN/>
        <w:spacing w:after="160" w:line="259" w:lineRule="auto"/>
        <w:textAlignment w:val="auto"/>
        <w:rPr>
          <w:rFonts w:ascii="Calibri" w:eastAsia="Calibri" w:hAnsi="Calibri"/>
          <w:b/>
          <w:color w:val="auto"/>
          <w:sz w:val="28"/>
          <w:szCs w:val="28"/>
          <w:lang w:val="nn-NO" w:eastAsia="en-US"/>
        </w:rPr>
      </w:pPr>
    </w:p>
    <w:p w14:paraId="204B5F44" w14:textId="5E783F4E" w:rsidR="00A35C96" w:rsidRPr="00A35C96" w:rsidRDefault="00A35C96" w:rsidP="00A35C96">
      <w:pPr>
        <w:suppressAutoHyphens w:val="0"/>
        <w:autoSpaceDN/>
        <w:spacing w:after="160" w:line="259" w:lineRule="auto"/>
        <w:textAlignment w:val="auto"/>
        <w:rPr>
          <w:rFonts w:ascii="Calibri" w:eastAsia="Calibri" w:hAnsi="Calibri"/>
          <w:b/>
          <w:color w:val="auto"/>
          <w:sz w:val="28"/>
          <w:szCs w:val="28"/>
          <w:lang w:val="nn-NO" w:eastAsia="en-US"/>
        </w:rPr>
      </w:pPr>
      <w:r w:rsidRPr="00A35C96">
        <w:rPr>
          <w:rFonts w:ascii="Calibri" w:eastAsia="Calibri" w:hAnsi="Calibri"/>
          <w:b/>
          <w:color w:val="auto"/>
          <w:sz w:val="28"/>
          <w:szCs w:val="28"/>
          <w:lang w:val="nn-NO" w:eastAsia="en-US"/>
        </w:rPr>
        <w:lastRenderedPageBreak/>
        <w:t>Referat frå Generalforsamling i AHF onsdag 27. april 2022</w:t>
      </w:r>
    </w:p>
    <w:p w14:paraId="069274E5" w14:textId="16AEEA96"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Det møtte 15 medlem</w:t>
      </w:r>
      <w:r w:rsidR="00A53E7D" w:rsidRPr="00A53E7D">
        <w:rPr>
          <w:rFonts w:ascii="Calibri" w:eastAsia="Calibri" w:hAnsi="Calibri"/>
          <w:color w:val="auto"/>
          <w:lang w:val="nn-NO" w:eastAsia="en-US"/>
        </w:rPr>
        <w:t>m</w:t>
      </w:r>
      <w:r w:rsidRPr="00A53E7D">
        <w:rPr>
          <w:rFonts w:ascii="Calibri" w:eastAsia="Calibri" w:hAnsi="Calibri"/>
          <w:color w:val="auto"/>
          <w:lang w:val="nn-NO" w:eastAsia="en-US"/>
        </w:rPr>
        <w:t>er på generalforsamlinga som var</w:t>
      </w:r>
      <w:r w:rsidR="00A53E7D" w:rsidRPr="00A53E7D">
        <w:rPr>
          <w:rFonts w:ascii="Calibri" w:eastAsia="Calibri" w:hAnsi="Calibri"/>
          <w:color w:val="auto"/>
          <w:lang w:val="nn-NO" w:eastAsia="en-US"/>
        </w:rPr>
        <w:t>t</w:t>
      </w:r>
      <w:r w:rsidRPr="00A53E7D">
        <w:rPr>
          <w:rFonts w:ascii="Calibri" w:eastAsia="Calibri" w:hAnsi="Calibri"/>
          <w:color w:val="auto"/>
          <w:lang w:val="nn-NO" w:eastAsia="en-US"/>
        </w:rPr>
        <w:t xml:space="preserve"> halden i Natlandsveien 104.</w:t>
      </w:r>
    </w:p>
    <w:p w14:paraId="3B9B29B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Dagsorden:</w:t>
      </w:r>
    </w:p>
    <w:p w14:paraId="4A9C37FB"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 Godkjenning av innkalling</w:t>
      </w:r>
    </w:p>
    <w:p w14:paraId="661C849A"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2: Godkjenning av dagsorden</w:t>
      </w:r>
    </w:p>
    <w:p w14:paraId="6F1801C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3: Val av ordstyrar</w:t>
      </w:r>
    </w:p>
    <w:p w14:paraId="07091679"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4: Val av referent</w:t>
      </w:r>
    </w:p>
    <w:p w14:paraId="02AFD815"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5: Årsmelding for 2021</w:t>
      </w:r>
    </w:p>
    <w:p w14:paraId="2F0152FB"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6: Rekneskap 2021</w:t>
      </w:r>
    </w:p>
    <w:p w14:paraId="60D9273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7: Fastsetjing av medlemskontingent for 2023</w:t>
      </w:r>
    </w:p>
    <w:p w14:paraId="05C39859"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8: Innkomne forslag</w:t>
      </w:r>
    </w:p>
    <w:p w14:paraId="3BB8367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9: Valg</w:t>
      </w:r>
    </w:p>
    <w:p w14:paraId="250F676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Formann Roald Stig Jørgensen opna generalforsamlinga kl. 19.12 og ynskte alle  velkomne.</w:t>
      </w:r>
    </w:p>
    <w:p w14:paraId="5AFE95E9"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1: Godkjenning av innkalling: </w:t>
      </w:r>
    </w:p>
    <w:p w14:paraId="73C9EE06"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Det kom ingen merknader og innkallinga vart godkjent.</w:t>
      </w:r>
    </w:p>
    <w:p w14:paraId="24BD48FA"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2: Godkjenning av dagsorden:</w:t>
      </w:r>
    </w:p>
    <w:p w14:paraId="0CA56EC6"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Det kom ingen merknader og dagsorden vart godkjent.</w:t>
      </w:r>
    </w:p>
    <w:p w14:paraId="41974E23"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3: Val av ordstyrar: </w:t>
      </w:r>
    </w:p>
    <w:p w14:paraId="649D74F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Framlegg frå formannen: Ymer Sletten. Det kom ingen andre forslag, og Ymer vart vald med akklamasjon. </w:t>
      </w:r>
    </w:p>
    <w:p w14:paraId="079E4424"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4: Val av referent:</w:t>
      </w:r>
    </w:p>
    <w:p w14:paraId="5DA8C2F6"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Framlegg på Harald Johan Sandvik. Det kom ingen andre framlegg, og Harald Johan vart vald.</w:t>
      </w:r>
    </w:p>
    <w:p w14:paraId="2E4C45D0"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Ymer overtok no leiinga av generalforsamlinga.</w:t>
      </w:r>
    </w:p>
    <w:p w14:paraId="3F1F0C5D" w14:textId="670E7AB0"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5: Årsmelding: Meldinga var sendt ut i rundskriv nr. 79. Kommentar frå Jarle Herstad: Årsmeldinga er god og interessant. All ros til forfattaren! Årsmeldinga vart godkjent.</w:t>
      </w:r>
    </w:p>
    <w:p w14:paraId="252A106C"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6: Rekneskap:</w:t>
      </w:r>
    </w:p>
    <w:p w14:paraId="59C4C165"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Revidert rekneskap var sendt ut saman med årsmeldinga. Det var ikkje betalt inn kontingent i 2021 sidan me knapt hadde aktivitet på grunn av Korona. Inntektene var stort sett berre frå grasrotandelen frå Norsk Tipping, og resultatet vart eit underskot på kr. 6.627,83. Rekneskapen vart samrøystes godkjent.</w:t>
      </w:r>
    </w:p>
    <w:p w14:paraId="6C3C2870"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7: Fastsetjing av medlemskontingent:</w:t>
      </w:r>
    </w:p>
    <w:p w14:paraId="5AE84E5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lastRenderedPageBreak/>
        <w:t>Medlemskontingent for 2020 var kr. 300. Ymer kom med framlegg om å auka denne til kr. 350 frå 2022. Då droppar me kaffipengar på medlemsmøta. Framlegget vart samrøystes vedteke.</w:t>
      </w:r>
    </w:p>
    <w:p w14:paraId="1D1250F9"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Samrøystes vedtak: Medlemskontingenten vert auka til kr. 350 frå 2022.</w:t>
      </w:r>
    </w:p>
    <w:p w14:paraId="62B9337A"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8: Innkomne forslag.</w:t>
      </w:r>
    </w:p>
    <w:p w14:paraId="75F8B30C"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eastAsia="en-US"/>
        </w:rPr>
      </w:pPr>
      <w:r w:rsidRPr="00A53E7D">
        <w:rPr>
          <w:rFonts w:ascii="Calibri" w:eastAsia="Calibri" w:hAnsi="Calibri"/>
          <w:color w:val="auto"/>
          <w:lang w:eastAsia="en-US"/>
        </w:rPr>
        <w:t>Det var ingen innkomne forslag.</w:t>
      </w:r>
    </w:p>
    <w:p w14:paraId="60F9CA7E"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eastAsia="en-US"/>
        </w:rPr>
      </w:pPr>
      <w:r w:rsidRPr="00A53E7D">
        <w:rPr>
          <w:rFonts w:ascii="Calibri" w:eastAsia="Calibri" w:hAnsi="Calibri"/>
          <w:color w:val="auto"/>
          <w:lang w:eastAsia="en-US"/>
        </w:rPr>
        <w:t>9: Valg:</w:t>
      </w:r>
    </w:p>
    <w:p w14:paraId="69DA3CC8"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eastAsia="en-US"/>
        </w:rPr>
      </w:pPr>
      <w:r w:rsidRPr="00A53E7D">
        <w:rPr>
          <w:rFonts w:ascii="Calibri" w:eastAsia="Calibri" w:hAnsi="Calibri"/>
          <w:color w:val="auto"/>
          <w:lang w:eastAsia="en-US"/>
        </w:rPr>
        <w:t>Ymer gjekk gjennom valgkomiteen si innstilling, og det kom ingen andre framlegg.</w:t>
      </w:r>
    </w:p>
    <w:p w14:paraId="745AABE8"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Valget gav følgjande resultat:</w:t>
      </w:r>
    </w:p>
    <w:p w14:paraId="5581C8A9" w14:textId="0E26278D"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Formann: </w:t>
      </w:r>
      <w:r w:rsidRPr="00A53E7D">
        <w:rPr>
          <w:rFonts w:ascii="Calibri" w:eastAsia="Calibri" w:hAnsi="Calibri"/>
          <w:color w:val="auto"/>
          <w:lang w:val="nn-NO" w:eastAsia="en-US"/>
        </w:rPr>
        <w:tab/>
      </w:r>
      <w:r w:rsidRPr="00A53E7D">
        <w:rPr>
          <w:rFonts w:ascii="Calibri" w:eastAsia="Calibri" w:hAnsi="Calibri"/>
          <w:color w:val="auto"/>
          <w:lang w:val="nn-NO" w:eastAsia="en-US"/>
        </w:rPr>
        <w:tab/>
        <w:t xml:space="preserve">Roald Stig Jørgensen, </w:t>
      </w:r>
      <w:r w:rsidRPr="00A53E7D">
        <w:rPr>
          <w:rFonts w:ascii="Calibri" w:eastAsia="Calibri" w:hAnsi="Calibri"/>
          <w:color w:val="auto"/>
          <w:lang w:val="nn-NO" w:eastAsia="en-US"/>
        </w:rPr>
        <w:tab/>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attval for 1 år        </w:t>
      </w:r>
      <w:r w:rsidRPr="00A53E7D">
        <w:rPr>
          <w:rFonts w:ascii="Calibri" w:eastAsia="Calibri" w:hAnsi="Calibri"/>
          <w:color w:val="auto"/>
          <w:lang w:val="nn-NO" w:eastAsia="en-US"/>
        </w:rPr>
        <w:tab/>
        <w:t xml:space="preserve">                  </w:t>
      </w:r>
      <w:r w:rsidR="00BE2882" w:rsidRPr="00A53E7D">
        <w:rPr>
          <w:rFonts w:ascii="Calibri" w:eastAsia="Calibri" w:hAnsi="Calibri"/>
          <w:color w:val="auto"/>
          <w:lang w:val="nn-NO" w:eastAsia="en-US"/>
        </w:rPr>
        <w:t xml:space="preserve">      </w:t>
      </w:r>
      <w:r w:rsidR="00645B9D">
        <w:rPr>
          <w:rFonts w:ascii="Calibri" w:eastAsia="Calibri" w:hAnsi="Calibri"/>
          <w:color w:val="auto"/>
          <w:lang w:val="nn-NO" w:eastAsia="en-US"/>
        </w:rPr>
        <w:t xml:space="preserve">                </w:t>
      </w:r>
      <w:r w:rsidR="00BE2882" w:rsidRPr="00A53E7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Styremedlem: </w:t>
      </w:r>
      <w:r w:rsidRPr="00A53E7D">
        <w:rPr>
          <w:rFonts w:ascii="Calibri" w:eastAsia="Calibri" w:hAnsi="Calibri"/>
          <w:color w:val="auto"/>
          <w:lang w:val="nn-NO" w:eastAsia="en-US"/>
        </w:rPr>
        <w:tab/>
        <w:t xml:space="preserve">Kjetil Sletten, </w:t>
      </w:r>
      <w:r w:rsidRPr="00A53E7D">
        <w:rPr>
          <w:rFonts w:ascii="Calibri" w:eastAsia="Calibri" w:hAnsi="Calibri"/>
          <w:color w:val="auto"/>
          <w:lang w:val="nn-NO" w:eastAsia="en-US"/>
        </w:rPr>
        <w:tab/>
      </w:r>
      <w:r w:rsidRPr="00A53E7D">
        <w:rPr>
          <w:rFonts w:ascii="Calibri" w:eastAsia="Calibri" w:hAnsi="Calibri"/>
          <w:color w:val="auto"/>
          <w:lang w:val="nn-NO" w:eastAsia="en-US"/>
        </w:rPr>
        <w:tab/>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attval for 2 år                                           </w:t>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Styremedlem: </w:t>
      </w:r>
      <w:r w:rsidRPr="00A53E7D">
        <w:rPr>
          <w:rFonts w:ascii="Calibri" w:eastAsia="Calibri" w:hAnsi="Calibri"/>
          <w:color w:val="auto"/>
          <w:lang w:val="nn-NO" w:eastAsia="en-US"/>
        </w:rPr>
        <w:tab/>
        <w:t xml:space="preserve">Gustav Bahus, </w:t>
      </w:r>
      <w:r w:rsidRPr="00A53E7D">
        <w:rPr>
          <w:rFonts w:ascii="Calibri" w:eastAsia="Calibri" w:hAnsi="Calibri"/>
          <w:color w:val="auto"/>
          <w:lang w:val="nn-NO" w:eastAsia="en-US"/>
        </w:rPr>
        <w:tab/>
      </w:r>
      <w:r w:rsidRPr="00A53E7D">
        <w:rPr>
          <w:rFonts w:ascii="Calibri" w:eastAsia="Calibri" w:hAnsi="Calibri"/>
          <w:color w:val="auto"/>
          <w:lang w:val="nn-NO" w:eastAsia="en-US"/>
        </w:rPr>
        <w:tab/>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attval for 2 år                 </w:t>
      </w:r>
      <w:r w:rsidR="00BE2882" w:rsidRPr="00A53E7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 </w:t>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Varamedlem: </w:t>
      </w:r>
      <w:r w:rsidRPr="00A53E7D">
        <w:rPr>
          <w:rFonts w:ascii="Calibri" w:eastAsia="Calibri" w:hAnsi="Calibri"/>
          <w:color w:val="auto"/>
          <w:lang w:val="nn-NO" w:eastAsia="en-US"/>
        </w:rPr>
        <w:tab/>
        <w:t xml:space="preserve">Harald Johan Sandvik, </w:t>
      </w:r>
      <w:r w:rsidRPr="00A53E7D">
        <w:rPr>
          <w:rFonts w:ascii="Calibri" w:eastAsia="Calibri" w:hAnsi="Calibri"/>
          <w:color w:val="auto"/>
          <w:lang w:val="nn-NO" w:eastAsia="en-US"/>
        </w:rPr>
        <w:tab/>
      </w:r>
      <w:bookmarkStart w:id="1" w:name="_Hlk6083255"/>
      <w:r w:rsidRPr="00A53E7D">
        <w:rPr>
          <w:rFonts w:ascii="Calibri" w:eastAsia="Calibri" w:hAnsi="Calibri"/>
          <w:color w:val="auto"/>
          <w:lang w:val="nn-NO" w:eastAsia="en-US"/>
        </w:rPr>
        <w:t xml:space="preserve">attval for 1 år  </w:t>
      </w:r>
      <w:bookmarkEnd w:id="1"/>
      <w:r w:rsidRPr="00A53E7D">
        <w:rPr>
          <w:rFonts w:ascii="Calibri" w:eastAsia="Calibri" w:hAnsi="Calibri"/>
          <w:color w:val="auto"/>
          <w:lang w:val="nn-NO" w:eastAsia="en-US"/>
        </w:rPr>
        <w:tab/>
      </w:r>
      <w:r w:rsidRPr="00A53E7D">
        <w:rPr>
          <w:rFonts w:ascii="Calibri" w:eastAsia="Calibri" w:hAnsi="Calibri"/>
          <w:color w:val="auto"/>
          <w:lang w:val="nn-NO" w:eastAsia="en-US"/>
        </w:rPr>
        <w:tab/>
        <w:t xml:space="preserve">       </w:t>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 Varamedlem: </w:t>
      </w:r>
      <w:r w:rsidRPr="00A53E7D">
        <w:rPr>
          <w:rFonts w:ascii="Calibri" w:eastAsia="Calibri" w:hAnsi="Calibri"/>
          <w:color w:val="auto"/>
          <w:lang w:val="nn-NO" w:eastAsia="en-US"/>
        </w:rPr>
        <w:tab/>
        <w:t xml:space="preserve">Bjarte Revheim, </w:t>
      </w:r>
      <w:r w:rsidRPr="00A53E7D">
        <w:rPr>
          <w:rFonts w:ascii="Calibri" w:eastAsia="Calibri" w:hAnsi="Calibri"/>
          <w:color w:val="auto"/>
          <w:lang w:val="nn-NO" w:eastAsia="en-US"/>
        </w:rPr>
        <w:tab/>
      </w:r>
      <w:r w:rsidRPr="00A53E7D">
        <w:rPr>
          <w:rFonts w:ascii="Calibri" w:eastAsia="Calibri" w:hAnsi="Calibri"/>
          <w:color w:val="auto"/>
          <w:lang w:val="nn-NO" w:eastAsia="en-US"/>
        </w:rPr>
        <w:tab/>
        <w:t>attval for 1 år.</w:t>
      </w:r>
    </w:p>
    <w:p w14:paraId="6EFBCC1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Styremedlemene Christian Sundt og Terje Haugland var ikkje på val. Dei har eitt år igjen av perioden.</w:t>
      </w:r>
    </w:p>
    <w:p w14:paraId="4CD1803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Revisor: </w:t>
      </w:r>
      <w:r w:rsidRPr="00A53E7D">
        <w:rPr>
          <w:rFonts w:ascii="Calibri" w:eastAsia="Calibri" w:hAnsi="Calibri"/>
          <w:color w:val="auto"/>
          <w:lang w:val="nn-NO" w:eastAsia="en-US"/>
        </w:rPr>
        <w:tab/>
      </w:r>
      <w:r w:rsidRPr="00A53E7D">
        <w:rPr>
          <w:rFonts w:ascii="Calibri" w:eastAsia="Calibri" w:hAnsi="Calibri"/>
          <w:color w:val="auto"/>
          <w:lang w:val="nn-NO" w:eastAsia="en-US"/>
        </w:rPr>
        <w:tab/>
        <w:t xml:space="preserve">Herman Brandt, </w:t>
      </w:r>
      <w:r w:rsidRPr="00A53E7D">
        <w:rPr>
          <w:rFonts w:ascii="Calibri" w:eastAsia="Calibri" w:hAnsi="Calibri"/>
          <w:color w:val="auto"/>
          <w:lang w:val="nn-NO" w:eastAsia="en-US"/>
        </w:rPr>
        <w:tab/>
      </w:r>
      <w:r w:rsidRPr="00A53E7D">
        <w:rPr>
          <w:rFonts w:ascii="Calibri" w:eastAsia="Calibri" w:hAnsi="Calibri"/>
          <w:color w:val="auto"/>
          <w:lang w:val="nn-NO" w:eastAsia="en-US"/>
        </w:rPr>
        <w:tab/>
        <w:t xml:space="preserve">attval for 1 år     </w:t>
      </w:r>
    </w:p>
    <w:p w14:paraId="1C31CE53"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Valgkomite:</w:t>
      </w:r>
      <w:r w:rsidRPr="00A53E7D">
        <w:rPr>
          <w:rFonts w:ascii="Calibri" w:eastAsia="Calibri" w:hAnsi="Calibri"/>
          <w:color w:val="auto"/>
          <w:lang w:val="nn-NO" w:eastAsia="en-US"/>
        </w:rPr>
        <w:tab/>
      </w:r>
      <w:r w:rsidRPr="00A53E7D">
        <w:rPr>
          <w:rFonts w:ascii="Calibri" w:eastAsia="Calibri" w:hAnsi="Calibri"/>
          <w:color w:val="auto"/>
          <w:lang w:val="nn-NO" w:eastAsia="en-US"/>
        </w:rPr>
        <w:tab/>
        <w:t xml:space="preserve">Ole Henrik Romslo og Harald Gjone, attval for 1 år </w:t>
      </w:r>
    </w:p>
    <w:p w14:paraId="4B91E5AA" w14:textId="546FBDE4"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Generalforsamling slutt kl. 19.32.  </w:t>
      </w:r>
    </w:p>
    <w:p w14:paraId="37248AF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Etter generalforsamlinga var avslutta, var det</w:t>
      </w:r>
    </w:p>
    <w:p w14:paraId="0FF40844" w14:textId="77777777" w:rsidR="00A35C96" w:rsidRPr="00A53E7D" w:rsidRDefault="00A35C96" w:rsidP="00A35C96">
      <w:pPr>
        <w:suppressAutoHyphens w:val="0"/>
        <w:autoSpaceDN/>
        <w:spacing w:after="160" w:line="259" w:lineRule="auto"/>
        <w:textAlignment w:val="auto"/>
        <w:rPr>
          <w:rFonts w:ascii="Calibri" w:eastAsia="Calibri" w:hAnsi="Calibri"/>
          <w:b/>
          <w:color w:val="auto"/>
          <w:lang w:val="nn-NO" w:eastAsia="en-US"/>
        </w:rPr>
      </w:pPr>
      <w:r w:rsidRPr="00A53E7D">
        <w:rPr>
          <w:rFonts w:ascii="Calibri" w:eastAsia="Calibri" w:hAnsi="Calibri"/>
          <w:b/>
          <w:color w:val="auto"/>
          <w:lang w:val="nn-NO" w:eastAsia="en-US"/>
        </w:rPr>
        <w:t xml:space="preserve">Medlemsmøte  </w:t>
      </w:r>
    </w:p>
    <w:p w14:paraId="1FEDC6B6" w14:textId="77777777" w:rsidR="00A35C96" w:rsidRPr="00A53E7D" w:rsidRDefault="00A35C96" w:rsidP="00A35C96">
      <w:pPr>
        <w:suppressAutoHyphens w:val="0"/>
        <w:autoSpaceDN/>
        <w:spacing w:after="160" w:line="259" w:lineRule="auto"/>
        <w:textAlignment w:val="auto"/>
        <w:rPr>
          <w:rFonts w:ascii="Calibri" w:eastAsia="Calibri" w:hAnsi="Calibri"/>
          <w:bCs/>
          <w:color w:val="auto"/>
          <w:lang w:val="nn-NO" w:eastAsia="en-US"/>
        </w:rPr>
      </w:pPr>
      <w:r w:rsidRPr="00A53E7D">
        <w:rPr>
          <w:rFonts w:ascii="Calibri" w:eastAsia="Calibri" w:hAnsi="Calibri"/>
          <w:bCs/>
          <w:color w:val="auto"/>
          <w:lang w:val="nn-NO" w:eastAsia="en-US"/>
        </w:rPr>
        <w:t>Roald Stig overtok no møteleiinga og tok først fram utfordringane i siste rundskriv.</w:t>
      </w:r>
    </w:p>
    <w:p w14:paraId="3E7D49B2" w14:textId="71CD7BBB" w:rsidR="00A35C96" w:rsidRPr="00A53E7D" w:rsidRDefault="00A35C96" w:rsidP="00A35C96">
      <w:pPr>
        <w:suppressAutoHyphens w:val="0"/>
        <w:autoSpaceDN/>
        <w:spacing w:after="160" w:line="259" w:lineRule="auto"/>
        <w:textAlignment w:val="auto"/>
        <w:rPr>
          <w:rFonts w:ascii="Calibri" w:eastAsia="Calibri" w:hAnsi="Calibri"/>
          <w:bCs/>
          <w:color w:val="auto"/>
          <w:lang w:val="nn-NO" w:eastAsia="en-US"/>
        </w:rPr>
      </w:pPr>
      <w:r w:rsidRPr="00A53E7D">
        <w:rPr>
          <w:rFonts w:ascii="Calibri" w:eastAsia="Calibri" w:hAnsi="Calibri"/>
          <w:bCs/>
          <w:color w:val="auto"/>
          <w:lang w:val="nn-NO" w:eastAsia="en-US"/>
        </w:rPr>
        <w:t>På side 1 er det foto av ein 30-tals bil, registreringsnummer R-6153. Kva merke er dette? Forslag frå salen: Nash. Roald Stig gjekk inn på nettsida vår og viste snarvegar og søkjeverktøy i bilregisteret. Svar: Nash 1930. Eigar Hardanger Haugastøl Billag, Eidfjord.</w:t>
      </w:r>
      <w:r w:rsidR="007C1B36" w:rsidRPr="00A53E7D">
        <w:rPr>
          <w:rFonts w:ascii="Calibri" w:eastAsia="Calibri" w:hAnsi="Calibri"/>
          <w:bCs/>
          <w:color w:val="auto"/>
          <w:lang w:val="nn-NO" w:eastAsia="en-US"/>
        </w:rPr>
        <w:t xml:space="preserve"> </w:t>
      </w:r>
      <w:r w:rsidRPr="00A53E7D">
        <w:rPr>
          <w:rFonts w:ascii="Calibri" w:eastAsia="Calibri" w:hAnsi="Calibri"/>
          <w:bCs/>
          <w:color w:val="auto"/>
          <w:lang w:val="nn-NO" w:eastAsia="en-US"/>
        </w:rPr>
        <w:t xml:space="preserve">Det kom spørsmål om denne bilen var inspirasjonen til logoen til AHF, men det vart ikkje stadfesta. </w:t>
      </w:r>
      <w:r w:rsidR="007C1B36" w:rsidRPr="00A53E7D">
        <w:rPr>
          <w:rFonts w:ascii="Calibri" w:eastAsia="Calibri" w:hAnsi="Calibri"/>
          <w:bCs/>
          <w:color w:val="auto"/>
          <w:lang w:val="nn-NO" w:eastAsia="en-US"/>
        </w:rPr>
        <w:t xml:space="preserve">                                                        </w:t>
      </w:r>
      <w:r w:rsidRPr="00A53E7D">
        <w:rPr>
          <w:rFonts w:ascii="Calibri" w:eastAsia="Calibri" w:hAnsi="Calibri"/>
          <w:bCs/>
          <w:color w:val="auto"/>
          <w:lang w:val="nn-NO" w:eastAsia="en-US"/>
        </w:rPr>
        <w:t xml:space="preserve">1: Bildequiz, liten gul bil: Svar: Engelsk Swallow, forløpar til Jaguar. Selskapet heitte Swallow Sidecar Company, seinare S.S. Cars Limited, eit litt upopulært namn etter kvart. Nytt namn vart Jaguar Cars Limited. </w:t>
      </w:r>
    </w:p>
    <w:p w14:paraId="67811850" w14:textId="77777777" w:rsidR="00A35C96" w:rsidRPr="00A53E7D" w:rsidRDefault="00A35C96" w:rsidP="00A35C96">
      <w:pPr>
        <w:suppressAutoHyphens w:val="0"/>
        <w:autoSpaceDN/>
        <w:spacing w:after="160" w:line="259" w:lineRule="auto"/>
        <w:textAlignment w:val="auto"/>
        <w:rPr>
          <w:rFonts w:ascii="Calibri" w:eastAsia="Calibri" w:hAnsi="Calibri"/>
          <w:bCs/>
          <w:color w:val="auto"/>
          <w:lang w:val="nn-NO" w:eastAsia="en-US"/>
        </w:rPr>
      </w:pPr>
      <w:r w:rsidRPr="00A53E7D">
        <w:rPr>
          <w:rFonts w:ascii="Calibri" w:eastAsia="Calibri" w:hAnsi="Calibri"/>
          <w:bCs/>
          <w:color w:val="auto"/>
          <w:lang w:val="nn-NO" w:eastAsia="en-US"/>
        </w:rPr>
        <w:t>2: Kva bilmerke har ein modell som heiter Arna? Svar: Alfa Romeo. Dette er Nissan Cherry N12 produsert på lisens i Italia mellom 1983 og 1987.</w:t>
      </w:r>
    </w:p>
    <w:p w14:paraId="5E8EAF6B" w14:textId="77777777" w:rsidR="00A35C96" w:rsidRPr="00A53E7D" w:rsidRDefault="00A35C96" w:rsidP="00A35C96">
      <w:pPr>
        <w:suppressAutoHyphens w:val="0"/>
        <w:autoSpaceDN/>
        <w:spacing w:after="160" w:line="259" w:lineRule="auto"/>
        <w:textAlignment w:val="auto"/>
        <w:rPr>
          <w:rFonts w:ascii="Calibri" w:eastAsia="Calibri" w:hAnsi="Calibri"/>
          <w:bCs/>
          <w:color w:val="auto"/>
          <w:lang w:val="nn-NO" w:eastAsia="en-US"/>
        </w:rPr>
      </w:pPr>
      <w:r w:rsidRPr="00A53E7D">
        <w:rPr>
          <w:rFonts w:ascii="Calibri" w:eastAsia="Calibri" w:hAnsi="Calibri"/>
          <w:bCs/>
          <w:color w:val="auto"/>
          <w:lang w:val="nn-NO" w:eastAsia="en-US"/>
        </w:rPr>
        <w:t xml:space="preserve">Formannen refererte arrangementslista som som stod i rundskriv nr. 79. </w:t>
      </w:r>
      <w:r w:rsidRPr="00A53E7D">
        <w:rPr>
          <w:rFonts w:ascii="Calibri" w:eastAsia="Calibri" w:hAnsi="Calibri"/>
          <w:color w:val="auto"/>
          <w:lang w:val="nn-NO" w:eastAsia="en-US"/>
        </w:rPr>
        <w:t xml:space="preserve">Gustav informerte om at Ulvenmarkedet likevel vert gjennomført laurdag 28. mai. Det er behov for fleire vakter. </w:t>
      </w:r>
    </w:p>
    <w:p w14:paraId="22EC8D7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Roald Stig Jørgensen heldt foredrag: </w:t>
      </w:r>
    </w:p>
    <w:p w14:paraId="67FBCFCA" w14:textId="77777777" w:rsidR="00A35C96" w:rsidRPr="00A53E7D" w:rsidRDefault="00A35C96" w:rsidP="00A35C96">
      <w:pPr>
        <w:suppressAutoHyphens w:val="0"/>
        <w:autoSpaceDN/>
        <w:spacing w:after="160" w:line="259" w:lineRule="auto"/>
        <w:textAlignment w:val="auto"/>
        <w:rPr>
          <w:rFonts w:ascii="Calibri" w:eastAsia="Calibri" w:hAnsi="Calibri"/>
          <w:b/>
          <w:color w:val="auto"/>
          <w:lang w:val="nn-NO" w:eastAsia="en-US"/>
        </w:rPr>
      </w:pPr>
      <w:r w:rsidRPr="00A53E7D">
        <w:rPr>
          <w:rFonts w:ascii="Calibri" w:eastAsia="Calibri" w:hAnsi="Calibri"/>
          <w:b/>
          <w:color w:val="auto"/>
          <w:lang w:val="nn-NO" w:eastAsia="en-US"/>
        </w:rPr>
        <w:lastRenderedPageBreak/>
        <w:t>Bilmerket Chandler, 1912-1929.</w:t>
      </w:r>
    </w:p>
    <w:p w14:paraId="6343086E" w14:textId="7BAF65EB" w:rsidR="00A35C96" w:rsidRPr="00A53E7D" w:rsidRDefault="00A35C96" w:rsidP="00A35C96">
      <w:pPr>
        <w:suppressAutoHyphens w:val="0"/>
        <w:autoSpaceDN/>
        <w:spacing w:after="160" w:line="259" w:lineRule="auto"/>
        <w:textAlignment w:val="auto"/>
        <w:rPr>
          <w:rFonts w:ascii="Calibri" w:eastAsia="Calibri" w:hAnsi="Calibri"/>
          <w:bCs/>
          <w:color w:val="auto"/>
          <w:lang w:val="nn-NO" w:eastAsia="en-US"/>
        </w:rPr>
      </w:pPr>
      <w:r w:rsidRPr="00A53E7D">
        <w:rPr>
          <w:rFonts w:ascii="Calibri" w:eastAsia="Calibri" w:hAnsi="Calibri"/>
          <w:bCs/>
          <w:color w:val="auto"/>
          <w:lang w:val="nn-NO" w:eastAsia="en-US"/>
        </w:rPr>
        <w:t>Utgangspunkt for foredraget er boka «The Chandler Automobile» av James H: Lackey.</w:t>
      </w:r>
      <w:r w:rsidR="00D85C39" w:rsidRPr="00A53E7D">
        <w:rPr>
          <w:rFonts w:ascii="Calibri" w:eastAsia="Calibri" w:hAnsi="Calibri"/>
          <w:bCs/>
          <w:color w:val="auto"/>
          <w:lang w:val="nn-NO" w:eastAsia="en-US"/>
        </w:rPr>
        <w:t xml:space="preserve">                                                                                                                             </w:t>
      </w:r>
      <w:r w:rsidRPr="00A53E7D">
        <w:rPr>
          <w:rFonts w:ascii="Calibri" w:eastAsia="Calibri" w:hAnsi="Calibri"/>
          <w:bCs/>
          <w:color w:val="auto"/>
          <w:lang w:val="nn-NO" w:eastAsia="en-US"/>
        </w:rPr>
        <w:t>Det starta med merket Lozier, med 9 l. motor, same året som den største hos Rolls Royce var på 7 l.</w:t>
      </w:r>
    </w:p>
    <w:p w14:paraId="1DA75242"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Fabrikken låg i bilbyen Detroit, og var etablert av Henry Abraham Lozier. </w:t>
      </w:r>
    </w:p>
    <w:p w14:paraId="370B6FD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1912: Produserte modellen 77. Det var eit dårleg år med oppseiingar. </w:t>
      </w:r>
    </w:p>
    <w:p w14:paraId="4CCE57FB"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1913: Oppsagde arbeidarar starta for seg sjølv med modellen Chandler Light Six. Designaren til Lozier sa: «Dei har kopiert min bil!» Arbeidarane hadde teke med seg alle tegningar og utstyr, og gjerne deler også. Produksjonen var 55 bilar på 6 månader.</w:t>
      </w:r>
    </w:p>
    <w:p w14:paraId="23121FF6"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1914: Aktiv marknadsføring og deltaking i mange løp. Prototypen køyrde 20.000 Miles. Økonomien var god.</w:t>
      </w:r>
    </w:p>
    <w:p w14:paraId="0960E9CD"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1915: Refinansiering, aksjekapitalen vart overtegna. Produksjonen var oppe i 60 bilar pr. dag. Totalt 11.000 bilar</w:t>
      </w:r>
    </w:p>
    <w:p w14:paraId="65F6113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1916: 15.000 bilar.</w:t>
      </w:r>
    </w:p>
    <w:p w14:paraId="2C008B6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1918: 20.000 bilar. Første verdenskrig: Ordre frå regjeringa på 1000 stk beltetraktorar. Total produksjon vart 2.800 traktorar.</w:t>
      </w:r>
    </w:p>
    <w:p w14:paraId="2BF1EA3B"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 xml:space="preserve">1919: Ny motor. </w:t>
      </w:r>
    </w:p>
    <w:p w14:paraId="7AB3A927"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1920: 14.000 bilar.</w:t>
      </w:r>
    </w:p>
    <w:p w14:paraId="596D478F"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1921: Berre 9.000 bilar.</w:t>
      </w:r>
    </w:p>
    <w:p w14:paraId="505F25AB"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1922: Mange endringar.11.000 bilar.</w:t>
      </w:r>
    </w:p>
    <w:p w14:paraId="6D350076"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1923: Ny, sterkare motor: Royal Dispatch. Deltok på billøpet Pikes Peak på vestkysten. 14.000 bilar.</w:t>
      </w:r>
    </w:p>
    <w:p w14:paraId="255FABED" w14:textId="77777777"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1924: Ny girkasse: Traffic Transmission. Aktiv marknadsføring. 7.000 bilar.</w:t>
      </w:r>
    </w:p>
    <w:p w14:paraId="2B0B751A" w14:textId="06666112"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1925: Ballongdekk og 4-hjuls bremser. 13 % bonus til tilsette. Det niande året med bonus.</w:t>
      </w:r>
      <w:r w:rsidR="00D85C39" w:rsidRPr="00A53E7D">
        <w:rPr>
          <w:rFonts w:ascii="Calibri" w:eastAsia="Calibri" w:hAnsi="Calibri"/>
          <w:color w:val="auto"/>
          <w:lang w:val="nn-NO" w:eastAsia="en-US"/>
        </w:rPr>
        <w:t xml:space="preserve">                                                                                                                 </w:t>
      </w:r>
      <w:r w:rsidRPr="00A53E7D">
        <w:rPr>
          <w:rFonts w:ascii="Calibri" w:eastAsia="Calibri" w:hAnsi="Calibri"/>
          <w:color w:val="auto"/>
          <w:lang w:val="nn-NO" w:eastAsia="en-US"/>
        </w:rPr>
        <w:t>1926: Testkøyring i New York med førarlaus bil styrt av radiosignal frå bilen bak. Innførte svingingsdempar på motor. Selskapet skifta namn til Chandler Cleveland etter samanslåing.</w:t>
      </w:r>
      <w:r w:rsidR="00D85C39" w:rsidRPr="00A53E7D">
        <w:rPr>
          <w:rFonts w:ascii="Calibri" w:eastAsia="Calibri" w:hAnsi="Calibri"/>
          <w:color w:val="auto"/>
          <w:lang w:val="nn-NO" w:eastAsia="en-US"/>
        </w:rPr>
        <w:t xml:space="preserve">                                                                                             </w:t>
      </w:r>
      <w:r w:rsidRPr="00A53E7D">
        <w:rPr>
          <w:rFonts w:ascii="Calibri" w:eastAsia="Calibri" w:hAnsi="Calibri"/>
          <w:color w:val="auto"/>
          <w:lang w:val="nn-NO" w:eastAsia="en-US"/>
        </w:rPr>
        <w:t>1927: 36.000 bilar.</w:t>
      </w:r>
      <w:r w:rsidR="00D85C39" w:rsidRPr="00A53E7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1928: Ny maskinverkstad. 8 syl. Motor i to utgåver, 33.000 bilar. Godt sal, men inga forteneste. Vakuum-assisterte bremser frå Westinghouse. Slutt på annonsering på grunn av dårleg økonomi. </w:t>
      </w:r>
    </w:p>
    <w:p w14:paraId="73C27D6B" w14:textId="1A9388A5" w:rsidR="00A35C96" w:rsidRPr="00A53E7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1929, tidleg: Fred Chandler reiser på Europa-turne. Hupmobile tar kontakt, og kjøper Chandler for 18 mill. Dollar. Slutt på produksjonen 29. april.</w:t>
      </w:r>
      <w:r w:rsidR="00645B9D">
        <w:rPr>
          <w:rFonts w:ascii="Calibri" w:eastAsia="Calibri" w:hAnsi="Calibri"/>
          <w:color w:val="auto"/>
          <w:lang w:val="nn-NO" w:eastAsia="en-US"/>
        </w:rPr>
        <w:t xml:space="preserve"> </w:t>
      </w:r>
      <w:r w:rsidRPr="00A53E7D">
        <w:rPr>
          <w:rFonts w:ascii="Calibri" w:eastAsia="Calibri" w:hAnsi="Calibri"/>
          <w:color w:val="auto"/>
          <w:lang w:val="nn-NO" w:eastAsia="en-US"/>
        </w:rPr>
        <w:t xml:space="preserve">Hupmobile produserte 50.000 bilar i 1929. Det store børskrakket kom i oktober, og Hupmobile var nesten konkurs i 1935. Det var heilt slutt i 1941. </w:t>
      </w:r>
    </w:p>
    <w:p w14:paraId="244DB050" w14:textId="77777777" w:rsidR="00645B9D" w:rsidRDefault="00A35C96" w:rsidP="00A35C96">
      <w:pPr>
        <w:suppressAutoHyphens w:val="0"/>
        <w:autoSpaceDN/>
        <w:spacing w:after="160" w:line="259" w:lineRule="auto"/>
        <w:textAlignment w:val="auto"/>
        <w:rPr>
          <w:rFonts w:ascii="Calibri" w:eastAsia="Calibri" w:hAnsi="Calibri"/>
          <w:color w:val="auto"/>
          <w:lang w:val="nn-NO" w:eastAsia="en-US"/>
        </w:rPr>
      </w:pPr>
      <w:r w:rsidRPr="00A53E7D">
        <w:rPr>
          <w:rFonts w:ascii="Calibri" w:eastAsia="Calibri" w:hAnsi="Calibri"/>
          <w:color w:val="auto"/>
          <w:lang w:val="nn-NO" w:eastAsia="en-US"/>
        </w:rPr>
        <w:t>Møtet slutt kl. 20.30.</w:t>
      </w:r>
      <w:r w:rsidR="00645B9D">
        <w:rPr>
          <w:rFonts w:ascii="Calibri" w:eastAsia="Calibri" w:hAnsi="Calibri"/>
          <w:color w:val="auto"/>
          <w:lang w:val="nn-NO" w:eastAsia="en-US"/>
        </w:rPr>
        <w:t xml:space="preserve">  </w:t>
      </w:r>
    </w:p>
    <w:p w14:paraId="07527945" w14:textId="5D0502EA" w:rsidR="00A35C96" w:rsidRDefault="00645B9D" w:rsidP="00A35C96">
      <w:pPr>
        <w:suppressAutoHyphens w:val="0"/>
        <w:autoSpaceDN/>
        <w:spacing w:after="160" w:line="259" w:lineRule="auto"/>
        <w:textAlignment w:val="auto"/>
        <w:rPr>
          <w:rFonts w:ascii="Calibri" w:eastAsia="Calibri" w:hAnsi="Calibri"/>
          <w:color w:val="auto"/>
          <w:lang w:val="nn-NO" w:eastAsia="en-US"/>
        </w:rPr>
      </w:pPr>
      <w:r>
        <w:rPr>
          <w:rFonts w:ascii="Calibri" w:eastAsia="Calibri" w:hAnsi="Calibri"/>
          <w:color w:val="auto"/>
          <w:lang w:val="nn-NO" w:eastAsia="en-US"/>
        </w:rPr>
        <w:t>referat H.J.S</w:t>
      </w:r>
    </w:p>
    <w:p w14:paraId="6420BF5C" w14:textId="77777777" w:rsidR="00D85C39" w:rsidRPr="00A53E7D" w:rsidRDefault="00D85C39" w:rsidP="00D85C39">
      <w:pPr>
        <w:spacing w:after="200" w:line="276" w:lineRule="auto"/>
        <w:jc w:val="center"/>
        <w:rPr>
          <w:rFonts w:eastAsia="Calibri"/>
          <w:color w:val="auto"/>
          <w:lang w:eastAsia="en-US"/>
        </w:rPr>
      </w:pPr>
      <w:r w:rsidRPr="00A53E7D">
        <w:rPr>
          <w:b/>
        </w:rPr>
        <w:lastRenderedPageBreak/>
        <w:t>MEDLEMSTUR til Jondal  27 august 2022</w:t>
      </w:r>
      <w:r w:rsidRPr="00A53E7D">
        <w:rPr>
          <w:b/>
        </w:rPr>
        <w:br/>
      </w:r>
      <w:r w:rsidRPr="00A53E7D">
        <w:rPr>
          <w:rFonts w:eastAsia="Calibri"/>
          <w:color w:val="auto"/>
          <w:lang w:eastAsia="en-US"/>
        </w:rPr>
        <w:t>Etter lengre opphold, ble det arrangert felles kjøretur til Jondal for å se bilmuseet som Kåre Jørgen Underhaug holder på å etablere i Jondal.</w:t>
      </w:r>
    </w:p>
    <w:p w14:paraId="360C89A6" w14:textId="77777777" w:rsidR="00E60E7C" w:rsidRDefault="00D85C39" w:rsidP="00645B9D">
      <w:pPr>
        <w:spacing w:after="200" w:line="276" w:lineRule="auto"/>
        <w:rPr>
          <w:rFonts w:eastAsia="Calibri"/>
          <w:color w:val="auto"/>
          <w:lang w:eastAsia="en-US"/>
        </w:rPr>
      </w:pPr>
      <w:r w:rsidRPr="00A53E7D">
        <w:rPr>
          <w:rFonts w:eastAsia="Calibri"/>
          <w:color w:val="auto"/>
          <w:lang w:eastAsia="en-US"/>
        </w:rPr>
        <w:t xml:space="preserve">Vi hadde frammøte på Hatvik for å rekke fergen kl. 10.00. Til tross for flott vær, møtte der kun 5 biler og 10 personer, Vi kjørte deretter til Eikelandsosen hvor vi møtte ytterligere en bil med 2 medlemmer som sluttet seg til kjøreturen. Vi kjørte deretter videre til Tørvikbygd og nådde fergen der kl. 11.50.På kaien ble vi møtt av faren Jon Underhaug som viste den korte vei frem til en flott bygning, tidligere møbelfabrikk som de nylig har kjøpt og tilpasset formålet. Til tross for sin unge alder har sønnen Kåre som dessverre var på jobb i Nordsjøen, en samling av ca. 45 biler, i hovedsak Fiat.  I tillegg flere moped, motorsykler og tråsykler. Han er allerede blitt kjent på TV i Norge Rundt og Garasjen. Bilsamlingen dekket personbiler fra 1923 Fiat til 80 talls, samt lastebiler og brannbil. Spesiell Morris Commercial 1953 sykebil fra Jondal Sjukehus som var i bruk fram til 1962-67. Volvo var representert med en 1953 PV 444, fin Chevrolet Master 1935 og Chevrolet lastebil ca. 1925, Peugeot, Austin 1100, NSU mm. Det viste seg å være mange prosjekter i flere bygninger og så vidt skjønt var der flere ferske kjøp i samlingen, så der skal være nok å ta seg til fremover.                                      Etter en hyggelig omvisning var det anledning til å gå på epleslang (med tillatelse). Vertskapet ble takket med foreningens jakke.                                                                      Deretter tok noen medlemmer en kjøretur videre til Svåsand hvor formannen for 30-40 år siden hadde sett noen gamle deler. Kontakt ble opprettet, så videre etterforskning får vise om det fremdeles finnes noe interessant.                                                                                     Ferge gikk fra Jondal kl. 14.20 og etter Tørvikbygd delte følge seg ved at noen kjørte over Kvamskogen og andre samme tur tilbake over Strandebarm med ferge fra Venjaneset til Hatvik.   </w:t>
      </w:r>
    </w:p>
    <w:p w14:paraId="77EF6B84" w14:textId="7BB53474" w:rsidR="00D85C39" w:rsidRPr="00A53E7D" w:rsidRDefault="0055317B" w:rsidP="00645B9D">
      <w:pPr>
        <w:spacing w:after="200" w:line="276" w:lineRule="auto"/>
      </w:pPr>
      <w:r>
        <w:rPr>
          <w:noProof/>
        </w:rPr>
        <w:drawing>
          <wp:inline distT="0" distB="0" distL="0" distR="0" wp14:anchorId="3A3349A1" wp14:editId="68D62E25">
            <wp:extent cx="4676775" cy="31051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3105150"/>
                    </a:xfrm>
                    <a:prstGeom prst="rect">
                      <a:avLst/>
                    </a:prstGeom>
                    <a:noFill/>
                    <a:ln>
                      <a:noFill/>
                    </a:ln>
                  </pic:spPr>
                </pic:pic>
              </a:graphicData>
            </a:graphic>
          </wp:inline>
        </w:drawing>
      </w:r>
      <w:r w:rsidR="00D85C39" w:rsidRPr="00A53E7D">
        <w:rPr>
          <w:rFonts w:eastAsia="Calibri"/>
          <w:color w:val="auto"/>
          <w:lang w:eastAsia="en-US"/>
        </w:rPr>
        <w:t xml:space="preserve">                                                                                                                             </w:t>
      </w:r>
    </w:p>
    <w:p w14:paraId="699253DF" w14:textId="39E9511C" w:rsidR="00E60E7C" w:rsidRDefault="00E60E7C" w:rsidP="00E60E7C">
      <w:pPr>
        <w:spacing w:after="200" w:line="276" w:lineRule="auto"/>
        <w:rPr>
          <w:rFonts w:eastAsia="Calibri"/>
          <w:color w:val="auto"/>
          <w:lang w:eastAsia="en-US"/>
        </w:rPr>
      </w:pPr>
      <w:r>
        <w:rPr>
          <w:rFonts w:eastAsia="Calibri"/>
          <w:color w:val="auto"/>
          <w:lang w:eastAsia="en-US"/>
        </w:rPr>
        <w:t>Jeg vet ikke om noen i dag ville bruke dette som sikring av barn i bil ??</w:t>
      </w:r>
    </w:p>
    <w:p w14:paraId="1945C210" w14:textId="69082628" w:rsidR="006D72C6" w:rsidRDefault="0055317B" w:rsidP="0026227C">
      <w:pPr>
        <w:spacing w:after="200" w:line="276" w:lineRule="auto"/>
      </w:pPr>
      <w:r>
        <w:rPr>
          <w:noProof/>
        </w:rPr>
        <w:lastRenderedPageBreak/>
        <w:drawing>
          <wp:inline distT="0" distB="0" distL="0" distR="0" wp14:anchorId="5DED421F" wp14:editId="10E2D4BE">
            <wp:extent cx="5257800" cy="27051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2705100"/>
                    </a:xfrm>
                    <a:prstGeom prst="rect">
                      <a:avLst/>
                    </a:prstGeom>
                    <a:noFill/>
                    <a:ln>
                      <a:noFill/>
                    </a:ln>
                  </pic:spPr>
                </pic:pic>
              </a:graphicData>
            </a:graphic>
          </wp:inline>
        </w:drawing>
      </w:r>
    </w:p>
    <w:p w14:paraId="60396B6A" w14:textId="4117FAE4" w:rsidR="0026227C" w:rsidRPr="00A53E7D" w:rsidRDefault="0026227C" w:rsidP="0026227C">
      <w:pPr>
        <w:spacing w:after="200" w:line="276" w:lineRule="auto"/>
        <w:rPr>
          <w:b/>
          <w:bCs/>
          <w:u w:val="single"/>
        </w:rPr>
      </w:pPr>
      <w:r>
        <w:t>Hvor er dette ? Huset står, men området rundt er nok en del forandret?</w:t>
      </w:r>
    </w:p>
    <w:p w14:paraId="49BE05AA" w14:textId="656584BC" w:rsidR="009D7746" w:rsidRPr="00327354" w:rsidRDefault="009D7746" w:rsidP="009D7746">
      <w:pPr>
        <w:spacing w:after="200" w:line="276" w:lineRule="auto"/>
      </w:pPr>
      <w:r w:rsidRPr="00327354">
        <w:t xml:space="preserve">Medlemsmøter og andre arrangementer som er verdt å merke seg                       </w:t>
      </w:r>
    </w:p>
    <w:p w14:paraId="2251AC5B" w14:textId="1B75F165" w:rsidR="00327354" w:rsidRDefault="001707DC" w:rsidP="009D7746">
      <w:pPr>
        <w:spacing w:after="200" w:line="276" w:lineRule="auto"/>
        <w:rPr>
          <w:b/>
          <w:bCs/>
        </w:rPr>
      </w:pPr>
      <w:r w:rsidRPr="00A53E7D">
        <w:rPr>
          <w:b/>
          <w:bCs/>
        </w:rPr>
        <w:t xml:space="preserve">September  14 : </w:t>
      </w:r>
      <w:r w:rsidR="00327354">
        <w:rPr>
          <w:b/>
          <w:bCs/>
        </w:rPr>
        <w:t xml:space="preserve"> </w:t>
      </w:r>
      <w:r w:rsidR="003972FF">
        <w:rPr>
          <w:b/>
          <w:bCs/>
        </w:rPr>
        <w:t xml:space="preserve">Da kommer Alf Angelskår </w:t>
      </w:r>
      <w:r w:rsidR="00327354">
        <w:rPr>
          <w:b/>
          <w:bCs/>
        </w:rPr>
        <w:t xml:space="preserve">for å fortelle om Chevrolet bussen </w:t>
      </w:r>
      <w:r w:rsidR="003972FF">
        <w:rPr>
          <w:b/>
          <w:bCs/>
        </w:rPr>
        <w:t>i</w:t>
      </w:r>
    </w:p>
    <w:p w14:paraId="3C0D47CB" w14:textId="2564E896" w:rsidR="00B4324B" w:rsidRPr="00A53E7D" w:rsidRDefault="00327354" w:rsidP="009D7746">
      <w:pPr>
        <w:spacing w:after="200" w:line="276" w:lineRule="auto"/>
        <w:rPr>
          <w:b/>
          <w:bCs/>
        </w:rPr>
      </w:pPr>
      <w:r>
        <w:rPr>
          <w:b/>
          <w:bCs/>
        </w:rPr>
        <w:t xml:space="preserve">                             </w:t>
      </w:r>
      <w:r w:rsidR="003972FF">
        <w:rPr>
          <w:b/>
          <w:bCs/>
        </w:rPr>
        <w:t xml:space="preserve">Nordhordaland </w:t>
      </w:r>
      <w:r>
        <w:rPr>
          <w:b/>
          <w:bCs/>
        </w:rPr>
        <w:t xml:space="preserve">som er blitt restaurert og sikret for fremtiden. </w:t>
      </w:r>
    </w:p>
    <w:p w14:paraId="45A168ED" w14:textId="2269D897" w:rsidR="00327354" w:rsidRPr="00A53E7D" w:rsidRDefault="00B4324B" w:rsidP="009D7746">
      <w:pPr>
        <w:spacing w:after="200" w:line="276" w:lineRule="auto"/>
        <w:rPr>
          <w:b/>
          <w:bCs/>
        </w:rPr>
      </w:pPr>
      <w:r w:rsidRPr="00A53E7D">
        <w:rPr>
          <w:b/>
          <w:bCs/>
        </w:rPr>
        <w:t xml:space="preserve">                             </w:t>
      </w:r>
      <w:r w:rsidR="003972FF">
        <w:rPr>
          <w:b/>
          <w:bCs/>
        </w:rPr>
        <w:t>Om tiden tillater</w:t>
      </w:r>
      <w:r w:rsidR="001707DC" w:rsidRPr="00A53E7D">
        <w:rPr>
          <w:b/>
          <w:bCs/>
        </w:rPr>
        <w:t xml:space="preserve"> </w:t>
      </w:r>
      <w:r w:rsidRPr="00A53E7D">
        <w:rPr>
          <w:b/>
          <w:bCs/>
        </w:rPr>
        <w:t>mulige i</w:t>
      </w:r>
      <w:r w:rsidR="001707DC" w:rsidRPr="00A53E7D">
        <w:rPr>
          <w:b/>
          <w:bCs/>
        </w:rPr>
        <w:t>nnslag fra medlemmer</w:t>
      </w:r>
      <w:r w:rsidRPr="00A53E7D">
        <w:rPr>
          <w:b/>
          <w:bCs/>
        </w:rPr>
        <w:t>s</w:t>
      </w:r>
      <w:r w:rsidR="001707DC" w:rsidRPr="00A53E7D">
        <w:rPr>
          <w:b/>
          <w:bCs/>
        </w:rPr>
        <w:t xml:space="preserve"> opplevelser i år.</w:t>
      </w:r>
    </w:p>
    <w:p w14:paraId="2FEB7F35" w14:textId="77777777" w:rsidR="00A53E7D" w:rsidRDefault="001707DC" w:rsidP="009D7746">
      <w:pPr>
        <w:spacing w:after="200" w:line="276" w:lineRule="auto"/>
        <w:rPr>
          <w:b/>
          <w:bCs/>
        </w:rPr>
      </w:pPr>
      <w:r w:rsidRPr="00A53E7D">
        <w:rPr>
          <w:b/>
          <w:bCs/>
        </w:rPr>
        <w:t>Oktober 12      : Arne Holme kommer å forteller om Uniq en som han reddet og litt av</w:t>
      </w:r>
    </w:p>
    <w:p w14:paraId="29512493" w14:textId="29A3E1B2" w:rsidR="000C61F3" w:rsidRPr="00A53E7D" w:rsidRDefault="00A53E7D" w:rsidP="009D7746">
      <w:pPr>
        <w:spacing w:after="200" w:line="276" w:lineRule="auto"/>
        <w:rPr>
          <w:b/>
          <w:bCs/>
        </w:rPr>
      </w:pPr>
      <w:r>
        <w:rPr>
          <w:b/>
          <w:bCs/>
        </w:rPr>
        <w:t xml:space="preserve">                  </w:t>
      </w:r>
      <w:r w:rsidR="001707DC" w:rsidRPr="00A53E7D">
        <w:rPr>
          <w:b/>
          <w:bCs/>
        </w:rPr>
        <w:t xml:space="preserve"> </w:t>
      </w:r>
      <w:r>
        <w:rPr>
          <w:b/>
          <w:bCs/>
        </w:rPr>
        <w:t xml:space="preserve">         historien om</w:t>
      </w:r>
      <w:r w:rsidR="001707DC" w:rsidRPr="00A53E7D">
        <w:rPr>
          <w:b/>
          <w:bCs/>
        </w:rPr>
        <w:t xml:space="preserve"> denne</w:t>
      </w:r>
      <w:r w:rsidR="00617C2C" w:rsidRPr="00A53E7D">
        <w:rPr>
          <w:b/>
          <w:bCs/>
        </w:rPr>
        <w:t xml:space="preserve"> </w:t>
      </w:r>
      <w:r w:rsidR="001707DC" w:rsidRPr="00A53E7D">
        <w:rPr>
          <w:b/>
          <w:bCs/>
        </w:rPr>
        <w:t>lastebilen.</w:t>
      </w:r>
    </w:p>
    <w:p w14:paraId="5833B040" w14:textId="37924414" w:rsidR="0098028F" w:rsidRPr="00A53E7D" w:rsidRDefault="001707DC" w:rsidP="009D7746">
      <w:pPr>
        <w:spacing w:after="200" w:line="276" w:lineRule="auto"/>
        <w:rPr>
          <w:b/>
          <w:bCs/>
        </w:rPr>
      </w:pPr>
      <w:r w:rsidRPr="00A53E7D">
        <w:rPr>
          <w:b/>
          <w:bCs/>
        </w:rPr>
        <w:t xml:space="preserve">November </w:t>
      </w:r>
      <w:r w:rsidR="00B4324B" w:rsidRPr="00A53E7D">
        <w:rPr>
          <w:b/>
          <w:bCs/>
        </w:rPr>
        <w:t>9</w:t>
      </w:r>
      <w:r w:rsidRPr="00A53E7D">
        <w:rPr>
          <w:b/>
          <w:bCs/>
        </w:rPr>
        <w:t xml:space="preserve">     : </w:t>
      </w:r>
      <w:r w:rsidR="00B4324B" w:rsidRPr="00A53E7D">
        <w:rPr>
          <w:b/>
          <w:bCs/>
        </w:rPr>
        <w:t xml:space="preserve"> E</w:t>
      </w:r>
      <w:r w:rsidRPr="00A53E7D">
        <w:rPr>
          <w:b/>
          <w:bCs/>
        </w:rPr>
        <w:t>ndelig program ikke bestemt</w:t>
      </w:r>
    </w:p>
    <w:p w14:paraId="014A8CF5" w14:textId="73B78354" w:rsidR="00B4324B" w:rsidRPr="00A53E7D" w:rsidRDefault="00B4324B" w:rsidP="009D7746">
      <w:pPr>
        <w:spacing w:after="200" w:line="276" w:lineRule="auto"/>
        <w:rPr>
          <w:b/>
          <w:bCs/>
        </w:rPr>
      </w:pPr>
      <w:r w:rsidRPr="00A53E7D">
        <w:rPr>
          <w:b/>
          <w:bCs/>
        </w:rPr>
        <w:t xml:space="preserve">Desember  14   :  </w:t>
      </w:r>
      <w:r w:rsidR="00A53E7D">
        <w:rPr>
          <w:b/>
          <w:bCs/>
        </w:rPr>
        <w:t>Julemøte , men e</w:t>
      </w:r>
      <w:r w:rsidRPr="00A53E7D">
        <w:rPr>
          <w:b/>
          <w:bCs/>
        </w:rPr>
        <w:t>ndelig program ikke bestemt</w:t>
      </w:r>
    </w:p>
    <w:p w14:paraId="68BA4F13" w14:textId="36281E01" w:rsidR="009D7746" w:rsidRPr="00A53E7D" w:rsidRDefault="009D7746" w:rsidP="009D7746">
      <w:pPr>
        <w:spacing w:after="200" w:line="276" w:lineRule="auto"/>
        <w:rPr>
          <w:b/>
          <w:bCs/>
          <w:color w:val="FF0000"/>
        </w:rPr>
      </w:pPr>
      <w:r w:rsidRPr="00A53E7D">
        <w:rPr>
          <w:b/>
          <w:bCs/>
          <w:color w:val="FF0000"/>
        </w:rPr>
        <w:t>Husk når du tipper så må du føre opp foreningen som mottager av grasrotandelen.</w:t>
      </w:r>
    </w:p>
    <w:p w14:paraId="5E7F5815" w14:textId="3257133E" w:rsidR="00B4324B" w:rsidRPr="00A53E7D" w:rsidRDefault="009D7746" w:rsidP="009D7746">
      <w:pPr>
        <w:spacing w:after="200" w:line="276" w:lineRule="auto"/>
        <w:rPr>
          <w:b/>
          <w:bCs/>
          <w:color w:val="FF0000"/>
        </w:rPr>
      </w:pPr>
      <w:r w:rsidRPr="00A53E7D">
        <w:rPr>
          <w:b/>
          <w:bCs/>
          <w:color w:val="FF0000"/>
        </w:rPr>
        <w:t>Vårt org. Nr. 997 518</w:t>
      </w:r>
      <w:r w:rsidR="00B4324B" w:rsidRPr="00A53E7D">
        <w:rPr>
          <w:b/>
          <w:bCs/>
          <w:color w:val="FF0000"/>
        </w:rPr>
        <w:t> </w:t>
      </w:r>
      <w:r w:rsidRPr="00A53E7D">
        <w:rPr>
          <w:b/>
          <w:bCs/>
          <w:color w:val="FF0000"/>
        </w:rPr>
        <w:t>578</w:t>
      </w:r>
    </w:p>
    <w:p w14:paraId="39E9F579" w14:textId="3C13CBD4" w:rsidR="00B8327C" w:rsidRPr="00A53E7D" w:rsidRDefault="009D7746" w:rsidP="009D7746">
      <w:pPr>
        <w:spacing w:after="200" w:line="276" w:lineRule="auto"/>
        <w:rPr>
          <w:b/>
          <w:bCs/>
          <w:color w:val="auto"/>
        </w:rPr>
      </w:pPr>
      <w:r w:rsidRPr="00A53E7D">
        <w:rPr>
          <w:b/>
          <w:bCs/>
          <w:color w:val="auto"/>
        </w:rPr>
        <w:t xml:space="preserve">Vi ønsker vel møtt til neste møte i foreningen og håper du ser deg tid til å møte               </w:t>
      </w:r>
    </w:p>
    <w:p w14:paraId="006A6795" w14:textId="71FAB476" w:rsidR="009D7746" w:rsidRPr="00A53E7D" w:rsidRDefault="009D7746" w:rsidP="009D7746">
      <w:pPr>
        <w:spacing w:after="200" w:line="276" w:lineRule="auto"/>
        <w:rPr>
          <w:b/>
          <w:bCs/>
          <w:color w:val="auto"/>
        </w:rPr>
      </w:pPr>
      <w:r w:rsidRPr="00A53E7D">
        <w:rPr>
          <w:b/>
          <w:bCs/>
          <w:color w:val="auto"/>
        </w:rPr>
        <w:t xml:space="preserve">Ta gjerne med en venn eller venninne.    </w:t>
      </w:r>
    </w:p>
    <w:p w14:paraId="0D1466FF" w14:textId="77777777" w:rsidR="009D7746" w:rsidRPr="00A53E7D" w:rsidRDefault="009D7746" w:rsidP="009D7746">
      <w:pPr>
        <w:spacing w:after="200" w:line="276" w:lineRule="auto"/>
        <w:rPr>
          <w:b/>
          <w:bCs/>
          <w:color w:val="auto"/>
        </w:rPr>
      </w:pPr>
      <w:r w:rsidRPr="00A53E7D">
        <w:rPr>
          <w:b/>
          <w:bCs/>
          <w:color w:val="auto"/>
        </w:rPr>
        <w:t xml:space="preserve">        Møtet starter kl. 19.00</w:t>
      </w:r>
    </w:p>
    <w:p w14:paraId="0B39DDF7" w14:textId="3EE61E35" w:rsidR="007A0061" w:rsidRPr="007A0061" w:rsidRDefault="009D7746" w:rsidP="009D7746">
      <w:pPr>
        <w:spacing w:after="200" w:line="276" w:lineRule="auto"/>
        <w:jc w:val="center"/>
        <w:rPr>
          <w:rFonts w:ascii="Calibri" w:eastAsia="Calibri" w:hAnsi="Calibri"/>
          <w:bCs/>
          <w:color w:val="auto"/>
          <w:lang w:eastAsia="en-US"/>
        </w:rPr>
      </w:pPr>
      <w:r w:rsidRPr="001A59FE">
        <w:rPr>
          <w:color w:val="FF0000"/>
        </w:rPr>
        <w:t xml:space="preserve">   </w:t>
      </w:r>
      <w:r w:rsidR="0055317B">
        <w:rPr>
          <w:noProof/>
          <w:color w:val="FF0000"/>
        </w:rPr>
        <w:drawing>
          <wp:inline distT="0" distB="0" distL="0" distR="0" wp14:anchorId="319B8AD2" wp14:editId="3B517444">
            <wp:extent cx="2609850" cy="130492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inline>
        </w:drawing>
      </w:r>
      <w:bookmarkStart w:id="2" w:name="_Hlk31874849"/>
      <w:r w:rsidRPr="001A59FE">
        <w:rPr>
          <w:noProof/>
          <w:color w:val="FF0000"/>
        </w:rPr>
        <w:t xml:space="preserve">      </w:t>
      </w:r>
      <w:r w:rsidR="0055317B">
        <w:rPr>
          <w:noProof/>
          <w:color w:val="FF0000"/>
        </w:rPr>
        <w:drawing>
          <wp:inline distT="0" distB="0" distL="0" distR="0" wp14:anchorId="372962BF" wp14:editId="3184946E">
            <wp:extent cx="1104900" cy="590550"/>
            <wp:effectExtent l="0" t="0" r="0" b="0"/>
            <wp:docPr id="6" name="Bilde 1" descr="Bilderesultat for am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ilderesultat for amcar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bookmarkEnd w:id="2"/>
      <w:r w:rsidRPr="002F3A06">
        <w:rPr>
          <w:noProof/>
          <w:color w:val="auto"/>
        </w:rPr>
        <w:t>Amcar tilsluttet</w:t>
      </w:r>
      <w:r>
        <w:rPr>
          <w:noProof/>
        </w:rPr>
        <w:t xml:space="preserve">                    </w:t>
      </w:r>
      <w:bookmarkEnd w:id="0"/>
    </w:p>
    <w:sectPr w:rsidR="007A0061" w:rsidRPr="007A0061" w:rsidSect="00DA3C1E">
      <w:footerReference w:type="default" r:id="rId16"/>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BDB85" w14:textId="77777777" w:rsidR="00731268" w:rsidRDefault="00731268">
      <w:r>
        <w:separator/>
      </w:r>
    </w:p>
  </w:endnote>
  <w:endnote w:type="continuationSeparator" w:id="0">
    <w:p w14:paraId="233C706F" w14:textId="77777777" w:rsidR="00731268" w:rsidRDefault="0073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8850" w14:textId="01296F8D" w:rsidR="00F132EE" w:rsidRDefault="00F132EE">
    <w:pPr>
      <w:pStyle w:val="Bunn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AE96" w14:textId="77777777" w:rsidR="00731268" w:rsidRDefault="00731268">
      <w:r>
        <w:separator/>
      </w:r>
    </w:p>
  </w:footnote>
  <w:footnote w:type="continuationSeparator" w:id="0">
    <w:p w14:paraId="71186F50" w14:textId="77777777" w:rsidR="00731268" w:rsidRDefault="007312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F44"/>
    <w:multiLevelType w:val="multilevel"/>
    <w:tmpl w:val="59240F76"/>
    <w:styleLink w:val="LFO10"/>
    <w:lvl w:ilvl="0">
      <w:numFmt w:val="bullet"/>
      <w:pStyle w:val="Punktlist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4FBE62EB"/>
    <w:multiLevelType w:val="hybridMultilevel"/>
    <w:tmpl w:val="864A59CC"/>
    <w:lvl w:ilvl="0" w:tplc="3BD2508C">
      <w:numFmt w:val="bullet"/>
      <w:lvlText w:val="-"/>
      <w:lvlJc w:val="left"/>
      <w:pPr>
        <w:ind w:left="2250" w:hanging="360"/>
      </w:pPr>
      <w:rPr>
        <w:rFonts w:ascii="Times New Roman" w:eastAsia="Times New Roman" w:hAnsi="Times New Roman" w:cs="Times New Roman"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 w15:restartNumberingAfterBreak="0">
    <w:nsid w:val="61A13BAB"/>
    <w:multiLevelType w:val="hybridMultilevel"/>
    <w:tmpl w:val="B3C62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79543126">
    <w:abstractNumId w:val="0"/>
  </w:num>
  <w:num w:numId="2" w16cid:durableId="523060682">
    <w:abstractNumId w:val="1"/>
  </w:num>
  <w:num w:numId="3" w16cid:durableId="1185902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D7"/>
    <w:rsid w:val="000020D9"/>
    <w:rsid w:val="000030B8"/>
    <w:rsid w:val="00003833"/>
    <w:rsid w:val="000057C3"/>
    <w:rsid w:val="000107A4"/>
    <w:rsid w:val="000154FE"/>
    <w:rsid w:val="00024179"/>
    <w:rsid w:val="00027ECB"/>
    <w:rsid w:val="000377BA"/>
    <w:rsid w:val="00037BFA"/>
    <w:rsid w:val="00042CAC"/>
    <w:rsid w:val="0004744A"/>
    <w:rsid w:val="0005004F"/>
    <w:rsid w:val="00051321"/>
    <w:rsid w:val="000536B4"/>
    <w:rsid w:val="0005496E"/>
    <w:rsid w:val="00055818"/>
    <w:rsid w:val="000560E8"/>
    <w:rsid w:val="000579EE"/>
    <w:rsid w:val="000603BE"/>
    <w:rsid w:val="000622F0"/>
    <w:rsid w:val="00062E43"/>
    <w:rsid w:val="000669A5"/>
    <w:rsid w:val="000670A4"/>
    <w:rsid w:val="000673BF"/>
    <w:rsid w:val="0006787B"/>
    <w:rsid w:val="000702D7"/>
    <w:rsid w:val="00070F98"/>
    <w:rsid w:val="0007377A"/>
    <w:rsid w:val="000756F8"/>
    <w:rsid w:val="00075B85"/>
    <w:rsid w:val="000854A2"/>
    <w:rsid w:val="00087AAD"/>
    <w:rsid w:val="00095A3A"/>
    <w:rsid w:val="000A4916"/>
    <w:rsid w:val="000A5CFD"/>
    <w:rsid w:val="000A6677"/>
    <w:rsid w:val="000A7F70"/>
    <w:rsid w:val="000B621D"/>
    <w:rsid w:val="000B6E2C"/>
    <w:rsid w:val="000C0B6B"/>
    <w:rsid w:val="000C3113"/>
    <w:rsid w:val="000C61F3"/>
    <w:rsid w:val="000D6C1E"/>
    <w:rsid w:val="000D7E8E"/>
    <w:rsid w:val="000E4553"/>
    <w:rsid w:val="000E674D"/>
    <w:rsid w:val="000F161A"/>
    <w:rsid w:val="000F1D9D"/>
    <w:rsid w:val="00102909"/>
    <w:rsid w:val="00103275"/>
    <w:rsid w:val="00104F10"/>
    <w:rsid w:val="00105A4A"/>
    <w:rsid w:val="001073C3"/>
    <w:rsid w:val="00114A04"/>
    <w:rsid w:val="00116BE9"/>
    <w:rsid w:val="001203D6"/>
    <w:rsid w:val="00127747"/>
    <w:rsid w:val="0013279F"/>
    <w:rsid w:val="001366DE"/>
    <w:rsid w:val="00136E05"/>
    <w:rsid w:val="00143407"/>
    <w:rsid w:val="00144153"/>
    <w:rsid w:val="0015024A"/>
    <w:rsid w:val="00151FA1"/>
    <w:rsid w:val="00153ABA"/>
    <w:rsid w:val="00157182"/>
    <w:rsid w:val="00162976"/>
    <w:rsid w:val="00162E1F"/>
    <w:rsid w:val="00166619"/>
    <w:rsid w:val="00167C4D"/>
    <w:rsid w:val="00167D80"/>
    <w:rsid w:val="001707DC"/>
    <w:rsid w:val="0017181A"/>
    <w:rsid w:val="0017549C"/>
    <w:rsid w:val="00185596"/>
    <w:rsid w:val="00186335"/>
    <w:rsid w:val="00186912"/>
    <w:rsid w:val="0019107E"/>
    <w:rsid w:val="00191F28"/>
    <w:rsid w:val="00192DC6"/>
    <w:rsid w:val="00193038"/>
    <w:rsid w:val="0019589D"/>
    <w:rsid w:val="00197356"/>
    <w:rsid w:val="001974DE"/>
    <w:rsid w:val="001A0191"/>
    <w:rsid w:val="001A2673"/>
    <w:rsid w:val="001A59FE"/>
    <w:rsid w:val="001A5E0C"/>
    <w:rsid w:val="001B1493"/>
    <w:rsid w:val="001C241E"/>
    <w:rsid w:val="001C2DAB"/>
    <w:rsid w:val="001C7541"/>
    <w:rsid w:val="001D0A1B"/>
    <w:rsid w:val="001D64E2"/>
    <w:rsid w:val="001E1A23"/>
    <w:rsid w:val="001E4662"/>
    <w:rsid w:val="001E4F36"/>
    <w:rsid w:val="001E561F"/>
    <w:rsid w:val="001F056B"/>
    <w:rsid w:val="001F2675"/>
    <w:rsid w:val="002008E2"/>
    <w:rsid w:val="00203C16"/>
    <w:rsid w:val="002050F8"/>
    <w:rsid w:val="00206B30"/>
    <w:rsid w:val="00210743"/>
    <w:rsid w:val="00211174"/>
    <w:rsid w:val="00212328"/>
    <w:rsid w:val="002133AB"/>
    <w:rsid w:val="00214016"/>
    <w:rsid w:val="00222C5C"/>
    <w:rsid w:val="00227B04"/>
    <w:rsid w:val="002301E5"/>
    <w:rsid w:val="00233B2F"/>
    <w:rsid w:val="00234C27"/>
    <w:rsid w:val="00235497"/>
    <w:rsid w:val="00235CAA"/>
    <w:rsid w:val="0023672D"/>
    <w:rsid w:val="00237FF4"/>
    <w:rsid w:val="002427E8"/>
    <w:rsid w:val="002452C6"/>
    <w:rsid w:val="00245664"/>
    <w:rsid w:val="00245E99"/>
    <w:rsid w:val="0024674C"/>
    <w:rsid w:val="00251172"/>
    <w:rsid w:val="00254BAF"/>
    <w:rsid w:val="002560E1"/>
    <w:rsid w:val="002563E7"/>
    <w:rsid w:val="00257459"/>
    <w:rsid w:val="0026227C"/>
    <w:rsid w:val="002633C9"/>
    <w:rsid w:val="002651B8"/>
    <w:rsid w:val="0026776B"/>
    <w:rsid w:val="002713DF"/>
    <w:rsid w:val="00273642"/>
    <w:rsid w:val="0027584E"/>
    <w:rsid w:val="00276F0B"/>
    <w:rsid w:val="00277F01"/>
    <w:rsid w:val="002913B9"/>
    <w:rsid w:val="0029604D"/>
    <w:rsid w:val="002966F7"/>
    <w:rsid w:val="0029698C"/>
    <w:rsid w:val="00297141"/>
    <w:rsid w:val="002A2729"/>
    <w:rsid w:val="002B0BAE"/>
    <w:rsid w:val="002B58EE"/>
    <w:rsid w:val="002C3632"/>
    <w:rsid w:val="002C7103"/>
    <w:rsid w:val="002D01C4"/>
    <w:rsid w:val="002D137E"/>
    <w:rsid w:val="002D3547"/>
    <w:rsid w:val="002D5F1C"/>
    <w:rsid w:val="002D7689"/>
    <w:rsid w:val="002E164A"/>
    <w:rsid w:val="002E1AEA"/>
    <w:rsid w:val="002E44D4"/>
    <w:rsid w:val="002F0392"/>
    <w:rsid w:val="002F2E13"/>
    <w:rsid w:val="002F2E21"/>
    <w:rsid w:val="002F3386"/>
    <w:rsid w:val="002F3A06"/>
    <w:rsid w:val="002F6F87"/>
    <w:rsid w:val="00301347"/>
    <w:rsid w:val="00304BEC"/>
    <w:rsid w:val="00306E9B"/>
    <w:rsid w:val="00311555"/>
    <w:rsid w:val="00311571"/>
    <w:rsid w:val="00316A18"/>
    <w:rsid w:val="0032104B"/>
    <w:rsid w:val="00321722"/>
    <w:rsid w:val="00324426"/>
    <w:rsid w:val="00327231"/>
    <w:rsid w:val="00327354"/>
    <w:rsid w:val="00327C85"/>
    <w:rsid w:val="00332A3D"/>
    <w:rsid w:val="00334F7A"/>
    <w:rsid w:val="00335D5C"/>
    <w:rsid w:val="00337259"/>
    <w:rsid w:val="00340FC2"/>
    <w:rsid w:val="00341051"/>
    <w:rsid w:val="003428A8"/>
    <w:rsid w:val="00342AF1"/>
    <w:rsid w:val="00343180"/>
    <w:rsid w:val="0034433C"/>
    <w:rsid w:val="0034480E"/>
    <w:rsid w:val="00344EFA"/>
    <w:rsid w:val="00347B4E"/>
    <w:rsid w:val="00351938"/>
    <w:rsid w:val="003651B1"/>
    <w:rsid w:val="00370E85"/>
    <w:rsid w:val="00373612"/>
    <w:rsid w:val="00376219"/>
    <w:rsid w:val="00385FD4"/>
    <w:rsid w:val="00386238"/>
    <w:rsid w:val="00387CBA"/>
    <w:rsid w:val="0039225A"/>
    <w:rsid w:val="003971EE"/>
    <w:rsid w:val="003972FF"/>
    <w:rsid w:val="003A497C"/>
    <w:rsid w:val="003B5670"/>
    <w:rsid w:val="003B755B"/>
    <w:rsid w:val="003C219E"/>
    <w:rsid w:val="003C4C72"/>
    <w:rsid w:val="003D2769"/>
    <w:rsid w:val="003D62D8"/>
    <w:rsid w:val="003E46C8"/>
    <w:rsid w:val="003E4BEB"/>
    <w:rsid w:val="003E5873"/>
    <w:rsid w:val="003F0961"/>
    <w:rsid w:val="003F2490"/>
    <w:rsid w:val="003F3252"/>
    <w:rsid w:val="003F613B"/>
    <w:rsid w:val="003F6ECB"/>
    <w:rsid w:val="00403730"/>
    <w:rsid w:val="004069AC"/>
    <w:rsid w:val="0041115C"/>
    <w:rsid w:val="0041213D"/>
    <w:rsid w:val="00421F7D"/>
    <w:rsid w:val="00421FDE"/>
    <w:rsid w:val="00430FF8"/>
    <w:rsid w:val="004332F3"/>
    <w:rsid w:val="004359A7"/>
    <w:rsid w:val="0043638A"/>
    <w:rsid w:val="0044048A"/>
    <w:rsid w:val="00440903"/>
    <w:rsid w:val="00440B0D"/>
    <w:rsid w:val="004421E0"/>
    <w:rsid w:val="00442D36"/>
    <w:rsid w:val="00444435"/>
    <w:rsid w:val="00452A0C"/>
    <w:rsid w:val="00460E85"/>
    <w:rsid w:val="00464A92"/>
    <w:rsid w:val="00467101"/>
    <w:rsid w:val="004704DC"/>
    <w:rsid w:val="0047410A"/>
    <w:rsid w:val="00480559"/>
    <w:rsid w:val="004822B9"/>
    <w:rsid w:val="00484CD3"/>
    <w:rsid w:val="00491897"/>
    <w:rsid w:val="00494423"/>
    <w:rsid w:val="00497F3B"/>
    <w:rsid w:val="004B3E7F"/>
    <w:rsid w:val="004B6202"/>
    <w:rsid w:val="004B772E"/>
    <w:rsid w:val="004C2EAB"/>
    <w:rsid w:val="004C4763"/>
    <w:rsid w:val="004C56D5"/>
    <w:rsid w:val="004C7444"/>
    <w:rsid w:val="004C7FF6"/>
    <w:rsid w:val="004D2558"/>
    <w:rsid w:val="004D5E4C"/>
    <w:rsid w:val="004E0840"/>
    <w:rsid w:val="004E0D29"/>
    <w:rsid w:val="004E158C"/>
    <w:rsid w:val="004E32F2"/>
    <w:rsid w:val="004E4A40"/>
    <w:rsid w:val="004E6703"/>
    <w:rsid w:val="004E6DA7"/>
    <w:rsid w:val="004E704E"/>
    <w:rsid w:val="004F018B"/>
    <w:rsid w:val="004F0630"/>
    <w:rsid w:val="004F21ED"/>
    <w:rsid w:val="004F5213"/>
    <w:rsid w:val="004F6F66"/>
    <w:rsid w:val="004F7785"/>
    <w:rsid w:val="00507EC9"/>
    <w:rsid w:val="00513E44"/>
    <w:rsid w:val="0053068F"/>
    <w:rsid w:val="005314E3"/>
    <w:rsid w:val="005363C2"/>
    <w:rsid w:val="00537696"/>
    <w:rsid w:val="005422F0"/>
    <w:rsid w:val="005520E8"/>
    <w:rsid w:val="00552A40"/>
    <w:rsid w:val="0055317B"/>
    <w:rsid w:val="0055781F"/>
    <w:rsid w:val="00557BA4"/>
    <w:rsid w:val="0056280F"/>
    <w:rsid w:val="005628A4"/>
    <w:rsid w:val="005634E9"/>
    <w:rsid w:val="00563B59"/>
    <w:rsid w:val="00565809"/>
    <w:rsid w:val="005673FF"/>
    <w:rsid w:val="0057304C"/>
    <w:rsid w:val="00575CAB"/>
    <w:rsid w:val="00576EBE"/>
    <w:rsid w:val="005771D0"/>
    <w:rsid w:val="00580C93"/>
    <w:rsid w:val="005815F8"/>
    <w:rsid w:val="00583FF6"/>
    <w:rsid w:val="00585502"/>
    <w:rsid w:val="005879B0"/>
    <w:rsid w:val="00592759"/>
    <w:rsid w:val="00597C16"/>
    <w:rsid w:val="005A1C23"/>
    <w:rsid w:val="005A25CF"/>
    <w:rsid w:val="005A3F0C"/>
    <w:rsid w:val="005A4A28"/>
    <w:rsid w:val="005A4C22"/>
    <w:rsid w:val="005B018C"/>
    <w:rsid w:val="005B3F30"/>
    <w:rsid w:val="005B447B"/>
    <w:rsid w:val="005B5281"/>
    <w:rsid w:val="005B5A7A"/>
    <w:rsid w:val="005B7C77"/>
    <w:rsid w:val="005C20B2"/>
    <w:rsid w:val="005C24B1"/>
    <w:rsid w:val="005C6CA9"/>
    <w:rsid w:val="005D24D0"/>
    <w:rsid w:val="005D3113"/>
    <w:rsid w:val="005D42B1"/>
    <w:rsid w:val="005D4375"/>
    <w:rsid w:val="005D5E79"/>
    <w:rsid w:val="005D730C"/>
    <w:rsid w:val="005E198F"/>
    <w:rsid w:val="005F02B1"/>
    <w:rsid w:val="005F318A"/>
    <w:rsid w:val="005F6FAE"/>
    <w:rsid w:val="00600D5B"/>
    <w:rsid w:val="00605A33"/>
    <w:rsid w:val="0060612A"/>
    <w:rsid w:val="00614519"/>
    <w:rsid w:val="00614739"/>
    <w:rsid w:val="0061765A"/>
    <w:rsid w:val="00617C2C"/>
    <w:rsid w:val="00621BF9"/>
    <w:rsid w:val="00623DC8"/>
    <w:rsid w:val="006244B0"/>
    <w:rsid w:val="00630844"/>
    <w:rsid w:val="00631E6F"/>
    <w:rsid w:val="006323FD"/>
    <w:rsid w:val="0063244E"/>
    <w:rsid w:val="00635DFC"/>
    <w:rsid w:val="00636C2B"/>
    <w:rsid w:val="00640935"/>
    <w:rsid w:val="00642716"/>
    <w:rsid w:val="00644FF3"/>
    <w:rsid w:val="00645B9D"/>
    <w:rsid w:val="00645D96"/>
    <w:rsid w:val="00647B24"/>
    <w:rsid w:val="00647B42"/>
    <w:rsid w:val="0065162C"/>
    <w:rsid w:val="006605D2"/>
    <w:rsid w:val="00661433"/>
    <w:rsid w:val="00661AFB"/>
    <w:rsid w:val="00665933"/>
    <w:rsid w:val="00670262"/>
    <w:rsid w:val="00670266"/>
    <w:rsid w:val="00670CB4"/>
    <w:rsid w:val="00671165"/>
    <w:rsid w:val="00672236"/>
    <w:rsid w:val="00672DBF"/>
    <w:rsid w:val="00673DAF"/>
    <w:rsid w:val="00674697"/>
    <w:rsid w:val="00674746"/>
    <w:rsid w:val="00675EFB"/>
    <w:rsid w:val="00685481"/>
    <w:rsid w:val="00690DA4"/>
    <w:rsid w:val="00692740"/>
    <w:rsid w:val="00693258"/>
    <w:rsid w:val="006A207C"/>
    <w:rsid w:val="006A6903"/>
    <w:rsid w:val="006B0A27"/>
    <w:rsid w:val="006C0CD6"/>
    <w:rsid w:val="006C4EAA"/>
    <w:rsid w:val="006C628A"/>
    <w:rsid w:val="006C69EB"/>
    <w:rsid w:val="006D72C6"/>
    <w:rsid w:val="006D7D57"/>
    <w:rsid w:val="006E0C67"/>
    <w:rsid w:val="006E213D"/>
    <w:rsid w:val="006E2D84"/>
    <w:rsid w:val="006F0BF6"/>
    <w:rsid w:val="006F14C7"/>
    <w:rsid w:val="006F17C7"/>
    <w:rsid w:val="0070240E"/>
    <w:rsid w:val="007024A7"/>
    <w:rsid w:val="00705EB0"/>
    <w:rsid w:val="00706B7B"/>
    <w:rsid w:val="00713EEA"/>
    <w:rsid w:val="0072150D"/>
    <w:rsid w:val="0072244F"/>
    <w:rsid w:val="007241FB"/>
    <w:rsid w:val="0072468A"/>
    <w:rsid w:val="007270AF"/>
    <w:rsid w:val="00731268"/>
    <w:rsid w:val="00731C2D"/>
    <w:rsid w:val="007347BE"/>
    <w:rsid w:val="007351D4"/>
    <w:rsid w:val="00741463"/>
    <w:rsid w:val="007459B0"/>
    <w:rsid w:val="00747BF5"/>
    <w:rsid w:val="0075220F"/>
    <w:rsid w:val="00754C9D"/>
    <w:rsid w:val="0075615F"/>
    <w:rsid w:val="00756578"/>
    <w:rsid w:val="00757508"/>
    <w:rsid w:val="00757D87"/>
    <w:rsid w:val="00764B3C"/>
    <w:rsid w:val="007667C5"/>
    <w:rsid w:val="00766C88"/>
    <w:rsid w:val="00767B97"/>
    <w:rsid w:val="007711EC"/>
    <w:rsid w:val="007718D6"/>
    <w:rsid w:val="00771B08"/>
    <w:rsid w:val="00772459"/>
    <w:rsid w:val="0077485D"/>
    <w:rsid w:val="00777E8A"/>
    <w:rsid w:val="0078025C"/>
    <w:rsid w:val="007805C0"/>
    <w:rsid w:val="00784470"/>
    <w:rsid w:val="00787BE1"/>
    <w:rsid w:val="007913D6"/>
    <w:rsid w:val="007918FC"/>
    <w:rsid w:val="00792C52"/>
    <w:rsid w:val="00796AA3"/>
    <w:rsid w:val="00796B04"/>
    <w:rsid w:val="007A0061"/>
    <w:rsid w:val="007A35A9"/>
    <w:rsid w:val="007A539D"/>
    <w:rsid w:val="007A63A4"/>
    <w:rsid w:val="007A702E"/>
    <w:rsid w:val="007A716B"/>
    <w:rsid w:val="007B1EDD"/>
    <w:rsid w:val="007B208F"/>
    <w:rsid w:val="007B4332"/>
    <w:rsid w:val="007C0B95"/>
    <w:rsid w:val="007C1495"/>
    <w:rsid w:val="007C15D1"/>
    <w:rsid w:val="007C1B36"/>
    <w:rsid w:val="007C60CE"/>
    <w:rsid w:val="007C62F7"/>
    <w:rsid w:val="007D0D0D"/>
    <w:rsid w:val="007D0ECB"/>
    <w:rsid w:val="007D6338"/>
    <w:rsid w:val="007D7DCA"/>
    <w:rsid w:val="007E544D"/>
    <w:rsid w:val="007E7487"/>
    <w:rsid w:val="007F07CE"/>
    <w:rsid w:val="007F2D61"/>
    <w:rsid w:val="007F6513"/>
    <w:rsid w:val="007F6796"/>
    <w:rsid w:val="007F69B0"/>
    <w:rsid w:val="008030E3"/>
    <w:rsid w:val="00810CBB"/>
    <w:rsid w:val="00812291"/>
    <w:rsid w:val="0081240B"/>
    <w:rsid w:val="00813AF9"/>
    <w:rsid w:val="008273C6"/>
    <w:rsid w:val="00845F8B"/>
    <w:rsid w:val="00846C5A"/>
    <w:rsid w:val="008475DD"/>
    <w:rsid w:val="00855588"/>
    <w:rsid w:val="00856861"/>
    <w:rsid w:val="008568C1"/>
    <w:rsid w:val="00856E42"/>
    <w:rsid w:val="00860FBD"/>
    <w:rsid w:val="008644B4"/>
    <w:rsid w:val="008678BE"/>
    <w:rsid w:val="0087079F"/>
    <w:rsid w:val="00871E40"/>
    <w:rsid w:val="008729CD"/>
    <w:rsid w:val="00877CB3"/>
    <w:rsid w:val="008826B7"/>
    <w:rsid w:val="00887420"/>
    <w:rsid w:val="0088752E"/>
    <w:rsid w:val="008949FE"/>
    <w:rsid w:val="008962D2"/>
    <w:rsid w:val="008A3D28"/>
    <w:rsid w:val="008A4853"/>
    <w:rsid w:val="008A54F9"/>
    <w:rsid w:val="008B2628"/>
    <w:rsid w:val="008B2FCC"/>
    <w:rsid w:val="008B5B70"/>
    <w:rsid w:val="008C2763"/>
    <w:rsid w:val="008C3BDD"/>
    <w:rsid w:val="008C6153"/>
    <w:rsid w:val="008D2379"/>
    <w:rsid w:val="008D249C"/>
    <w:rsid w:val="008D2EDE"/>
    <w:rsid w:val="008D31A7"/>
    <w:rsid w:val="008E37D2"/>
    <w:rsid w:val="008E3C3A"/>
    <w:rsid w:val="008E3CB6"/>
    <w:rsid w:val="008E5BAD"/>
    <w:rsid w:val="008E5BC8"/>
    <w:rsid w:val="008E716A"/>
    <w:rsid w:val="008F28CF"/>
    <w:rsid w:val="00901B78"/>
    <w:rsid w:val="009035DF"/>
    <w:rsid w:val="00904F2B"/>
    <w:rsid w:val="00907761"/>
    <w:rsid w:val="00910513"/>
    <w:rsid w:val="00911D20"/>
    <w:rsid w:val="00925069"/>
    <w:rsid w:val="00925DAA"/>
    <w:rsid w:val="00927D0F"/>
    <w:rsid w:val="0094050A"/>
    <w:rsid w:val="0094398A"/>
    <w:rsid w:val="00946D12"/>
    <w:rsid w:val="00954210"/>
    <w:rsid w:val="00955087"/>
    <w:rsid w:val="00962510"/>
    <w:rsid w:val="009625A4"/>
    <w:rsid w:val="0096437C"/>
    <w:rsid w:val="0097041D"/>
    <w:rsid w:val="0097071E"/>
    <w:rsid w:val="00976409"/>
    <w:rsid w:val="0097772A"/>
    <w:rsid w:val="00977E3A"/>
    <w:rsid w:val="009801B7"/>
    <w:rsid w:val="0098028F"/>
    <w:rsid w:val="00980640"/>
    <w:rsid w:val="00983DA8"/>
    <w:rsid w:val="00984DCC"/>
    <w:rsid w:val="00984EA6"/>
    <w:rsid w:val="0098624A"/>
    <w:rsid w:val="00986385"/>
    <w:rsid w:val="00991FD2"/>
    <w:rsid w:val="009944DB"/>
    <w:rsid w:val="00996094"/>
    <w:rsid w:val="00997D99"/>
    <w:rsid w:val="009A26EE"/>
    <w:rsid w:val="009B1B1C"/>
    <w:rsid w:val="009B38E4"/>
    <w:rsid w:val="009B50BD"/>
    <w:rsid w:val="009C203E"/>
    <w:rsid w:val="009C4229"/>
    <w:rsid w:val="009C63B2"/>
    <w:rsid w:val="009C788C"/>
    <w:rsid w:val="009D097A"/>
    <w:rsid w:val="009D7746"/>
    <w:rsid w:val="009F5E34"/>
    <w:rsid w:val="009F6733"/>
    <w:rsid w:val="00A03B66"/>
    <w:rsid w:val="00A05735"/>
    <w:rsid w:val="00A11CDA"/>
    <w:rsid w:val="00A1254A"/>
    <w:rsid w:val="00A12D6D"/>
    <w:rsid w:val="00A12ED5"/>
    <w:rsid w:val="00A1366E"/>
    <w:rsid w:val="00A13E5F"/>
    <w:rsid w:val="00A14AAA"/>
    <w:rsid w:val="00A21529"/>
    <w:rsid w:val="00A22194"/>
    <w:rsid w:val="00A2271B"/>
    <w:rsid w:val="00A30D94"/>
    <w:rsid w:val="00A31B78"/>
    <w:rsid w:val="00A33FF4"/>
    <w:rsid w:val="00A34B62"/>
    <w:rsid w:val="00A351FB"/>
    <w:rsid w:val="00A35C96"/>
    <w:rsid w:val="00A37F07"/>
    <w:rsid w:val="00A4211B"/>
    <w:rsid w:val="00A53E7D"/>
    <w:rsid w:val="00A70C51"/>
    <w:rsid w:val="00A770AE"/>
    <w:rsid w:val="00A770DF"/>
    <w:rsid w:val="00A776F4"/>
    <w:rsid w:val="00A77A38"/>
    <w:rsid w:val="00A84723"/>
    <w:rsid w:val="00A84FA6"/>
    <w:rsid w:val="00A91424"/>
    <w:rsid w:val="00A91FA1"/>
    <w:rsid w:val="00A92E53"/>
    <w:rsid w:val="00A932EE"/>
    <w:rsid w:val="00A938DE"/>
    <w:rsid w:val="00A94DA8"/>
    <w:rsid w:val="00A95DF2"/>
    <w:rsid w:val="00A96561"/>
    <w:rsid w:val="00AA0185"/>
    <w:rsid w:val="00AA1C7C"/>
    <w:rsid w:val="00AA6237"/>
    <w:rsid w:val="00AB543B"/>
    <w:rsid w:val="00AC0B6C"/>
    <w:rsid w:val="00AC0EF5"/>
    <w:rsid w:val="00AC4357"/>
    <w:rsid w:val="00AD3B50"/>
    <w:rsid w:val="00AD7087"/>
    <w:rsid w:val="00AE0BAF"/>
    <w:rsid w:val="00AE7F35"/>
    <w:rsid w:val="00AF0645"/>
    <w:rsid w:val="00AF41F3"/>
    <w:rsid w:val="00B004FD"/>
    <w:rsid w:val="00B0167B"/>
    <w:rsid w:val="00B02176"/>
    <w:rsid w:val="00B04FB7"/>
    <w:rsid w:val="00B056DE"/>
    <w:rsid w:val="00B150DC"/>
    <w:rsid w:val="00B159BD"/>
    <w:rsid w:val="00B173F0"/>
    <w:rsid w:val="00B206DA"/>
    <w:rsid w:val="00B213AA"/>
    <w:rsid w:val="00B27562"/>
    <w:rsid w:val="00B27E76"/>
    <w:rsid w:val="00B30A47"/>
    <w:rsid w:val="00B33968"/>
    <w:rsid w:val="00B341C3"/>
    <w:rsid w:val="00B40E1B"/>
    <w:rsid w:val="00B42184"/>
    <w:rsid w:val="00B43213"/>
    <w:rsid w:val="00B4324B"/>
    <w:rsid w:val="00B44851"/>
    <w:rsid w:val="00B453A7"/>
    <w:rsid w:val="00B518CD"/>
    <w:rsid w:val="00B55B5C"/>
    <w:rsid w:val="00B56A84"/>
    <w:rsid w:val="00B6317E"/>
    <w:rsid w:val="00B65375"/>
    <w:rsid w:val="00B66EF0"/>
    <w:rsid w:val="00B67CFA"/>
    <w:rsid w:val="00B7235C"/>
    <w:rsid w:val="00B73216"/>
    <w:rsid w:val="00B750C2"/>
    <w:rsid w:val="00B759C6"/>
    <w:rsid w:val="00B76383"/>
    <w:rsid w:val="00B80DC7"/>
    <w:rsid w:val="00B8327C"/>
    <w:rsid w:val="00B856D9"/>
    <w:rsid w:val="00B90A69"/>
    <w:rsid w:val="00B9292C"/>
    <w:rsid w:val="00BA7CC2"/>
    <w:rsid w:val="00BB2521"/>
    <w:rsid w:val="00BB3E84"/>
    <w:rsid w:val="00BB425D"/>
    <w:rsid w:val="00BB4493"/>
    <w:rsid w:val="00BB727E"/>
    <w:rsid w:val="00BC3AC6"/>
    <w:rsid w:val="00BC3C0A"/>
    <w:rsid w:val="00BC6AE9"/>
    <w:rsid w:val="00BC76DE"/>
    <w:rsid w:val="00BD3054"/>
    <w:rsid w:val="00BE056D"/>
    <w:rsid w:val="00BE162F"/>
    <w:rsid w:val="00BE221C"/>
    <w:rsid w:val="00BE2882"/>
    <w:rsid w:val="00BE4895"/>
    <w:rsid w:val="00BE5BEF"/>
    <w:rsid w:val="00BE5C4D"/>
    <w:rsid w:val="00BE64B7"/>
    <w:rsid w:val="00BF2804"/>
    <w:rsid w:val="00BF529E"/>
    <w:rsid w:val="00BF57AD"/>
    <w:rsid w:val="00C00DA7"/>
    <w:rsid w:val="00C048E0"/>
    <w:rsid w:val="00C16EEF"/>
    <w:rsid w:val="00C21B26"/>
    <w:rsid w:val="00C3026E"/>
    <w:rsid w:val="00C35690"/>
    <w:rsid w:val="00C37EEC"/>
    <w:rsid w:val="00C40ADB"/>
    <w:rsid w:val="00C43766"/>
    <w:rsid w:val="00C51C03"/>
    <w:rsid w:val="00C51CD2"/>
    <w:rsid w:val="00C52B82"/>
    <w:rsid w:val="00C55550"/>
    <w:rsid w:val="00C55BFC"/>
    <w:rsid w:val="00C6123C"/>
    <w:rsid w:val="00C62024"/>
    <w:rsid w:val="00C63479"/>
    <w:rsid w:val="00C707AF"/>
    <w:rsid w:val="00C824D2"/>
    <w:rsid w:val="00C85794"/>
    <w:rsid w:val="00C85820"/>
    <w:rsid w:val="00C94409"/>
    <w:rsid w:val="00C96282"/>
    <w:rsid w:val="00CB23CF"/>
    <w:rsid w:val="00CB52B2"/>
    <w:rsid w:val="00CC48C6"/>
    <w:rsid w:val="00CC5789"/>
    <w:rsid w:val="00CC5986"/>
    <w:rsid w:val="00CD1919"/>
    <w:rsid w:val="00CE01CE"/>
    <w:rsid w:val="00CE65B5"/>
    <w:rsid w:val="00CE7FB3"/>
    <w:rsid w:val="00CF2A02"/>
    <w:rsid w:val="00CF313A"/>
    <w:rsid w:val="00D01883"/>
    <w:rsid w:val="00D0341B"/>
    <w:rsid w:val="00D062B3"/>
    <w:rsid w:val="00D068E5"/>
    <w:rsid w:val="00D1059E"/>
    <w:rsid w:val="00D11AC8"/>
    <w:rsid w:val="00D1284F"/>
    <w:rsid w:val="00D14141"/>
    <w:rsid w:val="00D145F5"/>
    <w:rsid w:val="00D20423"/>
    <w:rsid w:val="00D24554"/>
    <w:rsid w:val="00D252E6"/>
    <w:rsid w:val="00D271D7"/>
    <w:rsid w:val="00D30E52"/>
    <w:rsid w:val="00D31B15"/>
    <w:rsid w:val="00D62662"/>
    <w:rsid w:val="00D67F7F"/>
    <w:rsid w:val="00D70E1A"/>
    <w:rsid w:val="00D751FC"/>
    <w:rsid w:val="00D77D3D"/>
    <w:rsid w:val="00D80550"/>
    <w:rsid w:val="00D82B31"/>
    <w:rsid w:val="00D85C39"/>
    <w:rsid w:val="00D85DD2"/>
    <w:rsid w:val="00D93488"/>
    <w:rsid w:val="00D93B97"/>
    <w:rsid w:val="00D9543D"/>
    <w:rsid w:val="00D96CF1"/>
    <w:rsid w:val="00DA3C1E"/>
    <w:rsid w:val="00DA5E68"/>
    <w:rsid w:val="00DB239C"/>
    <w:rsid w:val="00DB41F5"/>
    <w:rsid w:val="00DB57E6"/>
    <w:rsid w:val="00DC0A0E"/>
    <w:rsid w:val="00DC0F6B"/>
    <w:rsid w:val="00DD5B86"/>
    <w:rsid w:val="00DD7C23"/>
    <w:rsid w:val="00DE2AB9"/>
    <w:rsid w:val="00DE3AD3"/>
    <w:rsid w:val="00DE432D"/>
    <w:rsid w:val="00DE799C"/>
    <w:rsid w:val="00DF09C5"/>
    <w:rsid w:val="00DF15A4"/>
    <w:rsid w:val="00E11B76"/>
    <w:rsid w:val="00E1541C"/>
    <w:rsid w:val="00E22B99"/>
    <w:rsid w:val="00E243B4"/>
    <w:rsid w:val="00E300E5"/>
    <w:rsid w:val="00E3040E"/>
    <w:rsid w:val="00E30CFC"/>
    <w:rsid w:val="00E4054A"/>
    <w:rsid w:val="00E40FEF"/>
    <w:rsid w:val="00E442D1"/>
    <w:rsid w:val="00E44DFF"/>
    <w:rsid w:val="00E50AFC"/>
    <w:rsid w:val="00E52997"/>
    <w:rsid w:val="00E5415B"/>
    <w:rsid w:val="00E5493D"/>
    <w:rsid w:val="00E55B29"/>
    <w:rsid w:val="00E6018F"/>
    <w:rsid w:val="00E60E7C"/>
    <w:rsid w:val="00E62337"/>
    <w:rsid w:val="00E63B39"/>
    <w:rsid w:val="00E66601"/>
    <w:rsid w:val="00E716FC"/>
    <w:rsid w:val="00E71D68"/>
    <w:rsid w:val="00E71F6A"/>
    <w:rsid w:val="00E7226A"/>
    <w:rsid w:val="00E73418"/>
    <w:rsid w:val="00E76C17"/>
    <w:rsid w:val="00E778CF"/>
    <w:rsid w:val="00E81C8F"/>
    <w:rsid w:val="00E83ECC"/>
    <w:rsid w:val="00E83FB4"/>
    <w:rsid w:val="00E853B1"/>
    <w:rsid w:val="00E870B1"/>
    <w:rsid w:val="00E87EBD"/>
    <w:rsid w:val="00E944E0"/>
    <w:rsid w:val="00EA6BE7"/>
    <w:rsid w:val="00EB1A06"/>
    <w:rsid w:val="00EB1D1A"/>
    <w:rsid w:val="00EB31FA"/>
    <w:rsid w:val="00EB3832"/>
    <w:rsid w:val="00EB6FA3"/>
    <w:rsid w:val="00EB7CCF"/>
    <w:rsid w:val="00EC2B27"/>
    <w:rsid w:val="00ED0F16"/>
    <w:rsid w:val="00ED77A7"/>
    <w:rsid w:val="00EE1B37"/>
    <w:rsid w:val="00EE1BA1"/>
    <w:rsid w:val="00EE4E9D"/>
    <w:rsid w:val="00EE59D2"/>
    <w:rsid w:val="00EE5B63"/>
    <w:rsid w:val="00EF45E6"/>
    <w:rsid w:val="00EF4B13"/>
    <w:rsid w:val="00F055A0"/>
    <w:rsid w:val="00F07000"/>
    <w:rsid w:val="00F132EE"/>
    <w:rsid w:val="00F14BA1"/>
    <w:rsid w:val="00F2053A"/>
    <w:rsid w:val="00F20ED0"/>
    <w:rsid w:val="00F237BB"/>
    <w:rsid w:val="00F25D8C"/>
    <w:rsid w:val="00F26858"/>
    <w:rsid w:val="00F33E7B"/>
    <w:rsid w:val="00F36759"/>
    <w:rsid w:val="00F44D51"/>
    <w:rsid w:val="00F56012"/>
    <w:rsid w:val="00F62B80"/>
    <w:rsid w:val="00F65174"/>
    <w:rsid w:val="00F652F0"/>
    <w:rsid w:val="00F65A8F"/>
    <w:rsid w:val="00F72D23"/>
    <w:rsid w:val="00F74923"/>
    <w:rsid w:val="00F804A4"/>
    <w:rsid w:val="00F83E62"/>
    <w:rsid w:val="00F9009E"/>
    <w:rsid w:val="00F956A4"/>
    <w:rsid w:val="00F95D4C"/>
    <w:rsid w:val="00F97951"/>
    <w:rsid w:val="00FA041B"/>
    <w:rsid w:val="00FA5F9F"/>
    <w:rsid w:val="00FA6C2D"/>
    <w:rsid w:val="00FB109E"/>
    <w:rsid w:val="00FB27C7"/>
    <w:rsid w:val="00FB3BA4"/>
    <w:rsid w:val="00FB4C60"/>
    <w:rsid w:val="00FB5104"/>
    <w:rsid w:val="00FB5F14"/>
    <w:rsid w:val="00FB61EE"/>
    <w:rsid w:val="00FB7209"/>
    <w:rsid w:val="00FB76F2"/>
    <w:rsid w:val="00FC085A"/>
    <w:rsid w:val="00FC2F50"/>
    <w:rsid w:val="00FC63FE"/>
    <w:rsid w:val="00FC7242"/>
    <w:rsid w:val="00FC7B98"/>
    <w:rsid w:val="00FD34C9"/>
    <w:rsid w:val="00FD4935"/>
    <w:rsid w:val="00FE1F45"/>
    <w:rsid w:val="00FE559E"/>
    <w:rsid w:val="00FE677F"/>
    <w:rsid w:val="00FF1D4A"/>
    <w:rsid w:val="00FF473D"/>
    <w:rsid w:val="00FF5F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858B"/>
  <w15:docId w15:val="{D3737894-E446-43B2-A645-28B1D27D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color w:val="000000"/>
      <w:sz w:val="24"/>
      <w:szCs w:val="24"/>
    </w:rPr>
  </w:style>
  <w:style w:type="paragraph" w:styleId="Overskrift1">
    <w:name w:val="heading 1"/>
    <w:basedOn w:val="Normal"/>
    <w:next w:val="Normal"/>
    <w:uiPriority w:val="9"/>
    <w:qFormat/>
    <w:pPr>
      <w:ind w:right="-648"/>
      <w:outlineLvl w:val="0"/>
    </w:pPr>
    <w:rPr>
      <w:sz w:val="36"/>
      <w:szCs w:val="36"/>
    </w:rPr>
  </w:style>
  <w:style w:type="paragraph" w:styleId="Overskrift2">
    <w:name w:val="heading 2"/>
    <w:basedOn w:val="Normal"/>
    <w:next w:val="Normal"/>
    <w:uiPriority w:val="9"/>
    <w:semiHidden/>
    <w:unhideWhenUsed/>
    <w:qFormat/>
    <w:pPr>
      <w:ind w:right="-648"/>
      <w:outlineLvl w:val="1"/>
    </w:pPr>
    <w:rPr>
      <w:i/>
      <w:iCs/>
    </w:rPr>
  </w:style>
  <w:style w:type="paragraph" w:styleId="Overskrift3">
    <w:name w:val="heading 3"/>
    <w:basedOn w:val="Normal"/>
    <w:next w:val="Normal"/>
    <w:uiPriority w:val="9"/>
    <w:semiHidden/>
    <w:unhideWhenUsed/>
    <w:qFormat/>
    <w:pPr>
      <w:ind w:left="1305" w:right="-648" w:hanging="360"/>
      <w:outlineLvl w:val="2"/>
    </w:pPr>
    <w:rPr>
      <w:i/>
      <w:iCs/>
    </w:rPr>
  </w:style>
  <w:style w:type="paragraph" w:styleId="Overskrift4">
    <w:name w:val="heading 4"/>
    <w:basedOn w:val="Normal"/>
    <w:next w:val="Normal"/>
    <w:uiPriority w:val="9"/>
    <w:semiHidden/>
    <w:unhideWhenUsed/>
    <w:qFormat/>
    <w:pPr>
      <w:spacing w:before="240" w:after="60"/>
      <w:outlineLvl w:val="3"/>
    </w:pPr>
    <w:rPr>
      <w:b/>
      <w:bCs/>
      <w:sz w:val="28"/>
      <w:szCs w:val="28"/>
    </w:rPr>
  </w:style>
  <w:style w:type="paragraph" w:styleId="Overskrift5">
    <w:name w:val="heading 5"/>
    <w:basedOn w:val="Normal"/>
    <w:next w:val="Normal"/>
    <w:uiPriority w:val="9"/>
    <w:semiHidden/>
    <w:unhideWhenUsed/>
    <w:qFormat/>
    <w:pPr>
      <w:spacing w:before="240" w:after="60"/>
      <w:outlineLvl w:val="4"/>
    </w:pPr>
    <w:rPr>
      <w:b/>
      <w:bCs/>
      <w:i/>
      <w:iCs/>
      <w:sz w:val="26"/>
      <w:szCs w:val="26"/>
    </w:rPr>
  </w:style>
  <w:style w:type="paragraph" w:styleId="Overskrift6">
    <w:name w:val="heading 6"/>
    <w:basedOn w:val="Normal"/>
    <w:next w:val="Normal"/>
    <w:uiPriority w:val="9"/>
    <w:semiHidden/>
    <w:unhideWhenUsed/>
    <w:qFormat/>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pPr>
      <w:spacing w:before="100" w:after="100"/>
    </w:pPr>
    <w:rPr>
      <w:color w:val="auto"/>
    </w:rPr>
  </w:style>
  <w:style w:type="character" w:styleId="Hyperkobling">
    <w:name w:val="Hyperlink"/>
    <w:rPr>
      <w:color w:val="0000FF"/>
      <w:u w:val="single"/>
    </w:rPr>
  </w:style>
  <w:style w:type="paragraph" w:styleId="Brdtekst">
    <w:name w:val="Body Text"/>
    <w:basedOn w:val="Normal"/>
    <w:pPr>
      <w:spacing w:after="120"/>
    </w:pPr>
  </w:style>
  <w:style w:type="character" w:customStyle="1" w:styleId="BrdtekstTegn">
    <w:name w:val="Brødtekst Tegn"/>
    <w:rPr>
      <w:color w:val="000000"/>
      <w:sz w:val="24"/>
      <w:szCs w:val="24"/>
    </w:rPr>
  </w:style>
  <w:style w:type="paragraph" w:styleId="Bobletekst">
    <w:name w:val="Balloon Text"/>
    <w:basedOn w:val="Normal"/>
    <w:rPr>
      <w:rFonts w:ascii="Tahoma" w:hAnsi="Tahoma" w:cs="Tahoma"/>
      <w:sz w:val="16"/>
      <w:szCs w:val="16"/>
    </w:rPr>
  </w:style>
  <w:style w:type="character" w:customStyle="1" w:styleId="BobletekstTegn">
    <w:name w:val="Bobletekst Tegn"/>
    <w:rPr>
      <w:rFonts w:ascii="Tahoma" w:hAnsi="Tahoma" w:cs="Tahoma"/>
      <w:color w:val="000000"/>
      <w:sz w:val="16"/>
      <w:szCs w:val="16"/>
    </w:rPr>
  </w:style>
  <w:style w:type="character" w:styleId="Linjenummer">
    <w:name w:val="line number"/>
    <w:basedOn w:val="Standardskriftforavsnitt"/>
  </w:style>
  <w:style w:type="character" w:styleId="Sterk">
    <w:name w:val="Strong"/>
    <w:rPr>
      <w:b/>
      <w:bCs/>
    </w:rPr>
  </w:style>
  <w:style w:type="paragraph" w:customStyle="1" w:styleId="image-title1">
    <w:name w:val="image-title1"/>
    <w:basedOn w:val="Normal"/>
    <w:pPr>
      <w:spacing w:line="432" w:lineRule="atLeast"/>
    </w:pPr>
    <w:rPr>
      <w:rFonts w:ascii="Georgia" w:hAnsi="Georgia"/>
      <w:color w:val="auto"/>
      <w:sz w:val="20"/>
      <w:szCs w:val="20"/>
    </w:rPr>
  </w:style>
  <w:style w:type="paragraph" w:styleId="Listeavsnitt">
    <w:name w:val="List Paragraph"/>
    <w:basedOn w:val="Normal"/>
    <w:pPr>
      <w:ind w:left="720"/>
    </w:pPr>
  </w:style>
  <w:style w:type="paragraph" w:styleId="Topptekst">
    <w:name w:val="header"/>
    <w:basedOn w:val="Normal"/>
    <w:pPr>
      <w:tabs>
        <w:tab w:val="center" w:pos="4536"/>
        <w:tab w:val="right" w:pos="9072"/>
      </w:tabs>
    </w:pPr>
  </w:style>
  <w:style w:type="character" w:customStyle="1" w:styleId="TopptekstTegn">
    <w:name w:val="Topptekst Tegn"/>
    <w:rPr>
      <w:color w:val="000000"/>
      <w:sz w:val="24"/>
      <w:szCs w:val="24"/>
    </w:rPr>
  </w:style>
  <w:style w:type="paragraph" w:styleId="Bunntekst">
    <w:name w:val="footer"/>
    <w:basedOn w:val="Normal"/>
    <w:pPr>
      <w:tabs>
        <w:tab w:val="center" w:pos="4536"/>
        <w:tab w:val="right" w:pos="9072"/>
      </w:tabs>
    </w:pPr>
  </w:style>
  <w:style w:type="character" w:customStyle="1" w:styleId="BunntekstTegn">
    <w:name w:val="Bunntekst Tegn"/>
    <w:rPr>
      <w:color w:val="000000"/>
      <w:sz w:val="24"/>
      <w:szCs w:val="24"/>
    </w:rPr>
  </w:style>
  <w:style w:type="paragraph" w:styleId="Punktliste">
    <w:name w:val="List Bullet"/>
    <w:basedOn w:val="Normal"/>
    <w:pPr>
      <w:numPr>
        <w:numId w:val="1"/>
      </w:numPr>
    </w:pPr>
  </w:style>
  <w:style w:type="paragraph" w:styleId="Ingenmellomrom">
    <w:name w:val="No Spacing"/>
    <w:pPr>
      <w:suppressAutoHyphens/>
      <w:autoSpaceDN w:val="0"/>
      <w:textAlignment w:val="baseline"/>
    </w:pPr>
    <w:rPr>
      <w:rFonts w:ascii="Trebuchet MS" w:eastAsia="Trebuchet MS" w:hAnsi="Trebuchet MS"/>
      <w:sz w:val="22"/>
      <w:szCs w:val="22"/>
      <w:lang w:eastAsia="en-US"/>
    </w:rPr>
  </w:style>
  <w:style w:type="paragraph" w:customStyle="1" w:styleId="Default">
    <w:name w:val="Default"/>
    <w:pPr>
      <w:autoSpaceDE w:val="0"/>
      <w:autoSpaceDN w:val="0"/>
    </w:pPr>
    <w:rPr>
      <w:rFonts w:eastAsia="Calibri"/>
      <w:color w:val="000000"/>
      <w:sz w:val="24"/>
      <w:szCs w:val="24"/>
      <w:lang w:eastAsia="en-US"/>
    </w:rPr>
  </w:style>
  <w:style w:type="numbering" w:customStyle="1" w:styleId="LFO10">
    <w:name w:val="LFO10"/>
    <w:basedOn w:val="Ingenliste"/>
    <w:pPr>
      <w:numPr>
        <w:numId w:val="1"/>
      </w:numPr>
    </w:pPr>
  </w:style>
  <w:style w:type="character" w:styleId="Ulstomtale">
    <w:name w:val="Unresolved Mention"/>
    <w:uiPriority w:val="99"/>
    <w:semiHidden/>
    <w:unhideWhenUsed/>
    <w:rsid w:val="0023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55">
      <w:bodyDiv w:val="1"/>
      <w:marLeft w:val="0"/>
      <w:marRight w:val="0"/>
      <w:marTop w:val="0"/>
      <w:marBottom w:val="0"/>
      <w:divBdr>
        <w:top w:val="none" w:sz="0" w:space="0" w:color="auto"/>
        <w:left w:val="none" w:sz="0" w:space="0" w:color="auto"/>
        <w:bottom w:val="none" w:sz="0" w:space="0" w:color="auto"/>
        <w:right w:val="none" w:sz="0" w:space="0" w:color="auto"/>
      </w:divBdr>
    </w:div>
    <w:div w:id="682704758">
      <w:bodyDiv w:val="1"/>
      <w:marLeft w:val="0"/>
      <w:marRight w:val="0"/>
      <w:marTop w:val="0"/>
      <w:marBottom w:val="0"/>
      <w:divBdr>
        <w:top w:val="none" w:sz="0" w:space="0" w:color="auto"/>
        <w:left w:val="none" w:sz="0" w:space="0" w:color="auto"/>
        <w:bottom w:val="none" w:sz="0" w:space="0" w:color="auto"/>
        <w:right w:val="none" w:sz="0" w:space="0" w:color="auto"/>
      </w:divBdr>
    </w:div>
    <w:div w:id="1579821788">
      <w:bodyDiv w:val="1"/>
      <w:marLeft w:val="0"/>
      <w:marRight w:val="0"/>
      <w:marTop w:val="0"/>
      <w:marBottom w:val="0"/>
      <w:divBdr>
        <w:top w:val="none" w:sz="0" w:space="0" w:color="auto"/>
        <w:left w:val="none" w:sz="0" w:space="0" w:color="auto"/>
        <w:bottom w:val="none" w:sz="0" w:space="0" w:color="auto"/>
        <w:right w:val="none" w:sz="0" w:space="0" w:color="auto"/>
      </w:divBdr>
    </w:div>
    <w:div w:id="1694725981">
      <w:bodyDiv w:val="1"/>
      <w:marLeft w:val="0"/>
      <w:marRight w:val="0"/>
      <w:marTop w:val="0"/>
      <w:marBottom w:val="0"/>
      <w:divBdr>
        <w:top w:val="none" w:sz="0" w:space="0" w:color="auto"/>
        <w:left w:val="none" w:sz="0" w:space="0" w:color="auto"/>
        <w:bottom w:val="none" w:sz="0" w:space="0" w:color="auto"/>
        <w:right w:val="none" w:sz="0" w:space="0" w:color="auto"/>
      </w:divBdr>
    </w:div>
    <w:div w:id="1743330993">
      <w:bodyDiv w:val="1"/>
      <w:marLeft w:val="0"/>
      <w:marRight w:val="0"/>
      <w:marTop w:val="0"/>
      <w:marBottom w:val="0"/>
      <w:divBdr>
        <w:top w:val="none" w:sz="0" w:space="0" w:color="auto"/>
        <w:left w:val="none" w:sz="0" w:space="0" w:color="auto"/>
        <w:bottom w:val="none" w:sz="0" w:space="0" w:color="auto"/>
        <w:right w:val="none" w:sz="0" w:space="0" w:color="auto"/>
      </w:divBdr>
    </w:div>
    <w:div w:id="1745563190">
      <w:bodyDiv w:val="1"/>
      <w:marLeft w:val="0"/>
      <w:marRight w:val="0"/>
      <w:marTop w:val="0"/>
      <w:marBottom w:val="0"/>
      <w:divBdr>
        <w:top w:val="none" w:sz="0" w:space="0" w:color="auto"/>
        <w:left w:val="none" w:sz="0" w:space="0" w:color="auto"/>
        <w:bottom w:val="none" w:sz="0" w:space="0" w:color="auto"/>
        <w:right w:val="none" w:sz="0" w:space="0" w:color="auto"/>
      </w:divBdr>
    </w:div>
    <w:div w:id="1841853031">
      <w:bodyDiv w:val="1"/>
      <w:marLeft w:val="0"/>
      <w:marRight w:val="0"/>
      <w:marTop w:val="0"/>
      <w:marBottom w:val="0"/>
      <w:divBdr>
        <w:top w:val="none" w:sz="0" w:space="0" w:color="auto"/>
        <w:left w:val="none" w:sz="0" w:space="0" w:color="auto"/>
        <w:bottom w:val="none" w:sz="0" w:space="0" w:color="auto"/>
        <w:right w:val="none" w:sz="0" w:space="0" w:color="auto"/>
      </w:divBdr>
    </w:div>
    <w:div w:id="2136484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21B2EDA8C7906D4D8E8A5D8320073DE2" ma:contentTypeVersion="2" ma:contentTypeDescription="Opprett et nytt dokument." ma:contentTypeScope="" ma:versionID="e8b44592ca822b3d30a75cf1b445bc4f">
  <xsd:schema xmlns:xsd="http://www.w3.org/2001/XMLSchema" xmlns:xs="http://www.w3.org/2001/XMLSchema" xmlns:p="http://schemas.microsoft.com/office/2006/metadata/properties" xmlns:ns3="0cb18f9d-a371-44e5-a149-2fc0cac991bc" targetNamespace="http://schemas.microsoft.com/office/2006/metadata/properties" ma:root="true" ma:fieldsID="4eacd835f4f9d7f1206d83cb6560021c" ns3:_="">
    <xsd:import namespace="0cb18f9d-a371-44e5-a149-2fc0cac991b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18f9d-a371-44e5-a149-2fc0cac99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8A5D9-02CD-47C3-9777-AFF5CC94AB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51D5EC-D77D-46A8-A249-2A7A6739B726}">
  <ds:schemaRefs>
    <ds:schemaRef ds:uri="http://schemas.microsoft.com/sharepoint/v3/contenttype/forms"/>
  </ds:schemaRefs>
</ds:datastoreItem>
</file>

<file path=customXml/itemProps3.xml><?xml version="1.0" encoding="utf-8"?>
<ds:datastoreItem xmlns:ds="http://schemas.openxmlformats.org/officeDocument/2006/customXml" ds:itemID="{2DBDE737-1285-4590-9C5B-5844CFDA5C53}">
  <ds:schemaRefs>
    <ds:schemaRef ds:uri="http://schemas.openxmlformats.org/officeDocument/2006/bibliography"/>
  </ds:schemaRefs>
</ds:datastoreItem>
</file>

<file path=customXml/itemProps4.xml><?xml version="1.0" encoding="utf-8"?>
<ds:datastoreItem xmlns:ds="http://schemas.openxmlformats.org/officeDocument/2006/customXml" ds:itemID="{E6D4E318-1E1D-4526-99D9-F6DEF25BF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18f9d-a371-44e5-a149-2fc0cac99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1680</Words>
  <Characters>8905</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10564</CharactersWithSpaces>
  <SharedDoc>false</SharedDoc>
  <HLinks>
    <vt:vector size="72" baseType="variant">
      <vt:variant>
        <vt:i4>7929898</vt:i4>
      </vt:variant>
      <vt:variant>
        <vt:i4>18</vt:i4>
      </vt:variant>
      <vt:variant>
        <vt:i4>0</vt:i4>
      </vt:variant>
      <vt:variant>
        <vt:i4>5</vt:i4>
      </vt:variant>
      <vt:variant>
        <vt:lpwstr>https://no.wikipedia.org/wiki/General_Motors_Corporation</vt:lpwstr>
      </vt:variant>
      <vt:variant>
        <vt:lpwstr/>
      </vt:variant>
      <vt:variant>
        <vt:i4>4259912</vt:i4>
      </vt:variant>
      <vt:variant>
        <vt:i4>15</vt:i4>
      </vt:variant>
      <vt:variant>
        <vt:i4>0</vt:i4>
      </vt:variant>
      <vt:variant>
        <vt:i4>5</vt:i4>
      </vt:variant>
      <vt:variant>
        <vt:lpwstr>https://no.wikipedia.org/wiki/William_C._Durant</vt:lpwstr>
      </vt:variant>
      <vt:variant>
        <vt:lpwstr/>
      </vt:variant>
      <vt:variant>
        <vt:i4>7208961</vt:i4>
      </vt:variant>
      <vt:variant>
        <vt:i4>12</vt:i4>
      </vt:variant>
      <vt:variant>
        <vt:i4>0</vt:i4>
      </vt:variant>
      <vt:variant>
        <vt:i4>5</vt:i4>
      </vt:variant>
      <vt:variant>
        <vt:lpwstr>https://no.wikipedia.org/w/index.php?title=James_Whiting&amp;action=edit&amp;redlink=1</vt:lpwstr>
      </vt:variant>
      <vt:variant>
        <vt:lpwstr/>
      </vt:variant>
      <vt:variant>
        <vt:i4>2359417</vt:i4>
      </vt:variant>
      <vt:variant>
        <vt:i4>9</vt:i4>
      </vt:variant>
      <vt:variant>
        <vt:i4>0</vt:i4>
      </vt:variant>
      <vt:variant>
        <vt:i4>5</vt:i4>
      </vt:variant>
      <vt:variant>
        <vt:lpwstr>https://no.wikipedia.org/wiki/Michigan</vt:lpwstr>
      </vt:variant>
      <vt:variant>
        <vt:lpwstr/>
      </vt:variant>
      <vt:variant>
        <vt:i4>7995439</vt:i4>
      </vt:variant>
      <vt:variant>
        <vt:i4>6</vt:i4>
      </vt:variant>
      <vt:variant>
        <vt:i4>0</vt:i4>
      </vt:variant>
      <vt:variant>
        <vt:i4>5</vt:i4>
      </vt:variant>
      <vt:variant>
        <vt:lpwstr>https://no.wikipedia.org/w/index.php?title=Toppventilmotoren&amp;action=edit&amp;redlink=1</vt:lpwstr>
      </vt:variant>
      <vt:variant>
        <vt:lpwstr/>
      </vt:variant>
      <vt:variant>
        <vt:i4>1966091</vt:i4>
      </vt:variant>
      <vt:variant>
        <vt:i4>3</vt:i4>
      </vt:variant>
      <vt:variant>
        <vt:i4>0</vt:i4>
      </vt:variant>
      <vt:variant>
        <vt:i4>5</vt:i4>
      </vt:variant>
      <vt:variant>
        <vt:lpwstr>https://no.wikipedia.org/w/index.php?title=David_Dunbar_Buick&amp;action=edit&amp;redlink=1</vt:lpwstr>
      </vt:variant>
      <vt:variant>
        <vt:lpwstr/>
      </vt:variant>
      <vt:variant>
        <vt:i4>2490494</vt:i4>
      </vt:variant>
      <vt:variant>
        <vt:i4>0</vt:i4>
      </vt:variant>
      <vt:variant>
        <vt:i4>0</vt:i4>
      </vt:variant>
      <vt:variant>
        <vt:i4>5</vt:i4>
      </vt:variant>
      <vt:variant>
        <vt:lpwstr>https://no.wikipedia.org/wiki/1903</vt:lpwstr>
      </vt:variant>
      <vt:variant>
        <vt:lpwstr/>
      </vt:variant>
      <vt:variant>
        <vt:i4>2621516</vt:i4>
      </vt:variant>
      <vt:variant>
        <vt:i4>8000</vt:i4>
      </vt:variant>
      <vt:variant>
        <vt:i4>1028</vt:i4>
      </vt:variant>
      <vt:variant>
        <vt:i4>1</vt:i4>
      </vt:variant>
      <vt:variant>
        <vt:lpwstr>cid:6a96527e-4768-421d-a579-97202023a190@eurprd04.prod.outlook.com</vt:lpwstr>
      </vt:variant>
      <vt:variant>
        <vt:lpwstr/>
      </vt:variant>
      <vt:variant>
        <vt:i4>2949149</vt:i4>
      </vt:variant>
      <vt:variant>
        <vt:i4>8226</vt:i4>
      </vt:variant>
      <vt:variant>
        <vt:i4>1029</vt:i4>
      </vt:variant>
      <vt:variant>
        <vt:i4>1</vt:i4>
      </vt:variant>
      <vt:variant>
        <vt:lpwstr>cid:1cca1b6d-a9ee-4e8e-aafb-fc4b56be238d@eurprd04.prod.outlook.com</vt:lpwstr>
      </vt:variant>
      <vt:variant>
        <vt:lpwstr/>
      </vt:variant>
      <vt:variant>
        <vt:i4>7405599</vt:i4>
      </vt:variant>
      <vt:variant>
        <vt:i4>8502</vt:i4>
      </vt:variant>
      <vt:variant>
        <vt:i4>1030</vt:i4>
      </vt:variant>
      <vt:variant>
        <vt:i4>1</vt:i4>
      </vt:variant>
      <vt:variant>
        <vt:lpwstr>cid:a5298cdc-5556-451e-8e0f-d71629d6feda@eurprd04.prod.outlook.com</vt:lpwstr>
      </vt:variant>
      <vt:variant>
        <vt:lpwstr/>
      </vt:variant>
      <vt:variant>
        <vt:i4>7995458</vt:i4>
      </vt:variant>
      <vt:variant>
        <vt:i4>8625</vt:i4>
      </vt:variant>
      <vt:variant>
        <vt:i4>1031</vt:i4>
      </vt:variant>
      <vt:variant>
        <vt:i4>1</vt:i4>
      </vt:variant>
      <vt:variant>
        <vt:lpwstr>cid:33785f6a-2e24-407b-8546-aa2e0e0d11b3@eurprd04.prod.outlook.com</vt:lpwstr>
      </vt:variant>
      <vt:variant>
        <vt:lpwstr/>
      </vt:variant>
      <vt:variant>
        <vt:i4>8126486</vt:i4>
      </vt:variant>
      <vt:variant>
        <vt:i4>8849</vt:i4>
      </vt:variant>
      <vt:variant>
        <vt:i4>1032</vt:i4>
      </vt:variant>
      <vt:variant>
        <vt:i4>1</vt:i4>
      </vt:variant>
      <vt:variant>
        <vt:lpwstr>cid:0bb2783c-e312-4664-850b-dcd9d92db140@eurprd04.prod.outlook.com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Ymer Sletten</dc:creator>
  <cp:keywords/>
  <cp:lastModifiedBy>Kjetil I. Sletten</cp:lastModifiedBy>
  <cp:revision>2</cp:revision>
  <cp:lastPrinted>2022-09-08T13:02:00Z</cp:lastPrinted>
  <dcterms:created xsi:type="dcterms:W3CDTF">2022-12-21T14:45:00Z</dcterms:created>
  <dcterms:modified xsi:type="dcterms:W3CDTF">2022-12-21T14:45:00Z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0x01010021B2EDA8C7906D4D8E8A5D8320073DE2</vt:lpwstr>
  </property>
</Properties>
</file>