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89" w:rsidRDefault="00175C70" w:rsidP="00175C70">
      <w:pPr>
        <w:pStyle w:val="Tittel"/>
      </w:pPr>
      <w:r>
        <w:t>Samarbejde mellem de nordiske audiologopædiske foreninger</w:t>
      </w:r>
    </w:p>
    <w:p w:rsidR="00175C70" w:rsidRDefault="00175C70" w:rsidP="006B67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0B06">
        <w:rPr>
          <w:rFonts w:ascii="Times New Roman" w:hAnsi="Times New Roman" w:cs="Times New Roman"/>
          <w:i/>
          <w:sz w:val="24"/>
          <w:szCs w:val="24"/>
        </w:rPr>
        <w:t>Besluttet på det Nordiske samarbejdsmøde på Nyborg Strand, søn</w:t>
      </w:r>
      <w:r w:rsidR="00E10B06" w:rsidRPr="00E10B06">
        <w:rPr>
          <w:rFonts w:ascii="Times New Roman" w:hAnsi="Times New Roman" w:cs="Times New Roman"/>
          <w:i/>
          <w:sz w:val="24"/>
          <w:szCs w:val="24"/>
        </w:rPr>
        <w:t>d</w:t>
      </w:r>
      <w:r w:rsidRPr="00E10B06">
        <w:rPr>
          <w:rFonts w:ascii="Times New Roman" w:hAnsi="Times New Roman" w:cs="Times New Roman"/>
          <w:i/>
          <w:sz w:val="24"/>
          <w:szCs w:val="24"/>
        </w:rPr>
        <w:t>ag d. 26. marts 2017</w:t>
      </w:r>
    </w:p>
    <w:p w:rsidR="0096440D" w:rsidRPr="00E10B06" w:rsidRDefault="0096440D" w:rsidP="006B67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5C70" w:rsidRPr="00175C70" w:rsidRDefault="00175C70" w:rsidP="006B67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5C70">
        <w:rPr>
          <w:rFonts w:ascii="Times New Roman" w:hAnsi="Times New Roman" w:cs="Times New Roman"/>
          <w:sz w:val="24"/>
          <w:szCs w:val="24"/>
        </w:rPr>
        <w:t>Da vi gerne vil styrke det nordiske samarbejde og udveksling af viden, er der blevet indgået en aftale, de nordiske foreninger imellem, der tillader at medlemmer af en forening, kan deltage i kurser og kongresser i et andet nordisk land til medlemspris.</w:t>
      </w:r>
    </w:p>
    <w:bookmarkEnd w:id="0"/>
    <w:p w:rsidR="00175C70" w:rsidRPr="00175C70" w:rsidRDefault="00175C70" w:rsidP="006B6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70">
        <w:rPr>
          <w:rFonts w:ascii="Times New Roman" w:hAnsi="Times New Roman" w:cs="Times New Roman"/>
          <w:sz w:val="24"/>
          <w:szCs w:val="24"/>
        </w:rPr>
        <w:t>Det betyder, at medlemmer af SITS (Sverige) kan deltage til medlemspris i Norge, Danmark og Island.</w:t>
      </w:r>
    </w:p>
    <w:p w:rsidR="00175C70" w:rsidRPr="00175C70" w:rsidRDefault="00175C70" w:rsidP="006B6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70">
        <w:rPr>
          <w:rFonts w:ascii="Times New Roman" w:hAnsi="Times New Roman" w:cs="Times New Roman"/>
          <w:sz w:val="24"/>
          <w:szCs w:val="24"/>
        </w:rPr>
        <w:t>Medlemmer af NLL kan deltage til medlemspris i Sverige, Danmark og Island</w:t>
      </w:r>
    </w:p>
    <w:p w:rsidR="00175C70" w:rsidRPr="00175C70" w:rsidRDefault="00175C70" w:rsidP="006B6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75C70">
        <w:rPr>
          <w:rFonts w:ascii="Times New Roman" w:hAnsi="Times New Roman" w:cs="Times New Roman"/>
          <w:sz w:val="24"/>
          <w:szCs w:val="24"/>
        </w:rPr>
        <w:t xml:space="preserve">Medlemmer af </w:t>
      </w:r>
      <w:r w:rsidRPr="00175C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FTi kan deltage til medlem</w:t>
      </w:r>
      <w:r w:rsidR="00481B9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</w:t>
      </w:r>
      <w:r w:rsidRPr="00175C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pris i Norge, Sverige og Danmark</w:t>
      </w:r>
    </w:p>
    <w:tbl>
      <w:tblPr>
        <w:tblStyle w:val="Tabellrutenett"/>
        <w:tblpPr w:leftFromText="141" w:rightFromText="141" w:vertAnchor="text" w:horzAnchor="margin" w:tblpY="241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2127"/>
        <w:gridCol w:w="3083"/>
      </w:tblGrid>
      <w:tr w:rsidR="00E10B06" w:rsidRPr="006B676A" w:rsidTr="006B676A">
        <w:tc>
          <w:tcPr>
            <w:tcW w:w="1101" w:type="dxa"/>
            <w:shd w:val="clear" w:color="auto" w:fill="B8CCE4" w:themeFill="accent1" w:themeFillTint="66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Forening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Akronym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 xml:space="preserve">Hjemmeside </w:t>
            </w:r>
          </w:p>
        </w:tc>
        <w:tc>
          <w:tcPr>
            <w:tcW w:w="3083" w:type="dxa"/>
            <w:shd w:val="clear" w:color="auto" w:fill="B8CCE4" w:themeFill="accent1" w:themeFillTint="66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</w:p>
        </w:tc>
      </w:tr>
      <w:tr w:rsidR="00E10B06" w:rsidRPr="006B676A" w:rsidTr="006B676A">
        <w:tc>
          <w:tcPr>
            <w:tcW w:w="1101" w:type="dxa"/>
            <w:vMerge w:val="restart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Danmark</w:t>
            </w: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Audiologopædiske Forening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ALF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www.alf.dk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Alf – audiologopædisk forening</w:t>
            </w:r>
          </w:p>
        </w:tc>
      </w:tr>
      <w:tr w:rsidR="00E10B06" w:rsidRPr="006B676A" w:rsidTr="006B676A">
        <w:tc>
          <w:tcPr>
            <w:tcW w:w="1101" w:type="dxa"/>
            <w:vMerge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Foreningen for talehørelærere i folkeskolen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FTHF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www.fthf.dk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FTHF - Foreningen for talehørelærere i folkeskolen</w:t>
            </w:r>
          </w:p>
        </w:tc>
      </w:tr>
      <w:tr w:rsidR="00E10B06" w:rsidRPr="006B676A" w:rsidTr="006B676A">
        <w:tc>
          <w:tcPr>
            <w:tcW w:w="1101" w:type="dxa"/>
            <w:vMerge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Foreningen for Universitetsuddannede Audiologopæder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FUA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www.fua.dk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Foreningen for Universitetsuddannede Audiologopæder</w:t>
            </w:r>
          </w:p>
        </w:tc>
      </w:tr>
      <w:tr w:rsidR="00E10B06" w:rsidRPr="006B676A" w:rsidTr="006B676A">
        <w:tc>
          <w:tcPr>
            <w:tcW w:w="110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Island</w:t>
            </w: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Félag talmeinafræðinga á Íslandi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FTI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www.talmein.is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FTÍ - Félag talmeinafræðinga á Íslandi</w:t>
            </w:r>
          </w:p>
        </w:tc>
      </w:tr>
      <w:tr w:rsidR="00E10B06" w:rsidRPr="006B676A" w:rsidTr="006B676A">
        <w:tc>
          <w:tcPr>
            <w:tcW w:w="110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Norge</w:t>
            </w: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Norsk logopedlag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NLL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www.norsklogopedlag.no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Norsk logopedlag</w:t>
            </w:r>
          </w:p>
        </w:tc>
      </w:tr>
      <w:tr w:rsidR="00E10B06" w:rsidRPr="006B676A" w:rsidTr="006B676A">
        <w:tc>
          <w:tcPr>
            <w:tcW w:w="110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Sverige</w:t>
            </w:r>
          </w:p>
        </w:tc>
        <w:tc>
          <w:tcPr>
            <w:tcW w:w="2551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Svensk intresseförening för Tal &amp; Språk</w:t>
            </w:r>
          </w:p>
        </w:tc>
        <w:tc>
          <w:tcPr>
            <w:tcW w:w="992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SITS</w:t>
            </w:r>
          </w:p>
        </w:tc>
        <w:tc>
          <w:tcPr>
            <w:tcW w:w="2127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</w:rPr>
              <w:t>www.sits.nu</w:t>
            </w:r>
          </w:p>
        </w:tc>
        <w:tc>
          <w:tcPr>
            <w:tcW w:w="3083" w:type="dxa"/>
          </w:tcPr>
          <w:p w:rsidR="00E10B06" w:rsidRPr="006B676A" w:rsidRDefault="00E10B06" w:rsidP="006B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Svensk intresseförening för Tal &amp; Språk</w:t>
            </w:r>
          </w:p>
        </w:tc>
      </w:tr>
    </w:tbl>
    <w:p w:rsidR="00175C70" w:rsidRDefault="00175C70" w:rsidP="006B6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75C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Medlemmer af ALF, FTHF eller FUA kan deltage til medlemspris i Norge, Sverige og Island, men ikke indbyrdes i de danske foreningerne</w:t>
      </w:r>
      <w:r w:rsidR="001D419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</w:t>
      </w:r>
      <w:r w:rsidRPr="00175C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arrangementer.</w:t>
      </w:r>
    </w:p>
    <w:p w:rsidR="00E10B06" w:rsidRDefault="00E10B06" w:rsidP="006B6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E10B06" w:rsidRDefault="00E10B06" w:rsidP="006B6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op til den enkelte forening, hvorvidt medlemskabet i en anden nordisk forening tjekkes.</w:t>
      </w:r>
    </w:p>
    <w:p w:rsidR="00E10B06" w:rsidRDefault="00E10B06" w:rsidP="006B6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Herunder findes oplysninger på de enkelte foreningers hjemmeside og Facebook, hvor arrangementer typisk slås op.</w:t>
      </w:r>
    </w:p>
    <w:p w:rsidR="006B676A" w:rsidRDefault="006B676A" w:rsidP="00E10B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E10B06" w:rsidRDefault="00E10B06" w:rsidP="00175C70">
      <w:pPr>
        <w:rPr>
          <w:rFonts w:ascii="Times New Roman" w:hAnsi="Times New Roman" w:cs="Times New Roman"/>
          <w:sz w:val="24"/>
          <w:szCs w:val="24"/>
        </w:rPr>
      </w:pPr>
    </w:p>
    <w:p w:rsidR="00E10B06" w:rsidRDefault="00E10B06" w:rsidP="00175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glæder os til at se vores nordiske venner og fagfæller.</w:t>
      </w:r>
    </w:p>
    <w:p w:rsidR="006B676A" w:rsidRDefault="00E10B06" w:rsidP="006B676A">
      <w:pPr>
        <w:jc w:val="center"/>
        <w:rPr>
          <w:rFonts w:ascii="Times New Roman" w:hAnsi="Times New Roman" w:cs="Times New Roman"/>
          <w:noProof/>
          <w:sz w:val="24"/>
          <w:szCs w:val="24"/>
          <w:lang w:eastAsia="da-DK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706387" cy="760780"/>
            <wp:effectExtent l="19050" t="0" r="0" b="0"/>
            <wp:docPr id="1" name="Billede 0" descr="logo 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f.jpg"/>
                    <pic:cNvPicPr/>
                  </pic:nvPicPr>
                  <pic:blipFill>
                    <a:blip r:embed="rId4" cstate="print"/>
                    <a:srcRect r="82073" b="14316"/>
                    <a:stretch>
                      <a:fillRect/>
                    </a:stretch>
                  </pic:blipFill>
                  <pic:spPr>
                    <a:xfrm>
                      <a:off x="0" y="0"/>
                      <a:ext cx="707197" cy="7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76A"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697840" cy="702523"/>
            <wp:effectExtent l="19050" t="0" r="7010" b="0"/>
            <wp:docPr id="2" name="Billede 1" descr="fthf-logo-blaa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f-logo-blaa-298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77" cy="7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76A"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1316737" cy="438912"/>
            <wp:effectExtent l="19050" t="0" r="0" b="0"/>
            <wp:docPr id="3" name="Billede 2" descr="fu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a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22" cy="4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76A"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     </w:t>
      </w:r>
    </w:p>
    <w:p w:rsidR="00E10B06" w:rsidRPr="00175C70" w:rsidRDefault="006B676A" w:rsidP="006B6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   </w:t>
      </w:r>
      <w:r w:rsidR="00E10B06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1513283" cy="468172"/>
            <wp:effectExtent l="19050" t="0" r="0" b="0"/>
            <wp:docPr id="5" name="Billed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68" cy="4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</w:t>
      </w:r>
      <w:r w:rsidR="00E10B06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1846326" cy="724683"/>
            <wp:effectExtent l="19050" t="0" r="1524" b="0"/>
            <wp:docPr id="8" name="Billede 5" descr="11203070_10202645990230481_76387381583945067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3070_10202645990230481_7638738158394506795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92" cy="72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t xml:space="preserve">           </w:t>
      </w:r>
      <w:r w:rsidR="00E10B06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>
            <wp:extent cx="1762963" cy="846290"/>
            <wp:effectExtent l="19050" t="0" r="8687" b="0"/>
            <wp:docPr id="7" name="Billede 3" descr="1899991_930138466999509_6950263427117908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9991_930138466999509_6950263427117908138_n.jpg"/>
                    <pic:cNvPicPr/>
                  </pic:nvPicPr>
                  <pic:blipFill>
                    <a:blip r:embed="rId9" cstate="print"/>
                    <a:srcRect t="21538" b="30385"/>
                    <a:stretch>
                      <a:fillRect/>
                    </a:stretch>
                  </pic:blipFill>
                  <pic:spPr>
                    <a:xfrm>
                      <a:off x="0" y="0"/>
                      <a:ext cx="1762963" cy="8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06" w:rsidRPr="00175C70" w:rsidSect="002828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0"/>
    <w:rsid w:val="00023CC6"/>
    <w:rsid w:val="00175C70"/>
    <w:rsid w:val="001D4198"/>
    <w:rsid w:val="00282889"/>
    <w:rsid w:val="002C5311"/>
    <w:rsid w:val="002D4A43"/>
    <w:rsid w:val="00481B93"/>
    <w:rsid w:val="006B676A"/>
    <w:rsid w:val="0073655A"/>
    <w:rsid w:val="0096440D"/>
    <w:rsid w:val="00AB6A08"/>
    <w:rsid w:val="00E10B06"/>
    <w:rsid w:val="00E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2E70A-7D13-4C8D-8CB4-3B0B1A8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8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75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75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7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lrutenett">
    <w:name w:val="Table Grid"/>
    <w:basedOn w:val="Vanligtabell"/>
    <w:uiPriority w:val="59"/>
    <w:rsid w:val="0017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1D419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fn8f</dc:creator>
  <cp:lastModifiedBy>Helmine Bratfoss</cp:lastModifiedBy>
  <cp:revision>2</cp:revision>
  <dcterms:created xsi:type="dcterms:W3CDTF">2017-04-27T17:49:00Z</dcterms:created>
  <dcterms:modified xsi:type="dcterms:W3CDTF">2017-04-27T17:49:00Z</dcterms:modified>
</cp:coreProperties>
</file>