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3F9F6" w14:textId="77777777" w:rsidR="00A4689D" w:rsidRDefault="00A4689D">
      <w:pPr>
        <w:rPr>
          <w:lang w:val="en-GB"/>
        </w:rPr>
      </w:pPr>
      <w:r w:rsidRPr="00A4689D">
        <w:rPr>
          <w:lang w:val="en-GB"/>
        </w:rPr>
        <w:t xml:space="preserve">INSTRUCTION FOR PREPARATION OF THE ONE-PAGE ABSTRACT </w:t>
      </w:r>
    </w:p>
    <w:p w14:paraId="2E0C2966" w14:textId="3BC19A4B" w:rsidR="00A4689D" w:rsidRDefault="00A4689D" w:rsidP="00A4689D">
      <w:pPr>
        <w:pStyle w:val="NoSpacing"/>
        <w:rPr>
          <w:lang w:val="en-GB"/>
        </w:rPr>
      </w:pPr>
      <w:r w:rsidRPr="00A4689D">
        <w:rPr>
          <w:u w:val="single"/>
          <w:lang w:val="en-GB"/>
        </w:rPr>
        <w:t>Yngvar Thomassen</w:t>
      </w:r>
      <w:r>
        <w:rPr>
          <w:lang w:val="en-GB"/>
        </w:rPr>
        <w:t xml:space="preserve">, Roland Kallenborn, </w:t>
      </w:r>
      <w:r w:rsidRPr="00A4689D">
        <w:rPr>
          <w:lang w:val="en-GB"/>
        </w:rPr>
        <w:t>National Institute of Occupational Health, P.O. Box 8149 Dep., N-0033 Oslo, Norway</w:t>
      </w:r>
      <w:r>
        <w:rPr>
          <w:lang w:val="en-GB"/>
        </w:rPr>
        <w:t xml:space="preserve">, </w:t>
      </w:r>
      <w:hyperlink r:id="rId4" w:history="1">
        <w:r w:rsidRPr="00C44EF6">
          <w:rPr>
            <w:rStyle w:val="Hyperlink"/>
            <w:lang w:val="en-GB"/>
          </w:rPr>
          <w:t>Yngvar.Thomassen@stami.no</w:t>
        </w:r>
      </w:hyperlink>
      <w:r>
        <w:rPr>
          <w:lang w:val="en-GB"/>
        </w:rPr>
        <w:t>, Norwegian University of Life Sciences, N</w:t>
      </w:r>
      <w:r w:rsidR="000A578A">
        <w:rPr>
          <w:lang w:val="en-GB"/>
        </w:rPr>
        <w:t>-</w:t>
      </w:r>
      <w:bookmarkStart w:id="0" w:name="_GoBack"/>
      <w:bookmarkEnd w:id="0"/>
      <w:r>
        <w:rPr>
          <w:lang w:val="en-GB"/>
        </w:rPr>
        <w:t xml:space="preserve">1432 ÅS, Norway, </w:t>
      </w:r>
      <w:hyperlink r:id="rId5" w:history="1">
        <w:r w:rsidRPr="00C44EF6">
          <w:rPr>
            <w:rStyle w:val="Hyperlink"/>
            <w:lang w:val="en-GB"/>
          </w:rPr>
          <w:t>roland.kallenborn@nmbu.no</w:t>
        </w:r>
      </w:hyperlink>
    </w:p>
    <w:p w14:paraId="2C5663C6" w14:textId="77777777" w:rsidR="00A4689D" w:rsidRDefault="00A4689D" w:rsidP="00A4689D">
      <w:pPr>
        <w:pStyle w:val="NoSpacing"/>
        <w:rPr>
          <w:lang w:val="en-GB"/>
        </w:rPr>
      </w:pPr>
    </w:p>
    <w:p w14:paraId="3D20742B" w14:textId="77777777" w:rsidR="00A4689D" w:rsidRDefault="00A4689D" w:rsidP="00A4689D">
      <w:pPr>
        <w:pStyle w:val="NoSpacing"/>
        <w:rPr>
          <w:lang w:val="en-GB"/>
        </w:rPr>
      </w:pPr>
    </w:p>
    <w:p w14:paraId="45B221A7" w14:textId="77777777" w:rsidR="00A4689D" w:rsidRDefault="00A4689D">
      <w:pPr>
        <w:rPr>
          <w:lang w:val="en-GB"/>
        </w:rPr>
      </w:pPr>
      <w:r>
        <w:rPr>
          <w:lang w:val="en-GB"/>
        </w:rPr>
        <w:t>T</w:t>
      </w:r>
      <w:r w:rsidRPr="00A4689D">
        <w:rPr>
          <w:lang w:val="en-GB"/>
        </w:rPr>
        <w:t xml:space="preserve">hese instructions have been prepared to reflect the editorial and content formats required for the Abstract. If your contribution reaches the Chairman before the deadline, the Organisers will be able to include your paper in the scientific programme and abstract volume. </w:t>
      </w:r>
    </w:p>
    <w:p w14:paraId="7673C8E6" w14:textId="77777777" w:rsidR="000A578A" w:rsidRDefault="00A4689D">
      <w:pPr>
        <w:rPr>
          <w:lang w:val="en-GB"/>
        </w:rPr>
      </w:pPr>
      <w:r w:rsidRPr="00A4689D">
        <w:rPr>
          <w:lang w:val="en-GB"/>
        </w:rPr>
        <w:t>Please make the abstract informative in order to ensure that your paper is scheduled for the appropriate session and to attract the interest of your colleagues. Figures and tables may be included to convey important information. References should be included only when absolute essential and are to be placed at the end of the abstract. Your abstract must not exceed one page</w:t>
      </w:r>
      <w:r>
        <w:rPr>
          <w:lang w:val="en-GB"/>
        </w:rPr>
        <w:t xml:space="preserve">, with </w:t>
      </w:r>
      <w:r w:rsidRPr="00A4689D">
        <w:rPr>
          <w:lang w:val="en-GB"/>
        </w:rPr>
        <w:t>(single spaced, in font Times New Roman 12 or equivalent</w:t>
      </w:r>
      <w:r>
        <w:rPr>
          <w:lang w:val="en-GB"/>
        </w:rPr>
        <w:t>, margin 2.5 cm for top, botto</w:t>
      </w:r>
      <w:r w:rsidR="000A578A">
        <w:rPr>
          <w:lang w:val="en-GB"/>
        </w:rPr>
        <w:t>m</w:t>
      </w:r>
      <w:r>
        <w:rPr>
          <w:lang w:val="en-GB"/>
        </w:rPr>
        <w:t xml:space="preserve">, right and left, </w:t>
      </w:r>
      <w:r w:rsidR="000A578A">
        <w:rPr>
          <w:lang w:val="en-GB"/>
        </w:rPr>
        <w:t>i</w:t>
      </w:r>
      <w:r w:rsidRPr="00A4689D">
        <w:rPr>
          <w:lang w:val="en-GB"/>
        </w:rPr>
        <w:t xml:space="preserve">ncluded any tables, figures and references </w:t>
      </w:r>
    </w:p>
    <w:p w14:paraId="37D2B279" w14:textId="58314D6A" w:rsidR="0020364C" w:rsidRPr="00A4689D" w:rsidRDefault="00A4689D">
      <w:pPr>
        <w:rPr>
          <w:lang w:val="en-GB"/>
        </w:rPr>
      </w:pPr>
      <w:r w:rsidRPr="00A4689D">
        <w:rPr>
          <w:lang w:val="en-GB"/>
        </w:rPr>
        <w:t>The abstract title should be in capital letters. Please underline the name of the presenting author(s).</w:t>
      </w:r>
    </w:p>
    <w:sectPr w:rsidR="0020364C" w:rsidRPr="00A468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9D"/>
    <w:rsid w:val="000A578A"/>
    <w:rsid w:val="0041306D"/>
    <w:rsid w:val="00501D88"/>
    <w:rsid w:val="009547F3"/>
    <w:rsid w:val="00A4689D"/>
    <w:rsid w:val="00B303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16870"/>
  <w15:chartTrackingRefBased/>
  <w15:docId w15:val="{91CC4928-C107-47E6-A76E-BD9255DD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89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9D"/>
    <w:pPr>
      <w:spacing w:after="0" w:line="240" w:lineRule="auto"/>
    </w:pPr>
    <w:rPr>
      <w:rFonts w:ascii="Times New Roman" w:hAnsi="Times New Roman"/>
      <w:sz w:val="24"/>
    </w:rPr>
  </w:style>
  <w:style w:type="character" w:styleId="Hyperlink">
    <w:name w:val="Hyperlink"/>
    <w:basedOn w:val="DefaultParagraphFont"/>
    <w:uiPriority w:val="99"/>
    <w:unhideWhenUsed/>
    <w:rsid w:val="00A4689D"/>
    <w:rPr>
      <w:color w:val="0563C1" w:themeColor="hyperlink"/>
      <w:u w:val="single"/>
    </w:rPr>
  </w:style>
  <w:style w:type="character" w:styleId="UnresolvedMention">
    <w:name w:val="Unresolved Mention"/>
    <w:basedOn w:val="DefaultParagraphFont"/>
    <w:uiPriority w:val="99"/>
    <w:semiHidden/>
    <w:unhideWhenUsed/>
    <w:rsid w:val="00A4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oland.kallenborn@nmbu.no" TargetMode="External"/><Relationship Id="rId4" Type="http://schemas.openxmlformats.org/officeDocument/2006/relationships/hyperlink" Target="mailto:Yngvar.Thomassen@stam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205</Words>
  <Characters>1090</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Oddvar Røyset</dc:creator>
  <cp:keywords/>
  <dc:description/>
  <cp:lastModifiedBy>Oddvar Røyset</cp:lastModifiedBy>
  <cp:revision>2</cp:revision>
  <dcterms:created xsi:type="dcterms:W3CDTF">2020-03-30T17:18:00Z</dcterms:created>
  <dcterms:modified xsi:type="dcterms:W3CDTF">2020-03-30T19:39:00Z</dcterms:modified>
</cp:coreProperties>
</file>