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28" w:rsidRPr="002E4E28" w:rsidRDefault="002E4E28" w:rsidP="002E4E28">
      <w:pPr>
        <w:shd w:val="clear" w:color="auto" w:fill="FFFFFF"/>
        <w:spacing w:line="240" w:lineRule="auto"/>
        <w:rPr>
          <w:rFonts w:ascii="Times New Roman" w:eastAsia="Times New Roman" w:hAnsi="Times New Roman" w:cs="Times New Roman"/>
          <w:color w:val="000000"/>
          <w:sz w:val="23"/>
          <w:szCs w:val="23"/>
          <w:lang w:eastAsia="nb-NO"/>
        </w:rPr>
      </w:pPr>
      <w:bookmarkStart w:id="0" w:name="_GoBack"/>
      <w:bookmarkEnd w:id="0"/>
      <w:r w:rsidRPr="002E4E28">
        <w:rPr>
          <w:rFonts w:ascii="Times New Roman" w:eastAsia="Times New Roman" w:hAnsi="Times New Roman" w:cs="Times New Roman"/>
          <w:b/>
          <w:bCs/>
          <w:color w:val="000000"/>
          <w:sz w:val="23"/>
          <w:szCs w:val="23"/>
          <w:lang w:eastAsia="nb-NO"/>
        </w:rPr>
        <w:t>Første gang på stevne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Påmelding</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xml:space="preserve">Det er viktig å melde seg på i god tid før fristen går ut. Du melder deg </w:t>
      </w:r>
      <w:r>
        <w:rPr>
          <w:rFonts w:ascii="Times New Roman" w:eastAsia="Times New Roman" w:hAnsi="Times New Roman" w:cs="Times New Roman"/>
          <w:color w:val="000000"/>
          <w:sz w:val="23"/>
          <w:szCs w:val="23"/>
          <w:lang w:eastAsia="nb-NO"/>
        </w:rPr>
        <w:t xml:space="preserve">som oftest </w:t>
      </w:r>
      <w:r w:rsidRPr="002E4E28">
        <w:rPr>
          <w:rFonts w:ascii="Times New Roman" w:eastAsia="Times New Roman" w:hAnsi="Times New Roman" w:cs="Times New Roman"/>
          <w:color w:val="000000"/>
          <w:sz w:val="23"/>
          <w:szCs w:val="23"/>
          <w:lang w:eastAsia="nb-NO"/>
        </w:rPr>
        <w:t xml:space="preserve">på </w:t>
      </w:r>
      <w:r>
        <w:rPr>
          <w:rFonts w:ascii="Times New Roman" w:eastAsia="Times New Roman" w:hAnsi="Times New Roman" w:cs="Times New Roman"/>
          <w:color w:val="000000"/>
          <w:sz w:val="23"/>
          <w:szCs w:val="23"/>
          <w:lang w:eastAsia="nb-NO"/>
        </w:rPr>
        <w:t>gjennom Minidrett.no og brukeren din der eller så sender du en mail til den som er ansvarlig for påmeldingen i klubben.</w:t>
      </w:r>
      <w:r w:rsidRPr="002E4E28">
        <w:rPr>
          <w:rFonts w:ascii="Times New Roman" w:eastAsia="Times New Roman" w:hAnsi="Times New Roman" w:cs="Times New Roman"/>
          <w:color w:val="000000"/>
          <w:sz w:val="23"/>
          <w:szCs w:val="23"/>
          <w:lang w:eastAsia="nb-NO"/>
        </w:rPr>
        <w:t xml:space="preserve"> Hvis du melder deg på når fristen er utløpt, må du selv betale </w:t>
      </w:r>
      <w:proofErr w:type="spellStart"/>
      <w:r w:rsidRPr="002E4E28">
        <w:rPr>
          <w:rFonts w:ascii="Times New Roman" w:eastAsia="Times New Roman" w:hAnsi="Times New Roman" w:cs="Times New Roman"/>
          <w:color w:val="000000"/>
          <w:sz w:val="23"/>
          <w:szCs w:val="23"/>
          <w:lang w:eastAsia="nb-NO"/>
        </w:rPr>
        <w:t>etteranmeldingsgebyret</w:t>
      </w:r>
      <w:proofErr w:type="spellEnd"/>
      <w:r w:rsidRPr="002E4E28">
        <w:rPr>
          <w:rFonts w:ascii="Times New Roman" w:eastAsia="Times New Roman" w:hAnsi="Times New Roman" w:cs="Times New Roman"/>
          <w:color w:val="000000"/>
          <w:sz w:val="23"/>
          <w:szCs w:val="23"/>
          <w:lang w:eastAsia="nb-NO"/>
        </w:rPr>
        <w:t xml:space="preserve"> som normalt er 60-80 kr.</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Det er lurt å ikke melde seg på i alle øvelser før du har fått litt erfaring. Velg ut det du har mest lyst til.</w:t>
      </w:r>
      <w:r>
        <w:rPr>
          <w:rFonts w:ascii="Times New Roman" w:eastAsia="Times New Roman" w:hAnsi="Times New Roman" w:cs="Times New Roman"/>
          <w:color w:val="000000"/>
          <w:sz w:val="23"/>
          <w:szCs w:val="23"/>
          <w:lang w:eastAsia="nb-NO"/>
        </w:rPr>
        <w:t xml:space="preserve"> Snakk gjerne med treneren din om hva han/hun mener at det er lurt å prøve seg på.</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Tidsskjema</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Dette finner du på stevnets hjemmeside, som du finner via arrangørklubbens hjemmeside. Tidsskjemaet er som regel klart 1-2 dager før stevnet.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Oppmøte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Normalt er det avkrysning for oppmøte på liste senest en time før øvelsen starter</w:t>
      </w:r>
      <w:r>
        <w:rPr>
          <w:rFonts w:ascii="Times New Roman" w:eastAsia="Times New Roman" w:hAnsi="Times New Roman" w:cs="Times New Roman"/>
          <w:color w:val="000000"/>
          <w:sz w:val="23"/>
          <w:szCs w:val="23"/>
          <w:lang w:eastAsia="nb-NO"/>
        </w:rPr>
        <w:t xml:space="preserve"> slik at da må du være på plass.</w:t>
      </w:r>
      <w:r w:rsidRPr="002E4E28">
        <w:rPr>
          <w:rFonts w:ascii="Times New Roman" w:eastAsia="Times New Roman" w:hAnsi="Times New Roman" w:cs="Times New Roman"/>
          <w:color w:val="000000"/>
          <w:sz w:val="23"/>
          <w:szCs w:val="23"/>
          <w:lang w:eastAsia="nb-NO"/>
        </w:rPr>
        <w:t xml:space="preserve"> Du trenger også tid til å ta på startnummer, varme opp og tøye ut! I noen stevner er det ikke avkrysning for hopp- og kastøvelser, da holder det å møte opp til oppropet før start.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Opprop</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Foregår der hvor øvelsen finner sted, gjerne 10-15 min. Da blir alle ropt opp i den rekkefølgen dere skal starte i. Du må svare ved oppropet! Oppvarming til øvelsen gjør du før oppropet.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Premier</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Det er ofte deltagerpremier til alle i klasse 10-12 år. Ellers til de tre beste, og noen ganger 1/3 premiering. På mindre stevner er det som regel ikke premiering.</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Her kommer litt informasjon om de vanligste øvelsene: Sprint (60m-100m-200m og hekkeøvelser)</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Heat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xml:space="preserve">Ofte er det mange med og dere blir delt inn i flere puljer (heat). Man prøver gjerne å få til at du løper sammen med de som du er omtrent like god som. Når du er helt ny og ikke har </w:t>
      </w:r>
      <w:proofErr w:type="gramStart"/>
      <w:r w:rsidRPr="002E4E28">
        <w:rPr>
          <w:rFonts w:ascii="Times New Roman" w:eastAsia="Times New Roman" w:hAnsi="Times New Roman" w:cs="Times New Roman"/>
          <w:color w:val="000000"/>
          <w:sz w:val="23"/>
          <w:szCs w:val="23"/>
          <w:lang w:eastAsia="nb-NO"/>
        </w:rPr>
        <w:t>noen ”pers</w:t>
      </w:r>
      <w:proofErr w:type="gramEnd"/>
      <w:r w:rsidRPr="002E4E28">
        <w:rPr>
          <w:rFonts w:ascii="Times New Roman" w:eastAsia="Times New Roman" w:hAnsi="Times New Roman" w:cs="Times New Roman"/>
          <w:color w:val="000000"/>
          <w:sz w:val="23"/>
          <w:szCs w:val="23"/>
          <w:lang w:eastAsia="nb-NO"/>
        </w:rPr>
        <w:t>” starter du med andre som er helt nye, og slipper å løpe med de aller beste med en gang.</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Startblokker</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Dette trenger du ikke å bruke du ikke har trent på det – mange i de yngste årsklassene starter med stående start. Når start-dommeren (han eller hun med pistolen) skal starte dere skjer dette: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Dommeren blåser i fløyta og roper</w:t>
      </w:r>
      <w:proofErr w:type="gramStart"/>
      <w:r w:rsidRPr="002E4E28">
        <w:rPr>
          <w:rFonts w:ascii="Times New Roman" w:eastAsia="Times New Roman" w:hAnsi="Times New Roman" w:cs="Times New Roman"/>
          <w:color w:val="000000"/>
          <w:sz w:val="23"/>
          <w:szCs w:val="23"/>
          <w:lang w:eastAsia="nb-NO"/>
        </w:rPr>
        <w:t>: ”GJØR</w:t>
      </w:r>
      <w:proofErr w:type="gramEnd"/>
      <w:r w:rsidRPr="002E4E28">
        <w:rPr>
          <w:rFonts w:ascii="Times New Roman" w:eastAsia="Times New Roman" w:hAnsi="Times New Roman" w:cs="Times New Roman"/>
          <w:color w:val="000000"/>
          <w:sz w:val="23"/>
          <w:szCs w:val="23"/>
          <w:lang w:eastAsia="nb-NO"/>
        </w:rPr>
        <w:t xml:space="preserve"> KLAR!” Da tar du raskt av deg </w:t>
      </w:r>
      <w:proofErr w:type="spellStart"/>
      <w:r w:rsidRPr="002E4E28">
        <w:rPr>
          <w:rFonts w:ascii="Times New Roman" w:eastAsia="Times New Roman" w:hAnsi="Times New Roman" w:cs="Times New Roman"/>
          <w:color w:val="000000"/>
          <w:sz w:val="23"/>
          <w:szCs w:val="23"/>
          <w:lang w:eastAsia="nb-NO"/>
        </w:rPr>
        <w:t>oppvarmingstøyet</w:t>
      </w:r>
      <w:proofErr w:type="spellEnd"/>
      <w:r w:rsidRPr="002E4E28">
        <w:rPr>
          <w:rFonts w:ascii="Times New Roman" w:eastAsia="Times New Roman" w:hAnsi="Times New Roman" w:cs="Times New Roman"/>
          <w:color w:val="000000"/>
          <w:sz w:val="23"/>
          <w:szCs w:val="23"/>
          <w:lang w:eastAsia="nb-NO"/>
        </w:rPr>
        <w:t xml:space="preserve"> (mange liker å ta av dette litt før) og stiller deg BAK startblokka eller 2 m bak streken</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Dommeren sier</w:t>
      </w:r>
      <w:proofErr w:type="gramStart"/>
      <w:r w:rsidRPr="002E4E28">
        <w:rPr>
          <w:rFonts w:ascii="Times New Roman" w:eastAsia="Times New Roman" w:hAnsi="Times New Roman" w:cs="Times New Roman"/>
          <w:color w:val="000000"/>
          <w:sz w:val="23"/>
          <w:szCs w:val="23"/>
          <w:lang w:eastAsia="nb-NO"/>
        </w:rPr>
        <w:t>: ”INNTA</w:t>
      </w:r>
      <w:proofErr w:type="gramEnd"/>
      <w:r w:rsidRPr="002E4E28">
        <w:rPr>
          <w:rFonts w:ascii="Times New Roman" w:eastAsia="Times New Roman" w:hAnsi="Times New Roman" w:cs="Times New Roman"/>
          <w:color w:val="000000"/>
          <w:sz w:val="23"/>
          <w:szCs w:val="23"/>
          <w:lang w:eastAsia="nb-NO"/>
        </w:rPr>
        <w:t xml:space="preserve"> PLASSENE” Da stiller du deg ved streken eller setter deg i blokkene. Husk at du skal ikke berøre streken. Du må da være helt stille og nesten ikke røre deg når du først </w:t>
      </w:r>
      <w:r w:rsidRPr="002E4E28">
        <w:rPr>
          <w:rFonts w:ascii="Times New Roman" w:eastAsia="Times New Roman" w:hAnsi="Times New Roman" w:cs="Times New Roman"/>
          <w:color w:val="000000"/>
          <w:sz w:val="23"/>
          <w:szCs w:val="23"/>
          <w:lang w:eastAsia="nb-NO"/>
        </w:rPr>
        <w:lastRenderedPageBreak/>
        <w:t>er ordentlig på plass.</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xml:space="preserve">- Dommeren </w:t>
      </w:r>
      <w:proofErr w:type="gramStart"/>
      <w:r w:rsidRPr="002E4E28">
        <w:rPr>
          <w:rFonts w:ascii="Times New Roman" w:eastAsia="Times New Roman" w:hAnsi="Times New Roman" w:cs="Times New Roman"/>
          <w:color w:val="000000"/>
          <w:sz w:val="23"/>
          <w:szCs w:val="23"/>
          <w:lang w:eastAsia="nb-NO"/>
        </w:rPr>
        <w:t>sier ”KLAR</w:t>
      </w:r>
      <w:proofErr w:type="gramEnd"/>
      <w:r w:rsidRPr="002E4E28">
        <w:rPr>
          <w:rFonts w:ascii="Times New Roman" w:eastAsia="Times New Roman" w:hAnsi="Times New Roman" w:cs="Times New Roman"/>
          <w:color w:val="000000"/>
          <w:sz w:val="23"/>
          <w:szCs w:val="23"/>
          <w:lang w:eastAsia="nb-NO"/>
        </w:rPr>
        <w:t>!” Da løfter du deg opp i blokka – eller bøyer deg litt forover ved streken hvis du står (her må du også være rolig i kroppen)</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xml:space="preserve">- Dommeren SKYTER og du løper! Husk å løpe helt inn til mål, ikke slapp av før du er over målstreken! Pass på at du løper i den banen som </w:t>
      </w:r>
      <w:proofErr w:type="gramStart"/>
      <w:r w:rsidRPr="002E4E28">
        <w:rPr>
          <w:rFonts w:ascii="Times New Roman" w:eastAsia="Times New Roman" w:hAnsi="Times New Roman" w:cs="Times New Roman"/>
          <w:color w:val="000000"/>
          <w:sz w:val="23"/>
          <w:szCs w:val="23"/>
          <w:lang w:eastAsia="nb-NO"/>
        </w:rPr>
        <w:t>er ”din</w:t>
      </w:r>
      <w:proofErr w:type="gramEnd"/>
      <w:r w:rsidRPr="002E4E28">
        <w:rPr>
          <w:rFonts w:ascii="Times New Roman" w:eastAsia="Times New Roman" w:hAnsi="Times New Roman" w:cs="Times New Roman"/>
          <w:color w:val="000000"/>
          <w:sz w:val="23"/>
          <w:szCs w:val="23"/>
          <w:lang w:eastAsia="nb-NO"/>
        </w:rPr>
        <w: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Tjuvstart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Hvis dommeren skyter en gang til etter startskuddet er det tjuvstart og du går rolig tilbake til start. Du kan bare tjuvstarte 1 gang. Han kan også blåse hardt i fløyta i stedet for å skyte en gang til. I klassene fra 15 år og oppover blir man diskvalifisert hvis man tjuvstarter, selv om det er første tjuvstart.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Lengde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Her er det bare å ta løpefart og satse på ett bein inne imellom to hvite striper borte ved sandgropen. Dette heter satssone og den er 50cm for årsklassene til og med 13 år. Du skal satse innenfor den siste stripen, hvis ikke blir hoppet regnet som dødt – og ikke målt. Du får alle gyldige hopp målt fra der hvor du satser med foten inne i feltet til bakerste punkt i sanden. Husk å bøye deg forover når du lander, og ikke sett ned hånden bak deg i sanden.</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For klassene fra 14 år og oppover er det planken som gjelder.</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Dommeren som står ved lengdegropen er ofte veldig flink til å forklare hva som skal skje! Du får treningshopp, og 3-6 forsøk i selve konkurransen.</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Høyde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Her snakker dommeren med deg om hvilken høyde du vil begynne å hoppe på, og så begynner konkurransen på den laveste høyden noen har valgt. (for eks. 90 cm). Du får tre forsøk på å hoppe over denne høyden. Klarer du det, går du videre til neste høyde (95 cm) og får tre forsøk her også. Det er først når du har revet tre ganger på en høyde at du er ute av konkurransen.</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Her får du også lov å ta treningshopp før dere begynner.</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Kule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Her skal du ta sats inne i en ring, og det er veldig viktig at du går inn- og ut av ringen bakerst. Det er som regel en rød strek som viser deg grensen. Foran ligger kastfeltet hvor kula lander. Når du har støtt kula ut i kastfeltet passer du på å ikke tråkke over ringen og ut i feltet, da blir støtet regnet som dødt og ikke målt.</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Du får prøvestøt (prøvekast) og 3-6 forsøk i selve konkurransen.</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t>Trenere/ledere: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xml:space="preserve">Vi </w:t>
      </w:r>
      <w:r>
        <w:rPr>
          <w:rFonts w:ascii="Times New Roman" w:eastAsia="Times New Roman" w:hAnsi="Times New Roman" w:cs="Times New Roman"/>
          <w:color w:val="000000"/>
          <w:sz w:val="23"/>
          <w:szCs w:val="23"/>
          <w:lang w:eastAsia="nb-NO"/>
        </w:rPr>
        <w:t>prøver å være til stede</w:t>
      </w:r>
      <w:r w:rsidRPr="002E4E28">
        <w:rPr>
          <w:rFonts w:ascii="Times New Roman" w:eastAsia="Times New Roman" w:hAnsi="Times New Roman" w:cs="Times New Roman"/>
          <w:color w:val="000000"/>
          <w:sz w:val="23"/>
          <w:szCs w:val="23"/>
          <w:lang w:eastAsia="nb-NO"/>
        </w:rPr>
        <w:t xml:space="preserve"> på indre bane, Vi prøver å hjelpe til ved start, innstilling av startblokker, gir tips og hjelp i kast- og hopp-øvelsene. Du må ikke være redd for å spørre oss eller dommerne som er ute på banen.</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b/>
          <w:bCs/>
          <w:color w:val="000000"/>
          <w:sz w:val="23"/>
          <w:szCs w:val="23"/>
          <w:lang w:eastAsia="nb-NO"/>
        </w:rPr>
        <w:lastRenderedPageBreak/>
        <w:t>Foreldre/tilskuere</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På innendørsstevnene må som regel foreldrene være på tribunen. Dette er ikke så strengt på utendørs-stevner, men man skal aldri heie på utøverne fra indre bane, og man må alltid være veldig forsiktig så man ikke går i veien for utøvere som er i banen eller i hopp-tilløpene. Snakk med oss så veileder vi!</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 xml:space="preserve">Tonen og atmosfæren er god på friidrettsstevner – og det er ikke </w:t>
      </w:r>
      <w:proofErr w:type="gramStart"/>
      <w:r w:rsidRPr="002E4E28">
        <w:rPr>
          <w:rFonts w:ascii="Times New Roman" w:eastAsia="Times New Roman" w:hAnsi="Times New Roman" w:cs="Times New Roman"/>
          <w:color w:val="000000"/>
          <w:sz w:val="23"/>
          <w:szCs w:val="23"/>
          <w:lang w:eastAsia="nb-NO"/>
        </w:rPr>
        <w:t>så ”skummelt</w:t>
      </w:r>
      <w:proofErr w:type="gramEnd"/>
      <w:r w:rsidRPr="002E4E28">
        <w:rPr>
          <w:rFonts w:ascii="Times New Roman" w:eastAsia="Times New Roman" w:hAnsi="Times New Roman" w:cs="Times New Roman"/>
          <w:color w:val="000000"/>
          <w:sz w:val="23"/>
          <w:szCs w:val="23"/>
          <w:lang w:eastAsia="nb-NO"/>
        </w:rPr>
        <w:t xml:space="preserve">” som man kanskje tror! Det viktigste er å ha det gøy, og å gjøre sitt beste. Å </w:t>
      </w:r>
      <w:proofErr w:type="gramStart"/>
      <w:r w:rsidRPr="002E4E28">
        <w:rPr>
          <w:rFonts w:ascii="Times New Roman" w:eastAsia="Times New Roman" w:hAnsi="Times New Roman" w:cs="Times New Roman"/>
          <w:color w:val="000000"/>
          <w:sz w:val="23"/>
          <w:szCs w:val="23"/>
          <w:lang w:eastAsia="nb-NO"/>
        </w:rPr>
        <w:t>slå ”persen</w:t>
      </w:r>
      <w:proofErr w:type="gramEnd"/>
      <w:r w:rsidRPr="002E4E28">
        <w:rPr>
          <w:rFonts w:ascii="Times New Roman" w:eastAsia="Times New Roman" w:hAnsi="Times New Roman" w:cs="Times New Roman"/>
          <w:color w:val="000000"/>
          <w:sz w:val="23"/>
          <w:szCs w:val="23"/>
          <w:lang w:eastAsia="nb-NO"/>
        </w:rPr>
        <w:t>” er en herlig følelse, hvilket nummer du blir er mindre viktig.</w:t>
      </w:r>
      <w:r w:rsidRPr="002E4E28">
        <w:rPr>
          <w:rFonts w:ascii="Times New Roman" w:eastAsia="Times New Roman" w:hAnsi="Times New Roman" w:cs="Times New Roman"/>
          <w:color w:val="000000"/>
          <w:sz w:val="23"/>
          <w:szCs w:val="23"/>
          <w:lang w:eastAsia="nb-NO"/>
        </w:rPr>
        <w:br/>
      </w:r>
      <w:r w:rsidRPr="002E4E28">
        <w:rPr>
          <w:rFonts w:ascii="Times New Roman" w:eastAsia="Times New Roman" w:hAnsi="Times New Roman" w:cs="Times New Roman"/>
          <w:color w:val="000000"/>
          <w:sz w:val="23"/>
          <w:szCs w:val="23"/>
          <w:lang w:eastAsia="nb-NO"/>
        </w:rPr>
        <w:br/>
        <w:t>Vi gleder oss til å se deg!</w:t>
      </w:r>
      <w:r w:rsidRPr="002E4E28">
        <w:rPr>
          <w:rFonts w:ascii="Times New Roman" w:eastAsia="Times New Roman" w:hAnsi="Times New Roman" w:cs="Times New Roman"/>
          <w:color w:val="000000"/>
          <w:sz w:val="23"/>
          <w:szCs w:val="23"/>
          <w:lang w:eastAsia="nb-NO"/>
        </w:rPr>
        <w:br/>
      </w:r>
    </w:p>
    <w:p w:rsidR="00A1414B" w:rsidRDefault="00A1414B"/>
    <w:sectPr w:rsidR="00A14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28"/>
    <w:rsid w:val="002E4E28"/>
    <w:rsid w:val="00A1414B"/>
    <w:rsid w:val="00F122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9D7E4-1B3C-4F54-A615-8CB3A503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32169">
      <w:bodyDiv w:val="1"/>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sChild>
            <w:div w:id="1401713208">
              <w:marLeft w:val="0"/>
              <w:marRight w:val="0"/>
              <w:marTop w:val="0"/>
              <w:marBottom w:val="0"/>
              <w:divBdr>
                <w:top w:val="none" w:sz="0" w:space="0" w:color="auto"/>
                <w:left w:val="none" w:sz="0" w:space="0" w:color="auto"/>
                <w:bottom w:val="none" w:sz="0" w:space="0" w:color="auto"/>
                <w:right w:val="none" w:sz="0" w:space="0" w:color="auto"/>
              </w:divBdr>
              <w:divsChild>
                <w:div w:id="496195896">
                  <w:marLeft w:val="-120"/>
                  <w:marRight w:val="-120"/>
                  <w:marTop w:val="0"/>
                  <w:marBottom w:val="0"/>
                  <w:divBdr>
                    <w:top w:val="none" w:sz="0" w:space="0" w:color="auto"/>
                    <w:left w:val="none" w:sz="0" w:space="0" w:color="auto"/>
                    <w:bottom w:val="none" w:sz="0" w:space="0" w:color="auto"/>
                    <w:right w:val="none" w:sz="0" w:space="0" w:color="auto"/>
                  </w:divBdr>
                  <w:divsChild>
                    <w:div w:id="261375896">
                      <w:marLeft w:val="0"/>
                      <w:marRight w:val="0"/>
                      <w:marTop w:val="0"/>
                      <w:marBottom w:val="0"/>
                      <w:divBdr>
                        <w:top w:val="none" w:sz="0" w:space="0" w:color="auto"/>
                        <w:left w:val="none" w:sz="0" w:space="0" w:color="auto"/>
                        <w:bottom w:val="none" w:sz="0" w:space="0" w:color="auto"/>
                        <w:right w:val="none" w:sz="0" w:space="0" w:color="auto"/>
                      </w:divBdr>
                      <w:divsChild>
                        <w:div w:id="835612767">
                          <w:marLeft w:val="0"/>
                          <w:marRight w:val="0"/>
                          <w:marTop w:val="0"/>
                          <w:marBottom w:val="0"/>
                          <w:divBdr>
                            <w:top w:val="none" w:sz="0" w:space="0" w:color="auto"/>
                            <w:left w:val="none" w:sz="0" w:space="0" w:color="auto"/>
                            <w:bottom w:val="none" w:sz="0" w:space="0" w:color="auto"/>
                            <w:right w:val="none" w:sz="0" w:space="0" w:color="auto"/>
                          </w:divBdr>
                          <w:divsChild>
                            <w:div w:id="1119571644">
                              <w:marLeft w:val="0"/>
                              <w:marRight w:val="0"/>
                              <w:marTop w:val="0"/>
                              <w:marBottom w:val="0"/>
                              <w:divBdr>
                                <w:top w:val="none" w:sz="0" w:space="0" w:color="auto"/>
                                <w:left w:val="none" w:sz="0" w:space="0" w:color="auto"/>
                                <w:bottom w:val="none" w:sz="0" w:space="0" w:color="auto"/>
                                <w:right w:val="none" w:sz="0" w:space="0" w:color="auto"/>
                              </w:divBdr>
                              <w:divsChild>
                                <w:div w:id="186604165">
                                  <w:marLeft w:val="0"/>
                                  <w:marRight w:val="0"/>
                                  <w:marTop w:val="0"/>
                                  <w:marBottom w:val="0"/>
                                  <w:divBdr>
                                    <w:top w:val="none" w:sz="0" w:space="0" w:color="auto"/>
                                    <w:left w:val="none" w:sz="0" w:space="0" w:color="auto"/>
                                    <w:bottom w:val="none" w:sz="0" w:space="0" w:color="auto"/>
                                    <w:right w:val="none" w:sz="0" w:space="0" w:color="auto"/>
                                  </w:divBdr>
                                  <w:divsChild>
                                    <w:div w:id="55321936">
                                      <w:marLeft w:val="0"/>
                                      <w:marRight w:val="0"/>
                                      <w:marTop w:val="0"/>
                                      <w:marBottom w:val="240"/>
                                      <w:divBdr>
                                        <w:top w:val="none" w:sz="0" w:space="0" w:color="auto"/>
                                        <w:left w:val="none" w:sz="0" w:space="0" w:color="auto"/>
                                        <w:bottom w:val="none" w:sz="0" w:space="0" w:color="auto"/>
                                        <w:right w:val="none" w:sz="0" w:space="0" w:color="auto"/>
                                      </w:divBdr>
                                      <w:divsChild>
                                        <w:div w:id="4425752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4490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Seegaard</dc:creator>
  <cp:keywords/>
  <dc:description/>
  <cp:lastModifiedBy>Anne Kristine Seegaard</cp:lastModifiedBy>
  <cp:revision>2</cp:revision>
  <dcterms:created xsi:type="dcterms:W3CDTF">2016-04-27T15:31:00Z</dcterms:created>
  <dcterms:modified xsi:type="dcterms:W3CDTF">2016-04-27T15:31:00Z</dcterms:modified>
</cp:coreProperties>
</file>