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2" w:rsidRDefault="00B74242" w:rsidP="00B74242">
      <w:pPr>
        <w:pStyle w:val="Overskrift2"/>
      </w:pPr>
      <w:r>
        <w:rPr>
          <w:noProof/>
          <w:lang w:eastAsia="nb-NO"/>
        </w:rPr>
        <w:drawing>
          <wp:inline distT="0" distB="0" distL="0" distR="0" wp14:anchorId="020CFB1C" wp14:editId="470A24FB">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B74242" w:rsidRDefault="00B74242" w:rsidP="00B74242">
      <w:pPr>
        <w:pStyle w:val="Tittel"/>
        <w:rPr>
          <w:sz w:val="28"/>
          <w:szCs w:val="28"/>
        </w:rPr>
      </w:pPr>
      <w:r w:rsidRPr="00B74242">
        <w:rPr>
          <w:sz w:val="28"/>
          <w:szCs w:val="28"/>
        </w:rPr>
        <w:t xml:space="preserve">     Ous Bedriftsidrettslag</w:t>
      </w:r>
    </w:p>
    <w:p w:rsidR="00BE31E2" w:rsidRPr="00BE31E2" w:rsidRDefault="00BE31E2" w:rsidP="00BE31E2"/>
    <w:tbl>
      <w:tblPr>
        <w:tblStyle w:val="Tabellrutenett"/>
        <w:tblW w:w="0" w:type="auto"/>
        <w:tblLook w:val="04A0" w:firstRow="1" w:lastRow="0" w:firstColumn="1" w:lastColumn="0" w:noHBand="0" w:noVBand="1"/>
      </w:tblPr>
      <w:tblGrid>
        <w:gridCol w:w="9212"/>
      </w:tblGrid>
      <w:tr w:rsidR="00BE31E2" w:rsidTr="00BE31E2">
        <w:tc>
          <w:tcPr>
            <w:tcW w:w="9212" w:type="dxa"/>
          </w:tcPr>
          <w:p w:rsidR="00BE31E2" w:rsidRDefault="00BE31E2" w:rsidP="00B74242"/>
          <w:p w:rsidR="00BE31E2" w:rsidRPr="00A52B37" w:rsidRDefault="00A35802" w:rsidP="00A35802">
            <w:pPr>
              <w:rPr>
                <w:b/>
                <w:sz w:val="40"/>
                <w:szCs w:val="40"/>
              </w:rPr>
            </w:pPr>
            <w:r>
              <w:rPr>
                <w:b/>
                <w:sz w:val="40"/>
                <w:szCs w:val="40"/>
              </w:rPr>
              <w:t>Gruppeårsberetning 2018</w:t>
            </w:r>
            <w:r w:rsidR="0013175C">
              <w:rPr>
                <w:b/>
                <w:sz w:val="40"/>
                <w:szCs w:val="40"/>
              </w:rPr>
              <w:t>/2019</w:t>
            </w:r>
            <w:bookmarkStart w:id="0" w:name="_GoBack"/>
            <w:bookmarkEnd w:id="0"/>
          </w:p>
          <w:p w:rsidR="00BE31E2" w:rsidRDefault="00BE31E2" w:rsidP="00B74242"/>
        </w:tc>
      </w:tr>
      <w:tr w:rsidR="00BE31E2" w:rsidTr="00BE31E2">
        <w:tc>
          <w:tcPr>
            <w:tcW w:w="9212" w:type="dxa"/>
          </w:tcPr>
          <w:p w:rsidR="00BE31E2" w:rsidRDefault="00BE31E2" w:rsidP="00B74242"/>
          <w:p w:rsidR="00BE31E2" w:rsidRDefault="00BE31E2" w:rsidP="00B74242">
            <w:r>
              <w:t>Lag/</w:t>
            </w:r>
            <w:proofErr w:type="gramStart"/>
            <w:r>
              <w:t xml:space="preserve">gren: </w:t>
            </w:r>
            <w:r w:rsidR="002212F5">
              <w:t xml:space="preserve"> Badminton</w:t>
            </w:r>
            <w:proofErr w:type="gramEnd"/>
          </w:p>
          <w:p w:rsidR="00BE31E2" w:rsidRDefault="00BE31E2" w:rsidP="00B74242">
            <w:r>
              <w:t>Dato:</w:t>
            </w:r>
            <w:r w:rsidR="002212F5">
              <w:t xml:space="preserve"> </w:t>
            </w:r>
            <w:proofErr w:type="gramStart"/>
            <w:r w:rsidR="002212F5">
              <w:t>21.01.2019</w:t>
            </w:r>
            <w:proofErr w:type="gramEnd"/>
          </w:p>
          <w:p w:rsidR="00BE31E2" w:rsidRDefault="00BE31E2" w:rsidP="00B74242">
            <w:r>
              <w:t>Gruppeleder:</w:t>
            </w:r>
            <w:r w:rsidR="002212F5">
              <w:t xml:space="preserve"> Yusman Kamaleri</w:t>
            </w:r>
          </w:p>
        </w:tc>
      </w:tr>
      <w:tr w:rsidR="00BE31E2" w:rsidTr="00BE31E2">
        <w:tc>
          <w:tcPr>
            <w:tcW w:w="9212" w:type="dxa"/>
          </w:tcPr>
          <w:p w:rsidR="00BE31E2" w:rsidRDefault="00BE31E2" w:rsidP="00B74242"/>
          <w:p w:rsidR="00A52B37" w:rsidRDefault="00A52B37" w:rsidP="00B74242">
            <w:r>
              <w:t>Informasjon om laget/grenen:</w:t>
            </w:r>
            <w:r w:rsidR="002212F5">
              <w:t xml:space="preserve"> </w:t>
            </w:r>
          </w:p>
          <w:p w:rsidR="002212F5" w:rsidRPr="002212F5" w:rsidRDefault="002212F5" w:rsidP="002212F5">
            <w:pPr>
              <w:numPr>
                <w:ilvl w:val="0"/>
                <w:numId w:val="1"/>
              </w:numPr>
              <w:spacing w:before="100" w:beforeAutospacing="1" w:after="105"/>
              <w:rPr>
                <w:rFonts w:ascii="Arial" w:eastAsia="Times New Roman" w:hAnsi="Arial" w:cs="Arial"/>
                <w:color w:val="000000"/>
                <w:sz w:val="18"/>
                <w:szCs w:val="18"/>
                <w:lang w:eastAsia="nb-NO"/>
              </w:rPr>
            </w:pPr>
            <w:r w:rsidRPr="002212F5">
              <w:rPr>
                <w:rFonts w:ascii="Arial" w:eastAsia="Times New Roman" w:hAnsi="Arial" w:cs="Arial"/>
                <w:color w:val="000000"/>
                <w:sz w:val="18"/>
                <w:szCs w:val="18"/>
                <w:lang w:eastAsia="nb-NO"/>
              </w:rPr>
              <w:t xml:space="preserve">Vi deltar i lagseriespill i </w:t>
            </w:r>
            <w:hyperlink r:id="rId7" w:history="1">
              <w:r w:rsidRPr="002212F5">
                <w:rPr>
                  <w:rFonts w:ascii="Arial" w:eastAsia="Times New Roman" w:hAnsi="Arial" w:cs="Arial"/>
                  <w:color w:val="464699"/>
                  <w:sz w:val="18"/>
                  <w:szCs w:val="18"/>
                  <w:lang w:eastAsia="nb-NO"/>
                </w:rPr>
                <w:t>Oslofjorden badmintonkrets</w:t>
              </w:r>
            </w:hyperlink>
            <w:r w:rsidRPr="002212F5">
              <w:rPr>
                <w:rFonts w:ascii="Arial" w:eastAsia="Times New Roman" w:hAnsi="Arial" w:cs="Arial"/>
                <w:color w:val="000000"/>
                <w:sz w:val="18"/>
                <w:szCs w:val="18"/>
                <w:lang w:eastAsia="nb-NO"/>
              </w:rPr>
              <w:t>. Spiller i 2. og 4. div. Det arrangeres 2 interne turneringer per år.</w:t>
            </w:r>
          </w:p>
          <w:p w:rsidR="002212F5" w:rsidRPr="002212F5" w:rsidRDefault="002212F5" w:rsidP="002212F5">
            <w:pPr>
              <w:numPr>
                <w:ilvl w:val="0"/>
                <w:numId w:val="1"/>
              </w:numPr>
              <w:spacing w:before="100" w:beforeAutospacing="1" w:after="105"/>
              <w:rPr>
                <w:rFonts w:ascii="Arial" w:eastAsia="Times New Roman" w:hAnsi="Arial" w:cs="Arial"/>
                <w:color w:val="000000"/>
                <w:sz w:val="18"/>
                <w:szCs w:val="18"/>
                <w:lang w:eastAsia="nb-NO"/>
              </w:rPr>
            </w:pPr>
            <w:r w:rsidRPr="002212F5">
              <w:rPr>
                <w:rFonts w:ascii="Arial" w:eastAsia="Times New Roman" w:hAnsi="Arial" w:cs="Arial"/>
                <w:color w:val="000000"/>
                <w:sz w:val="18"/>
                <w:szCs w:val="18"/>
                <w:lang w:eastAsia="nb-NO"/>
              </w:rPr>
              <w:t>Alle ansatte kan delta, men det er en fordel om du har spilt racketsport før. Det er ingen trener, men vi satser på breddeidrett og deltagelse for flest mulig uavhengig av nivå. Det tilstrebes allikevel å matche de ulike nivåene på trening for å gi utviklingsmuligheter for alle.</w:t>
            </w:r>
          </w:p>
          <w:p w:rsidR="002212F5" w:rsidRPr="002212F5" w:rsidRDefault="002212F5" w:rsidP="002212F5">
            <w:pPr>
              <w:numPr>
                <w:ilvl w:val="0"/>
                <w:numId w:val="1"/>
              </w:numPr>
              <w:spacing w:before="100" w:beforeAutospacing="1" w:after="105"/>
              <w:rPr>
                <w:rFonts w:ascii="Arial" w:eastAsia="Times New Roman" w:hAnsi="Arial" w:cs="Arial"/>
                <w:color w:val="000000"/>
                <w:sz w:val="18"/>
                <w:szCs w:val="18"/>
                <w:lang w:eastAsia="nb-NO"/>
              </w:rPr>
            </w:pPr>
            <w:r w:rsidRPr="002212F5">
              <w:rPr>
                <w:rFonts w:ascii="Arial" w:eastAsia="Times New Roman" w:hAnsi="Arial" w:cs="Arial"/>
                <w:color w:val="000000"/>
                <w:sz w:val="18"/>
                <w:szCs w:val="18"/>
                <w:lang w:eastAsia="nb-NO"/>
              </w:rPr>
              <w:t xml:space="preserve">Innesko er obligatorisk. Vi kan låne bort racketer for nybegynner for å prøve, men klubben har ingen til disposisjon. Fordel å ha egne badmintonracketer og fjærballer, men klubben har </w:t>
            </w:r>
            <w:proofErr w:type="spellStart"/>
            <w:r w:rsidRPr="002212F5">
              <w:rPr>
                <w:rFonts w:ascii="Arial" w:eastAsia="Times New Roman" w:hAnsi="Arial" w:cs="Arial"/>
                <w:color w:val="000000"/>
                <w:sz w:val="18"/>
                <w:szCs w:val="18"/>
                <w:lang w:eastAsia="nb-NO"/>
              </w:rPr>
              <w:t>plastballer</w:t>
            </w:r>
            <w:proofErr w:type="spellEnd"/>
            <w:r w:rsidRPr="002212F5">
              <w:rPr>
                <w:rFonts w:ascii="Arial" w:eastAsia="Times New Roman" w:hAnsi="Arial" w:cs="Arial"/>
                <w:color w:val="000000"/>
                <w:sz w:val="18"/>
                <w:szCs w:val="18"/>
                <w:lang w:eastAsia="nb-NO"/>
              </w:rPr>
              <w:t xml:space="preserve"> til utlån.</w:t>
            </w:r>
          </w:p>
          <w:p w:rsidR="002212F5" w:rsidRPr="002212F5" w:rsidRDefault="002212F5" w:rsidP="002212F5">
            <w:pPr>
              <w:numPr>
                <w:ilvl w:val="0"/>
                <w:numId w:val="1"/>
              </w:numPr>
              <w:spacing w:before="100" w:beforeAutospacing="1" w:after="105"/>
              <w:rPr>
                <w:rFonts w:ascii="Arial" w:eastAsia="Times New Roman" w:hAnsi="Arial" w:cs="Arial"/>
                <w:color w:val="000000"/>
                <w:sz w:val="18"/>
                <w:szCs w:val="18"/>
                <w:lang w:eastAsia="nb-NO"/>
              </w:rPr>
            </w:pPr>
            <w:r w:rsidRPr="002212F5">
              <w:rPr>
                <w:rFonts w:ascii="Arial" w:eastAsia="Times New Roman" w:hAnsi="Arial" w:cs="Arial"/>
                <w:color w:val="000000"/>
                <w:sz w:val="18"/>
                <w:szCs w:val="18"/>
                <w:lang w:eastAsia="nb-NO"/>
              </w:rPr>
              <w:t>Det er hyggelig atmosfære på trening og det er 2-3 sosiale treff utenom hallen i året.</w:t>
            </w:r>
          </w:p>
          <w:p w:rsidR="002212F5" w:rsidRPr="002212F5" w:rsidRDefault="002212F5" w:rsidP="002212F5">
            <w:pPr>
              <w:numPr>
                <w:ilvl w:val="0"/>
                <w:numId w:val="1"/>
              </w:numPr>
              <w:spacing w:before="100" w:beforeAutospacing="1" w:after="105"/>
              <w:rPr>
                <w:rFonts w:ascii="Arial" w:eastAsia="Times New Roman" w:hAnsi="Arial" w:cs="Arial"/>
                <w:color w:val="000000"/>
                <w:sz w:val="18"/>
                <w:szCs w:val="18"/>
                <w:lang w:eastAsia="nb-NO"/>
              </w:rPr>
            </w:pPr>
            <w:r w:rsidRPr="002212F5">
              <w:rPr>
                <w:rFonts w:ascii="Arial" w:eastAsia="Times New Roman" w:hAnsi="Arial" w:cs="Arial"/>
                <w:color w:val="000000"/>
                <w:sz w:val="18"/>
                <w:szCs w:val="18"/>
                <w:lang w:eastAsia="nb-NO"/>
              </w:rPr>
              <w:t>Alder på spillerne varierer fra 25 til 65 år.</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Sportslige resultater:</w:t>
            </w:r>
          </w:p>
          <w:p w:rsidR="00A52B37" w:rsidRDefault="001D6BF9" w:rsidP="001D6BF9">
            <w:pPr>
              <w:pStyle w:val="Listeavsnitt"/>
              <w:numPr>
                <w:ilvl w:val="0"/>
                <w:numId w:val="2"/>
              </w:numPr>
            </w:pPr>
            <w:r>
              <w:t>Gull i singel og double i DNHL 2018</w:t>
            </w:r>
          </w:p>
          <w:p w:rsidR="001D6BF9" w:rsidRDefault="001D6BF9" w:rsidP="001D6BF9">
            <w:pPr>
              <w:pStyle w:val="Listeavsnitt"/>
              <w:numPr>
                <w:ilvl w:val="0"/>
                <w:numId w:val="2"/>
              </w:numPr>
            </w:pPr>
            <w:r>
              <w:t xml:space="preserve">Sølv i </w:t>
            </w:r>
            <w:proofErr w:type="spellStart"/>
            <w:r>
              <w:t>lagserie</w:t>
            </w:r>
            <w:proofErr w:type="spellEnd"/>
            <w:r>
              <w:t xml:space="preserve"> for </w:t>
            </w:r>
            <w:r w:rsidRPr="001D6BF9">
              <w:t>Oslofjorden</w:t>
            </w:r>
            <w:r>
              <w:t xml:space="preserve"> Badmintonkrets</w:t>
            </w:r>
          </w:p>
          <w:p w:rsidR="00A52B37" w:rsidRDefault="00A52B37" w:rsidP="00B74242"/>
        </w:tc>
      </w:tr>
      <w:tr w:rsidR="00BE31E2" w:rsidTr="00BE31E2">
        <w:tc>
          <w:tcPr>
            <w:tcW w:w="9212" w:type="dxa"/>
          </w:tcPr>
          <w:p w:rsidR="00BE31E2" w:rsidRDefault="00BE31E2" w:rsidP="00B74242"/>
          <w:p w:rsidR="00A52B37" w:rsidRDefault="00A52B37" w:rsidP="00B74242">
            <w:r>
              <w:t>Treningsoppmøte:</w:t>
            </w:r>
          </w:p>
          <w:p w:rsidR="00A52B37" w:rsidRDefault="004B4A20" w:rsidP="004B4A20">
            <w:pPr>
              <w:pStyle w:val="Listeavsnitt"/>
              <w:numPr>
                <w:ilvl w:val="0"/>
                <w:numId w:val="2"/>
              </w:numPr>
            </w:pPr>
            <w:r>
              <w:t>Tirsdag kl19:30 – kl21:30</w:t>
            </w:r>
          </w:p>
          <w:p w:rsidR="00461E71" w:rsidRDefault="00461E71" w:rsidP="004B4A20">
            <w:pPr>
              <w:pStyle w:val="Listeavsnitt"/>
              <w:numPr>
                <w:ilvl w:val="0"/>
                <w:numId w:val="2"/>
              </w:numPr>
            </w:pPr>
            <w:r>
              <w:t>Fredag kl18:00 – kl19:30</w:t>
            </w:r>
          </w:p>
          <w:p w:rsidR="00A52B37" w:rsidRDefault="00A52B37" w:rsidP="00B74242"/>
        </w:tc>
      </w:tr>
      <w:tr w:rsidR="00BE31E2" w:rsidTr="00BE31E2">
        <w:tc>
          <w:tcPr>
            <w:tcW w:w="9212" w:type="dxa"/>
          </w:tcPr>
          <w:p w:rsidR="00BE31E2" w:rsidRDefault="00BE31E2" w:rsidP="00B74242"/>
          <w:p w:rsidR="00A52B37" w:rsidRDefault="00A52B37" w:rsidP="00B74242">
            <w:r>
              <w:t>Rekruttering:</w:t>
            </w:r>
          </w:p>
          <w:p w:rsidR="00A52B37" w:rsidRDefault="00A02CC2" w:rsidP="00A02CC2">
            <w:pPr>
              <w:pStyle w:val="Listeavsnitt"/>
              <w:numPr>
                <w:ilvl w:val="0"/>
                <w:numId w:val="2"/>
              </w:numPr>
            </w:pPr>
            <w:r>
              <w:t>Aktiv rekruttering gjennom intranett hjemmeside</w:t>
            </w:r>
          </w:p>
          <w:p w:rsidR="00A52B37" w:rsidRDefault="00A52B37" w:rsidP="00B74242"/>
        </w:tc>
      </w:tr>
      <w:tr w:rsidR="00BE31E2" w:rsidTr="00BE31E2">
        <w:tc>
          <w:tcPr>
            <w:tcW w:w="9212" w:type="dxa"/>
          </w:tcPr>
          <w:p w:rsidR="00BE31E2" w:rsidRDefault="00BE31E2" w:rsidP="00B74242"/>
          <w:p w:rsidR="00A52B37" w:rsidRDefault="00A52B37" w:rsidP="00B74242">
            <w:r>
              <w:t>Felles aktiviteter:</w:t>
            </w:r>
          </w:p>
          <w:p w:rsidR="00A52B37" w:rsidRDefault="00A52B37" w:rsidP="00A02CC2"/>
          <w:p w:rsidR="00A52B37" w:rsidRDefault="00A52B37" w:rsidP="00B74242"/>
        </w:tc>
      </w:tr>
      <w:tr w:rsidR="00BE31E2" w:rsidTr="00BE31E2">
        <w:tc>
          <w:tcPr>
            <w:tcW w:w="9212" w:type="dxa"/>
          </w:tcPr>
          <w:p w:rsidR="00BE31E2" w:rsidRDefault="00BE31E2" w:rsidP="00B74242"/>
          <w:p w:rsidR="00A52B37" w:rsidRDefault="00A52B37" w:rsidP="00B74242">
            <w:r>
              <w:t>Annet:</w:t>
            </w:r>
          </w:p>
          <w:p w:rsidR="00A52B37" w:rsidRDefault="00A52B37" w:rsidP="00B74242"/>
          <w:p w:rsidR="00A52B37" w:rsidRDefault="00A52B37" w:rsidP="00B74242"/>
          <w:p w:rsidR="00A52B37" w:rsidRDefault="00A52B37" w:rsidP="00B74242"/>
        </w:tc>
      </w:tr>
    </w:tbl>
    <w:p w:rsidR="00B74242" w:rsidRDefault="00B74242" w:rsidP="00B74242"/>
    <w:p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9A3"/>
    <w:multiLevelType w:val="hybridMultilevel"/>
    <w:tmpl w:val="6A7EBFD2"/>
    <w:lvl w:ilvl="0" w:tplc="33FE06F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A0806D4"/>
    <w:multiLevelType w:val="multilevel"/>
    <w:tmpl w:val="63D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2"/>
    <w:rsid w:val="000D6F21"/>
    <w:rsid w:val="0013175C"/>
    <w:rsid w:val="001D6BF9"/>
    <w:rsid w:val="002212F5"/>
    <w:rsid w:val="00461E71"/>
    <w:rsid w:val="004B4A20"/>
    <w:rsid w:val="008F6A03"/>
    <w:rsid w:val="00A02CC2"/>
    <w:rsid w:val="00A35802"/>
    <w:rsid w:val="00A52B37"/>
    <w:rsid w:val="00A91324"/>
    <w:rsid w:val="00B74242"/>
    <w:rsid w:val="00BE31E2"/>
    <w:rsid w:val="00D77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2212F5"/>
    <w:rPr>
      <w:strike w:val="0"/>
      <w:dstrike w:val="0"/>
      <w:color w:val="464699"/>
      <w:u w:val="none"/>
      <w:effect w:val="none"/>
    </w:rPr>
  </w:style>
  <w:style w:type="paragraph" w:styleId="Listeavsnitt">
    <w:name w:val="List Paragraph"/>
    <w:basedOn w:val="Normal"/>
    <w:uiPriority w:val="34"/>
    <w:qFormat/>
    <w:rsid w:val="001D6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2212F5"/>
    <w:rPr>
      <w:strike w:val="0"/>
      <w:dstrike w:val="0"/>
      <w:color w:val="464699"/>
      <w:u w:val="none"/>
      <w:effect w:val="none"/>
    </w:rPr>
  </w:style>
  <w:style w:type="paragraph" w:styleId="Listeavsnitt">
    <w:name w:val="List Paragraph"/>
    <w:basedOn w:val="Normal"/>
    <w:uiPriority w:val="34"/>
    <w:qFormat/>
    <w:rsid w:val="001D6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920">
      <w:bodyDiv w:val="1"/>
      <w:marLeft w:val="0"/>
      <w:marRight w:val="0"/>
      <w:marTop w:val="0"/>
      <w:marBottom w:val="0"/>
      <w:divBdr>
        <w:top w:val="none" w:sz="0" w:space="0" w:color="auto"/>
        <w:left w:val="none" w:sz="0" w:space="0" w:color="auto"/>
        <w:bottom w:val="none" w:sz="0" w:space="0" w:color="auto"/>
        <w:right w:val="none" w:sz="0" w:space="0" w:color="auto"/>
      </w:divBdr>
      <w:divsChild>
        <w:div w:id="1517886617">
          <w:marLeft w:val="0"/>
          <w:marRight w:val="0"/>
          <w:marTop w:val="0"/>
          <w:marBottom w:val="0"/>
          <w:divBdr>
            <w:top w:val="none" w:sz="0" w:space="0" w:color="auto"/>
            <w:left w:val="none" w:sz="0" w:space="0" w:color="auto"/>
            <w:bottom w:val="none" w:sz="0" w:space="0" w:color="auto"/>
            <w:right w:val="none" w:sz="0" w:space="0" w:color="auto"/>
          </w:divBdr>
          <w:divsChild>
            <w:div w:id="855074118">
              <w:marLeft w:val="0"/>
              <w:marRight w:val="0"/>
              <w:marTop w:val="0"/>
              <w:marBottom w:val="0"/>
              <w:divBdr>
                <w:top w:val="none" w:sz="0" w:space="0" w:color="auto"/>
                <w:left w:val="none" w:sz="0" w:space="0" w:color="auto"/>
                <w:bottom w:val="none" w:sz="0" w:space="0" w:color="auto"/>
                <w:right w:val="none" w:sz="0" w:space="0" w:color="auto"/>
              </w:divBdr>
              <w:divsChild>
                <w:div w:id="7922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lobadmi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C81FC862</Template>
  <TotalTime>0</TotalTime>
  <Pages>2</Pages>
  <Words>196</Words>
  <Characters>1044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Merete Skjønhaug</cp:lastModifiedBy>
  <cp:revision>3</cp:revision>
  <dcterms:created xsi:type="dcterms:W3CDTF">2020-01-13T12:36:00Z</dcterms:created>
  <dcterms:modified xsi:type="dcterms:W3CDTF">2020-01-27T11:47:00Z</dcterms:modified>
</cp:coreProperties>
</file>