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15" w:rsidRDefault="00EE2B15"/>
    <w:p w:rsidR="00EE2B15" w:rsidRDefault="00EE2B15" w:rsidP="00D95975"/>
    <w:p w:rsidR="00D95975" w:rsidRDefault="00D95975" w:rsidP="00D95975"/>
    <w:p w:rsidR="00D95975" w:rsidRDefault="00D95975" w:rsidP="00D95975"/>
    <w:p w:rsidR="00D95975" w:rsidRDefault="00D95975" w:rsidP="00D95975"/>
    <w:p w:rsidR="00D95975" w:rsidRDefault="00D95975" w:rsidP="00D95975"/>
    <w:p w:rsidR="00D95975" w:rsidRDefault="00D95975" w:rsidP="00D95975"/>
    <w:p w:rsidR="00D95975" w:rsidRDefault="00D95975" w:rsidP="00D95975"/>
    <w:p w:rsidR="001823B3" w:rsidRPr="008716A7" w:rsidRDefault="00FD122E" w:rsidP="00D95975">
      <w:pPr>
        <w:jc w:val="center"/>
      </w:pPr>
      <w:r w:rsidRPr="008716A7">
        <w:rPr>
          <w:noProof/>
        </w:rPr>
        <w:drawing>
          <wp:inline distT="0" distB="0" distL="0" distR="0" wp14:anchorId="02A71F9D" wp14:editId="60746E26">
            <wp:extent cx="2286000" cy="22009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00910"/>
                    </a:xfrm>
                    <a:prstGeom prst="rect">
                      <a:avLst/>
                    </a:prstGeom>
                    <a:noFill/>
                    <a:ln>
                      <a:noFill/>
                    </a:ln>
                  </pic:spPr>
                </pic:pic>
              </a:graphicData>
            </a:graphic>
          </wp:inline>
        </w:drawing>
      </w:r>
    </w:p>
    <w:p w:rsidR="001823B3" w:rsidRPr="008716A7" w:rsidRDefault="001823B3" w:rsidP="00D95975"/>
    <w:p w:rsidR="001823B3" w:rsidRPr="008716A7" w:rsidRDefault="001823B3" w:rsidP="00D95975"/>
    <w:p w:rsidR="00D95975" w:rsidRPr="008716A7" w:rsidRDefault="00D95975" w:rsidP="00D95975"/>
    <w:p w:rsidR="00D95975" w:rsidRPr="008716A7" w:rsidRDefault="00D95975" w:rsidP="00D95975"/>
    <w:p w:rsidR="00D95975" w:rsidRPr="008716A7" w:rsidRDefault="00D95975" w:rsidP="00D95975"/>
    <w:p w:rsidR="00D95975" w:rsidRPr="008716A7" w:rsidRDefault="00D95975" w:rsidP="00D95975"/>
    <w:p w:rsidR="001823B3" w:rsidRPr="008716A7" w:rsidRDefault="001823B3" w:rsidP="00D95975"/>
    <w:p w:rsidR="00EE2B15" w:rsidRPr="008716A7" w:rsidRDefault="00EE2B15">
      <w:pPr>
        <w:pStyle w:val="Overskrift1"/>
      </w:pPr>
      <w:r w:rsidRPr="008716A7">
        <w:t>Års</w:t>
      </w:r>
      <w:r w:rsidR="001972D0" w:rsidRPr="008716A7">
        <w:t>meld</w:t>
      </w:r>
      <w:r w:rsidRPr="008716A7">
        <w:t>ing</w:t>
      </w:r>
      <w:r w:rsidR="001972D0" w:rsidRPr="008716A7">
        <w:t xml:space="preserve"> 201</w:t>
      </w:r>
      <w:r w:rsidR="00E01FFB" w:rsidRPr="008716A7">
        <w:t>4</w:t>
      </w:r>
    </w:p>
    <w:p w:rsidR="00EE2B15" w:rsidRPr="008716A7" w:rsidRDefault="00EE2B15"/>
    <w:p w:rsidR="00EE2B15" w:rsidRPr="008716A7" w:rsidRDefault="00EE2B15">
      <w:pPr>
        <w:jc w:val="center"/>
        <w:rPr>
          <w:sz w:val="60"/>
        </w:rPr>
      </w:pPr>
    </w:p>
    <w:p w:rsidR="00D95975" w:rsidRPr="008716A7" w:rsidRDefault="00D95975">
      <w:pPr>
        <w:jc w:val="center"/>
        <w:rPr>
          <w:sz w:val="60"/>
        </w:rPr>
      </w:pPr>
    </w:p>
    <w:p w:rsidR="00EE2B15" w:rsidRPr="008716A7" w:rsidRDefault="0032601F">
      <w:pPr>
        <w:jc w:val="center"/>
        <w:rPr>
          <w:sz w:val="60"/>
        </w:rPr>
      </w:pPr>
      <w:r w:rsidRPr="008716A7">
        <w:rPr>
          <w:sz w:val="60"/>
        </w:rPr>
        <w:t>Risør-Varden Svømme</w:t>
      </w:r>
      <w:r w:rsidR="00E01FFB" w:rsidRPr="008716A7">
        <w:rPr>
          <w:sz w:val="60"/>
        </w:rPr>
        <w:t>klubb</w:t>
      </w:r>
    </w:p>
    <w:p w:rsidR="00EE2B15" w:rsidRPr="008716A7" w:rsidRDefault="00EE2B15" w:rsidP="00631E5B">
      <w:pPr>
        <w:pStyle w:val="12"/>
      </w:pPr>
    </w:p>
    <w:p w:rsidR="000F3055" w:rsidRPr="008716A7" w:rsidRDefault="00EE2B15" w:rsidP="00441709">
      <w:pPr>
        <w:pStyle w:val="Overskrift2"/>
      </w:pPr>
      <w:bookmarkStart w:id="0" w:name="_GoBack"/>
      <w:bookmarkEnd w:id="0"/>
      <w:r w:rsidRPr="008716A7">
        <w:br w:type="page"/>
      </w:r>
      <w:r w:rsidRPr="008716A7">
        <w:lastRenderedPageBreak/>
        <w:t>Styret</w:t>
      </w:r>
    </w:p>
    <w:p w:rsidR="00441709" w:rsidRPr="008716A7" w:rsidRDefault="00441709" w:rsidP="00441709"/>
    <w:p w:rsidR="00EE2B15" w:rsidRPr="008716A7" w:rsidRDefault="000F3055" w:rsidP="000F3055">
      <w:pPr>
        <w:pStyle w:val="Overskrift3"/>
      </w:pPr>
      <w:r w:rsidRPr="008716A7">
        <w:t>Styret</w:t>
      </w:r>
      <w:r w:rsidR="00EE2B15" w:rsidRPr="008716A7">
        <w:t>s sammensetning</w:t>
      </w:r>
    </w:p>
    <w:p w:rsidR="00EE2B15" w:rsidRPr="008716A7" w:rsidRDefault="00EE2B15">
      <w:r w:rsidRPr="008716A7">
        <w:t>Leder</w:t>
      </w:r>
      <w:r w:rsidR="00E01FFB" w:rsidRPr="008716A7">
        <w:t>:</w:t>
      </w:r>
      <w:r w:rsidR="00E01FFB" w:rsidRPr="008716A7">
        <w:tab/>
      </w:r>
      <w:r w:rsidR="00E01FFB" w:rsidRPr="008716A7">
        <w:tab/>
      </w:r>
      <w:r w:rsidR="00E01FFB" w:rsidRPr="008716A7">
        <w:tab/>
        <w:t>Ubesatt. Offisiell kontaktperson: Erik Ulven</w:t>
      </w:r>
    </w:p>
    <w:p w:rsidR="00EE2B15" w:rsidRPr="008716A7" w:rsidRDefault="00EE2B15">
      <w:r w:rsidRPr="008716A7">
        <w:t>Nestleder:</w:t>
      </w:r>
      <w:r w:rsidR="001D098A" w:rsidRPr="008716A7">
        <w:t xml:space="preserve"> </w:t>
      </w:r>
      <w:r w:rsidR="0000036C" w:rsidRPr="008716A7">
        <w:tab/>
      </w:r>
      <w:r w:rsidR="0000036C" w:rsidRPr="008716A7">
        <w:tab/>
      </w:r>
      <w:r w:rsidR="001D098A" w:rsidRPr="008716A7">
        <w:t>Therese Slangsvold</w:t>
      </w:r>
    </w:p>
    <w:p w:rsidR="001D098A" w:rsidRPr="008716A7" w:rsidRDefault="001D098A">
      <w:r w:rsidRPr="008716A7">
        <w:t xml:space="preserve">Kasserer: </w:t>
      </w:r>
      <w:r w:rsidR="0000036C" w:rsidRPr="008716A7">
        <w:tab/>
      </w:r>
      <w:r w:rsidR="0000036C" w:rsidRPr="008716A7">
        <w:tab/>
      </w:r>
      <w:r w:rsidR="007B2091" w:rsidRPr="008716A7">
        <w:t>Erik Ulven</w:t>
      </w:r>
    </w:p>
    <w:p w:rsidR="001D098A" w:rsidRPr="008716A7" w:rsidRDefault="001D098A">
      <w:r w:rsidRPr="008716A7">
        <w:t>Sekretær:</w:t>
      </w:r>
      <w:r w:rsidR="0000036C" w:rsidRPr="008716A7">
        <w:tab/>
      </w:r>
      <w:r w:rsidR="0000036C" w:rsidRPr="008716A7">
        <w:tab/>
      </w:r>
      <w:r w:rsidR="00E01FFB" w:rsidRPr="008716A7">
        <w:t>Malin Paust</w:t>
      </w:r>
    </w:p>
    <w:p w:rsidR="00E01FFB" w:rsidRPr="008716A7" w:rsidRDefault="00E01FFB">
      <w:r w:rsidRPr="008716A7">
        <w:t xml:space="preserve">Medlemsansvarlig: </w:t>
      </w:r>
      <w:r w:rsidRPr="008716A7">
        <w:tab/>
        <w:t>Rolf Gustavsen</w:t>
      </w:r>
    </w:p>
    <w:p w:rsidR="001D098A" w:rsidRPr="008716A7" w:rsidRDefault="006668C1">
      <w:r w:rsidRPr="008716A7">
        <w:t>Trenerkontakt:</w:t>
      </w:r>
      <w:r w:rsidR="0000036C" w:rsidRPr="008716A7">
        <w:tab/>
      </w:r>
      <w:r w:rsidR="001D098A" w:rsidRPr="008716A7">
        <w:t>Vilde Syrdal Tronstad</w:t>
      </w:r>
    </w:p>
    <w:p w:rsidR="00EE2B15" w:rsidRPr="008716A7" w:rsidRDefault="0000036C">
      <w:r w:rsidRPr="008716A7">
        <w:t>Varamedlem</w:t>
      </w:r>
      <w:r w:rsidR="00EE2B15" w:rsidRPr="008716A7">
        <w:t>:</w:t>
      </w:r>
      <w:r w:rsidR="006668C1" w:rsidRPr="008716A7">
        <w:tab/>
      </w:r>
      <w:r w:rsidR="006668C1" w:rsidRPr="008716A7">
        <w:tab/>
      </w:r>
      <w:r w:rsidR="00E01FFB" w:rsidRPr="008716A7">
        <w:t>Lars Olav Hovland</w:t>
      </w:r>
    </w:p>
    <w:p w:rsidR="009F6D9C" w:rsidRPr="008716A7" w:rsidRDefault="009F6D9C">
      <w:r w:rsidRPr="008716A7">
        <w:t>Valgkomité:</w:t>
      </w:r>
      <w:r w:rsidR="001D098A" w:rsidRPr="008716A7">
        <w:t xml:space="preserve"> </w:t>
      </w:r>
      <w:r w:rsidR="0000036C" w:rsidRPr="008716A7">
        <w:tab/>
      </w:r>
      <w:r w:rsidR="0000036C" w:rsidRPr="008716A7">
        <w:tab/>
      </w:r>
      <w:r w:rsidR="001D098A" w:rsidRPr="008716A7">
        <w:t xml:space="preserve">Arne Hansen og </w:t>
      </w:r>
      <w:r w:rsidR="00E01FFB" w:rsidRPr="008716A7">
        <w:t xml:space="preserve">Ole Alexander </w:t>
      </w:r>
      <w:proofErr w:type="spellStart"/>
      <w:r w:rsidR="00E01FFB" w:rsidRPr="008716A7">
        <w:t>Klemsdal</w:t>
      </w:r>
      <w:proofErr w:type="spellEnd"/>
    </w:p>
    <w:p w:rsidR="009F6D9C" w:rsidRPr="008716A7" w:rsidRDefault="001D098A">
      <w:r w:rsidRPr="008716A7">
        <w:t>Rev</w:t>
      </w:r>
      <w:r w:rsidR="00E71192" w:rsidRPr="008716A7">
        <w:t>i</w:t>
      </w:r>
      <w:r w:rsidR="009F6D9C" w:rsidRPr="008716A7">
        <w:t>sor</w:t>
      </w:r>
      <w:r w:rsidR="00EC7885" w:rsidRPr="008716A7">
        <w:t>er</w:t>
      </w:r>
      <w:r w:rsidR="009F6D9C" w:rsidRPr="008716A7">
        <w:t>:</w:t>
      </w:r>
      <w:r w:rsidRPr="008716A7">
        <w:t xml:space="preserve"> </w:t>
      </w:r>
      <w:r w:rsidR="0000036C" w:rsidRPr="008716A7">
        <w:tab/>
      </w:r>
      <w:r w:rsidR="0000036C" w:rsidRPr="008716A7">
        <w:tab/>
      </w:r>
      <w:r w:rsidRPr="008716A7">
        <w:t>Guro Salvesvold</w:t>
      </w:r>
      <w:r w:rsidR="001972D0" w:rsidRPr="008716A7">
        <w:t xml:space="preserve"> og Andre Skjellum</w:t>
      </w:r>
    </w:p>
    <w:p w:rsidR="00EE2B15" w:rsidRPr="008716A7" w:rsidRDefault="00EE2B15"/>
    <w:p w:rsidR="00EE2B15" w:rsidRPr="008716A7" w:rsidRDefault="00EE2B15" w:rsidP="000F3055">
      <w:pPr>
        <w:pStyle w:val="Overskrift3"/>
      </w:pPr>
      <w:r w:rsidRPr="008716A7">
        <w:t>Styrets arbeid</w:t>
      </w:r>
    </w:p>
    <w:p w:rsidR="00EE2B15" w:rsidRPr="008716A7" w:rsidRDefault="000F3055" w:rsidP="00C712ED">
      <w:r w:rsidRPr="008716A7">
        <w:t>D</w:t>
      </w:r>
      <w:r w:rsidR="00827279" w:rsidRPr="008716A7">
        <w:t>et ble</w:t>
      </w:r>
      <w:r w:rsidR="001D098A" w:rsidRPr="008716A7">
        <w:t xml:space="preserve"> </w:t>
      </w:r>
      <w:r w:rsidR="001972D0" w:rsidRPr="008716A7">
        <w:t xml:space="preserve">i løpet av kalenderåret </w:t>
      </w:r>
      <w:r w:rsidR="00827279" w:rsidRPr="008716A7">
        <w:t>201</w:t>
      </w:r>
      <w:r w:rsidR="00E01FFB" w:rsidRPr="008716A7">
        <w:t>4</w:t>
      </w:r>
      <w:r w:rsidR="00827279" w:rsidRPr="008716A7">
        <w:t xml:space="preserve"> </w:t>
      </w:r>
      <w:r w:rsidR="001D098A" w:rsidRPr="008716A7">
        <w:t>avhol</w:t>
      </w:r>
      <w:r w:rsidR="00E71192" w:rsidRPr="008716A7">
        <w:t xml:space="preserve">dt </w:t>
      </w:r>
      <w:r w:rsidR="00191CF1" w:rsidRPr="008716A7">
        <w:t>7</w:t>
      </w:r>
      <w:r w:rsidR="00EE2B15" w:rsidRPr="008716A7">
        <w:t xml:space="preserve"> styremøter</w:t>
      </w:r>
      <w:r w:rsidR="00C712ED" w:rsidRPr="008716A7">
        <w:t xml:space="preserve">. I alt </w:t>
      </w:r>
      <w:r w:rsidR="00827279" w:rsidRPr="008716A7">
        <w:t xml:space="preserve">behandlet styret </w:t>
      </w:r>
      <w:r w:rsidR="007F5975" w:rsidRPr="008716A7">
        <w:t xml:space="preserve">51 </w:t>
      </w:r>
      <w:r w:rsidR="00EE2B15" w:rsidRPr="008716A7">
        <w:t>saker</w:t>
      </w:r>
      <w:r w:rsidR="001972D0" w:rsidRPr="008716A7">
        <w:t>.</w:t>
      </w:r>
      <w:r w:rsidR="00C712ED" w:rsidRPr="008716A7">
        <w:t xml:space="preserve"> </w:t>
      </w:r>
    </w:p>
    <w:p w:rsidR="00827279" w:rsidRPr="008716A7" w:rsidRDefault="000F3055" w:rsidP="00827279">
      <w:pPr>
        <w:rPr>
          <w:iCs/>
        </w:rPr>
      </w:pPr>
      <w:r w:rsidRPr="008716A7">
        <w:rPr>
          <w:iCs/>
        </w:rPr>
        <w:t>B</w:t>
      </w:r>
      <w:r w:rsidR="00E326EA" w:rsidRPr="008716A7">
        <w:rPr>
          <w:iCs/>
        </w:rPr>
        <w:t xml:space="preserve">lant de viktigste </w:t>
      </w:r>
      <w:r w:rsidRPr="008716A7">
        <w:rPr>
          <w:iCs/>
        </w:rPr>
        <w:t>sak</w:t>
      </w:r>
      <w:r w:rsidR="00E326EA" w:rsidRPr="008716A7">
        <w:rPr>
          <w:iCs/>
        </w:rPr>
        <w:t>ene som s</w:t>
      </w:r>
      <w:r w:rsidR="00827279" w:rsidRPr="008716A7">
        <w:rPr>
          <w:iCs/>
        </w:rPr>
        <w:t>tyret</w:t>
      </w:r>
      <w:r w:rsidR="00E326EA" w:rsidRPr="008716A7">
        <w:rPr>
          <w:iCs/>
        </w:rPr>
        <w:t xml:space="preserve"> arbeidet med i 201</w:t>
      </w:r>
      <w:r w:rsidR="00191CF1" w:rsidRPr="008716A7">
        <w:rPr>
          <w:iCs/>
        </w:rPr>
        <w:t>4</w:t>
      </w:r>
      <w:r w:rsidR="00E326EA" w:rsidRPr="008716A7">
        <w:rPr>
          <w:iCs/>
        </w:rPr>
        <w:t>, nevnes</w:t>
      </w:r>
      <w:r w:rsidR="00347E0B" w:rsidRPr="008716A7">
        <w:rPr>
          <w:iCs/>
        </w:rPr>
        <w:t xml:space="preserve"> følgende</w:t>
      </w:r>
      <w:r w:rsidR="00827279" w:rsidRPr="008716A7">
        <w:rPr>
          <w:iCs/>
        </w:rPr>
        <w:t>:</w:t>
      </w:r>
    </w:p>
    <w:p w:rsidR="00827279" w:rsidRPr="008716A7" w:rsidRDefault="00191CF1" w:rsidP="00FB1242">
      <w:pPr>
        <w:numPr>
          <w:ilvl w:val="0"/>
          <w:numId w:val="1"/>
        </w:numPr>
        <w:rPr>
          <w:iCs/>
        </w:rPr>
      </w:pPr>
      <w:r w:rsidRPr="008716A7">
        <w:rPr>
          <w:iCs/>
        </w:rPr>
        <w:t>Intern organisering i styret og opplæring av nye styremedlemmer i praktiske oppgaver</w:t>
      </w:r>
    </w:p>
    <w:p w:rsidR="00191CF1" w:rsidRPr="008716A7" w:rsidRDefault="00191CF1" w:rsidP="00FB1242">
      <w:pPr>
        <w:numPr>
          <w:ilvl w:val="0"/>
          <w:numId w:val="1"/>
        </w:numPr>
        <w:rPr>
          <w:iCs/>
        </w:rPr>
      </w:pPr>
      <w:r w:rsidRPr="008716A7">
        <w:rPr>
          <w:iCs/>
        </w:rPr>
        <w:t>Videreutvikling av svømmeskolen og drøftinger knyttet til kvalitet og pris (se nedenfor)</w:t>
      </w:r>
    </w:p>
    <w:p w:rsidR="00191CF1" w:rsidRPr="008716A7" w:rsidRDefault="007F5975" w:rsidP="00FB1242">
      <w:pPr>
        <w:numPr>
          <w:ilvl w:val="0"/>
          <w:numId w:val="1"/>
        </w:numPr>
        <w:rPr>
          <w:iCs/>
        </w:rPr>
      </w:pPr>
      <w:r w:rsidRPr="008716A7">
        <w:rPr>
          <w:iCs/>
        </w:rPr>
        <w:t>E</w:t>
      </w:r>
      <w:r w:rsidR="00191CF1" w:rsidRPr="008716A7">
        <w:rPr>
          <w:iCs/>
        </w:rPr>
        <w:t xml:space="preserve">kstra svømmeundervisning for ulike </w:t>
      </w:r>
      <w:r w:rsidRPr="008716A7">
        <w:rPr>
          <w:iCs/>
        </w:rPr>
        <w:t>mål</w:t>
      </w:r>
      <w:r w:rsidR="00191CF1" w:rsidRPr="008716A7">
        <w:rPr>
          <w:iCs/>
        </w:rPr>
        <w:t>grupper</w:t>
      </w:r>
    </w:p>
    <w:p w:rsidR="00191CF1" w:rsidRPr="008716A7" w:rsidRDefault="007F5975" w:rsidP="00FB1242">
      <w:pPr>
        <w:numPr>
          <w:ilvl w:val="0"/>
          <w:numId w:val="1"/>
        </w:numPr>
        <w:rPr>
          <w:iCs/>
        </w:rPr>
      </w:pPr>
      <w:r w:rsidRPr="008716A7">
        <w:rPr>
          <w:iCs/>
        </w:rPr>
        <w:t>Rekruttering og o</w:t>
      </w:r>
      <w:r w:rsidR="00191CF1" w:rsidRPr="008716A7">
        <w:rPr>
          <w:iCs/>
        </w:rPr>
        <w:t>pplæring av instruktører</w:t>
      </w:r>
      <w:r w:rsidR="00B1053A" w:rsidRPr="008716A7">
        <w:rPr>
          <w:iCs/>
        </w:rPr>
        <w:t xml:space="preserve"> (instruktør</w:t>
      </w:r>
      <w:r w:rsidRPr="008716A7">
        <w:rPr>
          <w:iCs/>
        </w:rPr>
        <w:t>-</w:t>
      </w:r>
      <w:r w:rsidR="00B1053A" w:rsidRPr="008716A7">
        <w:rPr>
          <w:iCs/>
        </w:rPr>
        <w:t xml:space="preserve"> og førstehjelpskurs)</w:t>
      </w:r>
    </w:p>
    <w:p w:rsidR="00AB7C0F" w:rsidRPr="008716A7" w:rsidRDefault="00B1053A" w:rsidP="00AB7C0F">
      <w:pPr>
        <w:numPr>
          <w:ilvl w:val="0"/>
          <w:numId w:val="1"/>
        </w:numPr>
        <w:rPr>
          <w:i/>
          <w:iCs/>
        </w:rPr>
      </w:pPr>
      <w:r w:rsidRPr="008716A7">
        <w:rPr>
          <w:iCs/>
        </w:rPr>
        <w:t>Formidling av informasjon på h</w:t>
      </w:r>
      <w:r w:rsidR="00AB7C0F" w:rsidRPr="008716A7">
        <w:rPr>
          <w:iCs/>
        </w:rPr>
        <w:t>jemmeside</w:t>
      </w:r>
      <w:r w:rsidR="007F5975" w:rsidRPr="008716A7">
        <w:rPr>
          <w:iCs/>
        </w:rPr>
        <w:t>n</w:t>
      </w:r>
      <w:r w:rsidR="00AB7C0F" w:rsidRPr="008716A7">
        <w:rPr>
          <w:iCs/>
        </w:rPr>
        <w:t xml:space="preserve"> (</w:t>
      </w:r>
      <w:hyperlink r:id="rId12" w:history="1">
        <w:r w:rsidR="00AB7C0F" w:rsidRPr="008716A7">
          <w:rPr>
            <w:rStyle w:val="Hyperkobling"/>
            <w:iCs/>
          </w:rPr>
          <w:t>www.risørvarden.no</w:t>
        </w:r>
      </w:hyperlink>
      <w:r w:rsidR="00AB7C0F" w:rsidRPr="008716A7">
        <w:rPr>
          <w:iCs/>
        </w:rPr>
        <w:t>)</w:t>
      </w:r>
    </w:p>
    <w:p w:rsidR="00DC226E" w:rsidRPr="008716A7" w:rsidRDefault="00DC226E" w:rsidP="00FB1242">
      <w:pPr>
        <w:tabs>
          <w:tab w:val="left" w:pos="915"/>
        </w:tabs>
      </w:pPr>
    </w:p>
    <w:p w:rsidR="00E01FFB" w:rsidRPr="008716A7" w:rsidRDefault="00191CF1" w:rsidP="00D95975">
      <w:pPr>
        <w:pStyle w:val="Overskrift3"/>
      </w:pPr>
      <w:r w:rsidRPr="008716A7">
        <w:t xml:space="preserve">Drøfting knyttet til kvalitet i </w:t>
      </w:r>
      <w:r w:rsidR="007F5975" w:rsidRPr="008716A7">
        <w:t>undervisningen</w:t>
      </w:r>
      <w:r w:rsidRPr="008716A7">
        <w:t xml:space="preserve"> og kursavgift</w:t>
      </w:r>
    </w:p>
    <w:p w:rsidR="007F5975" w:rsidRPr="008716A7" w:rsidRDefault="007F5975" w:rsidP="007F5975">
      <w:pPr>
        <w:tabs>
          <w:tab w:val="left" w:pos="915"/>
        </w:tabs>
      </w:pPr>
      <w:r w:rsidRPr="008716A7">
        <w:t xml:space="preserve">Risør-Varden svømmeklubb besluttet i 2013 å gå med i Norges Svømmeskole. Alle klubber som er registrert i Norges Svømmeskole kjører kurs etter Norges Svømmeforbunds metodikk og pedagogikk, og skal forbindes med god kvalitet. </w:t>
      </w:r>
    </w:p>
    <w:p w:rsidR="007F5975" w:rsidRPr="008716A7" w:rsidRDefault="007F5975" w:rsidP="00E01FFB">
      <w:pPr>
        <w:tabs>
          <w:tab w:val="left" w:pos="915"/>
        </w:tabs>
      </w:pPr>
    </w:p>
    <w:p w:rsidR="00E01FFB" w:rsidRPr="008716A7" w:rsidRDefault="007F5975" w:rsidP="00E01FFB">
      <w:pPr>
        <w:tabs>
          <w:tab w:val="left" w:pos="915"/>
        </w:tabs>
      </w:pPr>
      <w:r w:rsidRPr="008716A7">
        <w:t>Ettersom vi nå</w:t>
      </w:r>
      <w:r w:rsidR="00E01FFB" w:rsidRPr="008716A7">
        <w:t xml:space="preserve"> tilbyr svømmeundervisning innenfor Norges Svømmeskole </w:t>
      </w:r>
      <w:r w:rsidRPr="008716A7">
        <w:t>er det</w:t>
      </w:r>
      <w:r w:rsidR="00E01FFB" w:rsidRPr="008716A7">
        <w:t xml:space="preserve"> noe dyrere å delta på våre kurs enn å være med i andre klubber i Risør. Vi stiller med én ungdomsinstruktør per fem barn i tillegg til en voksen instruktør. Alle instruktører har gjennomført profesjonelle instruktørkurs og mottar lønn. For å ivareta høye krav til sikkerhet har vi autoriserte instruktører med årlig oppdatert livredderkurs.</w:t>
      </w:r>
    </w:p>
    <w:p w:rsidR="007F5975" w:rsidRPr="008716A7" w:rsidRDefault="007F5975" w:rsidP="00E01FFB">
      <w:pPr>
        <w:tabs>
          <w:tab w:val="left" w:pos="915"/>
        </w:tabs>
      </w:pPr>
    </w:p>
    <w:p w:rsidR="007F5975" w:rsidRPr="008716A7" w:rsidRDefault="007F5975" w:rsidP="007F5975">
      <w:pPr>
        <w:tabs>
          <w:tab w:val="left" w:pos="915"/>
        </w:tabs>
      </w:pPr>
      <w:r w:rsidRPr="008716A7">
        <w:t>Idretten skal ikke gå i overskudd, men vi mener at kvalitet er viktig for utvikling av et godt tilbud. Det er gjennom gode og utdannede trenere og et aktivt styre vi kan skape mye god aktivitet for mange flere. Når vi satser på denne måten er det viktig at deltakerne skal få igjen noe for å betale mer. Gjennom klubbens satsing på utdanning av instruktører har svømmeskolen i Risør blitt mye bedre de siste årene og det enkelte barn får bedre oppfølging. God kvalitet gir flere trygge barn og unge som trives og synes svømming er moro.</w:t>
      </w:r>
    </w:p>
    <w:p w:rsidR="00E01FFB" w:rsidRPr="008716A7" w:rsidRDefault="00E01FFB" w:rsidP="00E01FFB">
      <w:pPr>
        <w:tabs>
          <w:tab w:val="left" w:pos="915"/>
        </w:tabs>
      </w:pPr>
    </w:p>
    <w:p w:rsidR="00306472" w:rsidRPr="008716A7" w:rsidRDefault="00E01FFB" w:rsidP="00E01FFB">
      <w:pPr>
        <w:tabs>
          <w:tab w:val="left" w:pos="915"/>
        </w:tabs>
      </w:pPr>
      <w:r w:rsidRPr="008716A7">
        <w:t xml:space="preserve">De som trener en gang i uka betaler 50 kroner gangen, mens de som trener to ganger i uka betaler 28 kroner gangen, totalt 7-800 kroner per kurs.  I tillegg kommer årlig medlemskontingent på 100 kroner. Merker og diplomer etter endt kurs er inkludert. De som ønsker å delta på svømmestevner må betale halv deltakeravgift, mens klubben dekker den andre halvparten. Sammenlignet med svømmeskoler ellers i landet er vi blant de med lavest kursavgift. Vi samarbeider med </w:t>
      </w:r>
      <w:proofErr w:type="spellStart"/>
      <w:r w:rsidRPr="008716A7">
        <w:t>Kiwanis</w:t>
      </w:r>
      <w:proofErr w:type="spellEnd"/>
      <w:r w:rsidRPr="008716A7">
        <w:t>-modellen, slik at dårlig økonomi i familien ikke skal hindre barn fra å delta.</w:t>
      </w:r>
    </w:p>
    <w:p w:rsidR="00E01FFB" w:rsidRPr="008716A7" w:rsidRDefault="00E01FFB" w:rsidP="00FB1242">
      <w:pPr>
        <w:tabs>
          <w:tab w:val="left" w:pos="915"/>
        </w:tabs>
      </w:pPr>
    </w:p>
    <w:p w:rsidR="00441709" w:rsidRPr="008716A7" w:rsidRDefault="00441709">
      <w:pPr>
        <w:rPr>
          <w:b/>
          <w:bCs/>
        </w:rPr>
      </w:pPr>
      <w:r w:rsidRPr="008716A7">
        <w:br w:type="page"/>
      </w:r>
    </w:p>
    <w:p w:rsidR="00EE2B15" w:rsidRPr="008716A7" w:rsidRDefault="00EE2B15" w:rsidP="00D95975">
      <w:pPr>
        <w:pStyle w:val="Overskrift2"/>
      </w:pPr>
      <w:r w:rsidRPr="008716A7">
        <w:lastRenderedPageBreak/>
        <w:t>Aktivitet</w:t>
      </w:r>
      <w:r w:rsidR="00742A90" w:rsidRPr="008716A7">
        <w:t>er</w:t>
      </w:r>
    </w:p>
    <w:p w:rsidR="00742A90" w:rsidRPr="008716A7" w:rsidRDefault="00742A90" w:rsidP="00742A90"/>
    <w:p w:rsidR="00300635" w:rsidRPr="008716A7" w:rsidRDefault="00AB4BEE" w:rsidP="00D95975">
      <w:pPr>
        <w:pStyle w:val="Overskrift3"/>
      </w:pPr>
      <w:r w:rsidRPr="008716A7">
        <w:t>Svømmeskolen</w:t>
      </w:r>
    </w:p>
    <w:p w:rsidR="00D95975" w:rsidRPr="008716A7" w:rsidRDefault="00D95975" w:rsidP="00D95975">
      <w:r w:rsidRPr="008716A7">
        <w:t>I uke 2 startet svømmeskolen opp med 9 forskjellige svømmekurs fordelt på 85 svømmere og de unge instruktørene var i vannet med 3-7 elever hver og voksne instruktører på kanten.</w:t>
      </w:r>
    </w:p>
    <w:p w:rsidR="00D95975" w:rsidRPr="008716A7" w:rsidRDefault="00D95975" w:rsidP="00D95975">
      <w:r w:rsidRPr="008716A7">
        <w:t xml:space="preserve">Svømmekurs: Hval, skilpadde, pingvin, selungen, sel, </w:t>
      </w:r>
      <w:proofErr w:type="spellStart"/>
      <w:r w:rsidRPr="008716A7">
        <w:t>sjøløve</w:t>
      </w:r>
      <w:proofErr w:type="spellEnd"/>
      <w:r w:rsidRPr="008716A7">
        <w:t xml:space="preserve"> og </w:t>
      </w:r>
      <w:proofErr w:type="spellStart"/>
      <w:r w:rsidRPr="008716A7">
        <w:t>småbarnsvømming</w:t>
      </w:r>
      <w:proofErr w:type="spellEnd"/>
      <w:r w:rsidRPr="008716A7">
        <w:t>.</w:t>
      </w:r>
    </w:p>
    <w:p w:rsidR="006F6AE7" w:rsidRPr="008716A7" w:rsidRDefault="006F6AE7" w:rsidP="00D95975"/>
    <w:p w:rsidR="00D95975" w:rsidRPr="008716A7" w:rsidRDefault="00D95975" w:rsidP="00D95975">
      <w:r w:rsidRPr="008716A7">
        <w:t>1</w:t>
      </w:r>
      <w:r w:rsidR="006F6AE7" w:rsidRPr="008716A7">
        <w:t>.</w:t>
      </w:r>
      <w:r w:rsidRPr="008716A7">
        <w:t xml:space="preserve"> februar arrangerte Risør-Varden Svømmeklubb karusellstevne nr.</w:t>
      </w:r>
      <w:r w:rsidR="005373A2" w:rsidRPr="008716A7">
        <w:t xml:space="preserve"> </w:t>
      </w:r>
      <w:r w:rsidRPr="008716A7">
        <w:t>3 i hallen og det var mange påmeldt fra Risør, Arendal, Froland, Grimstad og Lillesand. 70 deltagere. Det var et flott stevne! Mange foreldre stilte opp som tidtaker og kakebaking. Bra jobbet av stevnekomiteen og kjøkkenkomiteen!</w:t>
      </w:r>
    </w:p>
    <w:p w:rsidR="006F6AE7" w:rsidRPr="008716A7" w:rsidRDefault="006F6AE7" w:rsidP="00D95975"/>
    <w:p w:rsidR="00D95975" w:rsidRPr="008716A7" w:rsidRDefault="00D95975" w:rsidP="00D95975">
      <w:r w:rsidRPr="008716A7">
        <w:t xml:space="preserve">Det har vært 18 svømmere </w:t>
      </w:r>
      <w:r w:rsidR="006F6AE7" w:rsidRPr="008716A7">
        <w:t>f</w:t>
      </w:r>
      <w:r w:rsidRPr="008716A7">
        <w:t>ra Risør som har deltatt på karusellstevne i Arendal, Grimstad og Lillesand i 2014.</w:t>
      </w:r>
    </w:p>
    <w:p w:rsidR="006F6AE7" w:rsidRPr="008716A7" w:rsidRDefault="006F6AE7" w:rsidP="00D95975"/>
    <w:p w:rsidR="00D95975" w:rsidRPr="008716A7" w:rsidRDefault="00D95975" w:rsidP="00D95975">
      <w:pPr>
        <w:spacing w:after="200"/>
      </w:pPr>
      <w:r w:rsidRPr="008716A7">
        <w:t xml:space="preserve">I Uke 10 arrangerte RVSK 2 15-timers svømmekurs for 30 voksne </w:t>
      </w:r>
      <w:r w:rsidR="006F6AE7" w:rsidRPr="008716A7">
        <w:t>elever</w:t>
      </w:r>
      <w:r w:rsidRPr="008716A7">
        <w:t xml:space="preserve"> fra VIRK. Et </w:t>
      </w:r>
      <w:proofErr w:type="spellStart"/>
      <w:r w:rsidRPr="008716A7">
        <w:t>kvinnekurs</w:t>
      </w:r>
      <w:proofErr w:type="spellEnd"/>
      <w:r w:rsidRPr="008716A7">
        <w:t xml:space="preserve"> og et kurs for menn. Deltagerne kommer fra Eritrea, </w:t>
      </w:r>
      <w:proofErr w:type="spellStart"/>
      <w:r w:rsidRPr="008716A7">
        <w:t>Afganistan</w:t>
      </w:r>
      <w:proofErr w:type="spellEnd"/>
      <w:r w:rsidRPr="008716A7">
        <w:t xml:space="preserve">, Syria, Somalia og Kongo. Det var ikke mange som kunne snakke norsk eller engelsk, men de unge instruktørene klarte å få frem budskapet. Kurset bestod av vanntilvenning, flyt og framdrift. Vi hadde også om livredning og innføring i redningsvester. + </w:t>
      </w:r>
      <w:proofErr w:type="gramStart"/>
      <w:r w:rsidRPr="008716A7">
        <w:t>bade</w:t>
      </w:r>
      <w:proofErr w:type="gramEnd"/>
      <w:r w:rsidRPr="008716A7">
        <w:t xml:space="preserve"> og sjøvetts-regler. Unge instruktører: Even </w:t>
      </w:r>
      <w:proofErr w:type="spellStart"/>
      <w:r w:rsidRPr="008716A7">
        <w:t>Klemsdal</w:t>
      </w:r>
      <w:proofErr w:type="spellEnd"/>
      <w:r w:rsidRPr="008716A7">
        <w:t xml:space="preserve">, Johan Slangsvold, Martin Ulven, Berit-Elise </w:t>
      </w:r>
      <w:proofErr w:type="spellStart"/>
      <w:r w:rsidRPr="008716A7">
        <w:t>Klemsdal</w:t>
      </w:r>
      <w:proofErr w:type="spellEnd"/>
      <w:r w:rsidRPr="008716A7">
        <w:t xml:space="preserve">, Line </w:t>
      </w:r>
      <w:proofErr w:type="spellStart"/>
      <w:r w:rsidRPr="008716A7">
        <w:t>Fone</w:t>
      </w:r>
      <w:proofErr w:type="spellEnd"/>
      <w:r w:rsidRPr="008716A7">
        <w:t xml:space="preserve"> og Madelen Sletteberg. Voksen instruktør: Therese Slangsvold og Vanja E</w:t>
      </w:r>
      <w:r w:rsidR="00CE6EFF" w:rsidRPr="008716A7">
        <w:t>geland. God inntekt for klubben,</w:t>
      </w:r>
      <w:r w:rsidRPr="008716A7">
        <w:t xml:space="preserve"> 40</w:t>
      </w:r>
      <w:r w:rsidR="006F6AE7" w:rsidRPr="008716A7">
        <w:t xml:space="preserve"> </w:t>
      </w:r>
      <w:r w:rsidRPr="008716A7">
        <w:t>000 kr</w:t>
      </w:r>
      <w:r w:rsidR="00CE6EFF" w:rsidRPr="008716A7">
        <w:t xml:space="preserve"> (brutto)</w:t>
      </w:r>
      <w:r w:rsidR="008716A7" w:rsidRPr="008716A7">
        <w:t>.</w:t>
      </w:r>
    </w:p>
    <w:p w:rsidR="00D95975" w:rsidRPr="008716A7" w:rsidRDefault="00D95975" w:rsidP="00D95975">
      <w:r w:rsidRPr="008716A7">
        <w:t>I mars reiste Therese Slangsvold og Kari-Anne Kløvstad til Gardemoen for å få litt påfyll på kompetansehelgen. Veldig nyttig!</w:t>
      </w:r>
    </w:p>
    <w:p w:rsidR="006F6AE7" w:rsidRPr="008716A7" w:rsidRDefault="006F6AE7" w:rsidP="00D95975"/>
    <w:p w:rsidR="00D95975" w:rsidRPr="008716A7" w:rsidRDefault="00D95975" w:rsidP="00D95975">
      <w:r w:rsidRPr="008716A7">
        <w:t>17 mai var vi en fin gjeng som møtte opp i borgertoget. Svømmerne fikk is etterpå.</w:t>
      </w:r>
    </w:p>
    <w:p w:rsidR="00D95975" w:rsidRPr="008716A7" w:rsidRDefault="00D95975" w:rsidP="00D95975">
      <w:r w:rsidRPr="008716A7">
        <w:t>Svømmekursene varte ut mai og det ble feiret med diplom, merker og at foreldrene kunne komme og se på hva deltagerne har lært.</w:t>
      </w:r>
    </w:p>
    <w:p w:rsidR="006F6AE7" w:rsidRPr="008716A7" w:rsidRDefault="006F6AE7" w:rsidP="00D95975"/>
    <w:p w:rsidR="00D95975" w:rsidRPr="008716A7" w:rsidRDefault="006F6AE7" w:rsidP="00D95975">
      <w:r w:rsidRPr="008716A7">
        <w:t>Juni: Sommeravslu</w:t>
      </w:r>
      <w:r w:rsidR="00D95975" w:rsidRPr="008716A7">
        <w:t>tning styret, instruktører og trenere.</w:t>
      </w:r>
    </w:p>
    <w:p w:rsidR="006F6AE7" w:rsidRPr="008716A7" w:rsidRDefault="006F6AE7" w:rsidP="00D95975"/>
    <w:p w:rsidR="00D95975" w:rsidRPr="008716A7" w:rsidRDefault="00D95975" w:rsidP="00D95975">
      <w:r w:rsidRPr="008716A7">
        <w:t xml:space="preserve">21-22.06.14 Johan Slangsvold og Tuva </w:t>
      </w:r>
      <w:proofErr w:type="spellStart"/>
      <w:r w:rsidRPr="008716A7">
        <w:t>Trondstad</w:t>
      </w:r>
      <w:proofErr w:type="spellEnd"/>
      <w:r w:rsidRPr="008716A7">
        <w:t xml:space="preserve"> kjørte et 10-timers begynnerkurs for 15 enslige </w:t>
      </w:r>
      <w:r w:rsidR="006F6AE7" w:rsidRPr="008716A7">
        <w:t>mindreårige flyktninger</w:t>
      </w:r>
      <w:r w:rsidRPr="008716A7">
        <w:t xml:space="preserve">. Therese Slangsvold ansvarlig på land. </w:t>
      </w:r>
    </w:p>
    <w:p w:rsidR="006F6AE7" w:rsidRPr="008716A7" w:rsidRDefault="006F6AE7" w:rsidP="00D95975"/>
    <w:p w:rsidR="00D95975" w:rsidRPr="008716A7" w:rsidRDefault="00D95975" w:rsidP="00D95975">
      <w:pPr>
        <w:tabs>
          <w:tab w:val="center" w:pos="4536"/>
        </w:tabs>
      </w:pPr>
      <w:r w:rsidRPr="008716A7">
        <w:t xml:space="preserve">23-27.06.14 Svømmeaksjonen 2014. Vi var så heldige å få tildelt 4 kurs som 4 ildsjeler hadde søkt om å få her i byen. Det vil si at 60 barn fra førskolealder til 12 år fikk sjansen til å lære å svømme. Dette var svært vellykket. Ildsjeler: Hilde Nordal, Vilde </w:t>
      </w:r>
      <w:proofErr w:type="spellStart"/>
      <w:r w:rsidRPr="008716A7">
        <w:t>Trondstad</w:t>
      </w:r>
      <w:proofErr w:type="spellEnd"/>
      <w:r w:rsidRPr="008716A7">
        <w:t xml:space="preserve">, Elin Mjåland og Haldis Carlsen. Utrolig mange glade fjes og høy latter under mestring. Disse kursene førte også til flere </w:t>
      </w:r>
      <w:proofErr w:type="spellStart"/>
      <w:r w:rsidRPr="008716A7">
        <w:t>medlemer</w:t>
      </w:r>
      <w:proofErr w:type="spellEnd"/>
      <w:r w:rsidRPr="008716A7">
        <w:t xml:space="preserve"> høsten 2014. Ung instruktør: Johan Slangsvold, Martin Ulven, Håvard Hansen, Line</w:t>
      </w:r>
      <w:r w:rsidR="006F6AE7" w:rsidRPr="008716A7">
        <w:t xml:space="preserve"> </w:t>
      </w:r>
      <w:proofErr w:type="spellStart"/>
      <w:r w:rsidR="006F6AE7" w:rsidRPr="008716A7">
        <w:t>Fone</w:t>
      </w:r>
      <w:proofErr w:type="spellEnd"/>
      <w:r w:rsidR="006F6AE7" w:rsidRPr="008716A7">
        <w:t xml:space="preserve">, Ane </w:t>
      </w:r>
      <w:proofErr w:type="spellStart"/>
      <w:r w:rsidR="006F6AE7" w:rsidRPr="008716A7">
        <w:t>Fone</w:t>
      </w:r>
      <w:proofErr w:type="spellEnd"/>
      <w:r w:rsidR="006F6AE7" w:rsidRPr="008716A7">
        <w:t xml:space="preserve">, Tuva </w:t>
      </w:r>
      <w:proofErr w:type="spellStart"/>
      <w:r w:rsidR="006F6AE7" w:rsidRPr="008716A7">
        <w:t>Trondstad</w:t>
      </w:r>
      <w:proofErr w:type="spellEnd"/>
      <w:r w:rsidR="006F6AE7" w:rsidRPr="008716A7">
        <w:t xml:space="preserve">. </w:t>
      </w:r>
      <w:r w:rsidRPr="008716A7">
        <w:t>God inntekt for klubben</w:t>
      </w:r>
      <w:r w:rsidR="00CE6EFF" w:rsidRPr="008716A7">
        <w:t xml:space="preserve">, </w:t>
      </w:r>
      <w:r w:rsidRPr="008716A7">
        <w:t>80</w:t>
      </w:r>
      <w:r w:rsidR="006F6AE7" w:rsidRPr="008716A7">
        <w:t xml:space="preserve"> 0</w:t>
      </w:r>
      <w:r w:rsidRPr="008716A7">
        <w:t>00 kr</w:t>
      </w:r>
      <w:r w:rsidR="00CE6EFF" w:rsidRPr="008716A7">
        <w:t xml:space="preserve"> (brutto).</w:t>
      </w:r>
    </w:p>
    <w:p w:rsidR="006F6AE7" w:rsidRPr="008716A7" w:rsidRDefault="006F6AE7" w:rsidP="00D95975">
      <w:pPr>
        <w:tabs>
          <w:tab w:val="center" w:pos="4536"/>
        </w:tabs>
      </w:pPr>
    </w:p>
    <w:p w:rsidR="00D95975" w:rsidRPr="008716A7" w:rsidRDefault="00D95975" w:rsidP="00D95975">
      <w:pPr>
        <w:tabs>
          <w:tab w:val="center" w:pos="4536"/>
        </w:tabs>
      </w:pPr>
      <w:r w:rsidRPr="008716A7">
        <w:t xml:space="preserve">Elisabeth </w:t>
      </w:r>
      <w:proofErr w:type="spellStart"/>
      <w:r w:rsidRPr="008716A7">
        <w:t>Blandford</w:t>
      </w:r>
      <w:proofErr w:type="spellEnd"/>
      <w:r w:rsidRPr="008716A7">
        <w:t xml:space="preserve"> Halvorsen var på </w:t>
      </w:r>
      <w:proofErr w:type="spellStart"/>
      <w:r w:rsidRPr="008716A7">
        <w:t>oppstartsleir</w:t>
      </w:r>
      <w:proofErr w:type="spellEnd"/>
      <w:r w:rsidRPr="008716A7">
        <w:t xml:space="preserve"> i Danmark sammen med Trude Halvorsen</w:t>
      </w:r>
      <w:r w:rsidR="006F6AE7" w:rsidRPr="008716A7">
        <w:t xml:space="preserve"> </w:t>
      </w:r>
      <w:r w:rsidRPr="008716A7">
        <w:t>(</w:t>
      </w:r>
      <w:r w:rsidR="006F6AE7" w:rsidRPr="008716A7">
        <w:t>t</w:t>
      </w:r>
      <w:r w:rsidRPr="008716A7">
        <w:t>rener for Risør) i august.</w:t>
      </w:r>
    </w:p>
    <w:p w:rsidR="006F6AE7" w:rsidRPr="008716A7" w:rsidRDefault="006F6AE7" w:rsidP="00D95975">
      <w:pPr>
        <w:tabs>
          <w:tab w:val="center" w:pos="4536"/>
        </w:tabs>
      </w:pPr>
    </w:p>
    <w:p w:rsidR="00D95975" w:rsidRPr="008716A7" w:rsidRDefault="00D95975" w:rsidP="00D95975">
      <w:pPr>
        <w:tabs>
          <w:tab w:val="center" w:pos="4536"/>
        </w:tabs>
      </w:pPr>
      <w:r w:rsidRPr="008716A7">
        <w:t xml:space="preserve">16-17.08.14 arrangerte vi videregående instruktørkurs 17 deltagere og 14 deltagere var fra Risør. Per Irgens var instruktør. </w:t>
      </w:r>
    </w:p>
    <w:p w:rsidR="006F6AE7" w:rsidRPr="008716A7" w:rsidRDefault="006F6AE7" w:rsidP="00D95975">
      <w:pPr>
        <w:tabs>
          <w:tab w:val="center" w:pos="4536"/>
        </w:tabs>
      </w:pPr>
    </w:p>
    <w:p w:rsidR="00D95975" w:rsidRPr="008716A7" w:rsidRDefault="00D95975" w:rsidP="00D95975">
      <w:pPr>
        <w:tabs>
          <w:tab w:val="center" w:pos="4536"/>
        </w:tabs>
      </w:pPr>
      <w:r w:rsidRPr="008716A7">
        <w:t xml:space="preserve">17.08.14 arrangerte klubben det årlige livredningskurset og vi hadde 24 som bestod. </w:t>
      </w:r>
    </w:p>
    <w:p w:rsidR="006F6AE7" w:rsidRPr="008716A7" w:rsidRDefault="006F6AE7" w:rsidP="00D95975">
      <w:pPr>
        <w:tabs>
          <w:tab w:val="center" w:pos="4536"/>
        </w:tabs>
      </w:pPr>
    </w:p>
    <w:p w:rsidR="00D95975" w:rsidRPr="008716A7" w:rsidRDefault="00D95975" w:rsidP="00D95975">
      <w:pPr>
        <w:tabs>
          <w:tab w:val="center" w:pos="4536"/>
        </w:tabs>
      </w:pPr>
      <w:r w:rsidRPr="008716A7">
        <w:lastRenderedPageBreak/>
        <w:t>25.08.14 startet svømmeskolen opp igjen. 9 kurs og 100 benyttet plasser.</w:t>
      </w:r>
    </w:p>
    <w:p w:rsidR="006F6AE7" w:rsidRPr="008716A7" w:rsidRDefault="006F6AE7" w:rsidP="00D95975">
      <w:pPr>
        <w:tabs>
          <w:tab w:val="center" w:pos="4536"/>
        </w:tabs>
      </w:pPr>
    </w:p>
    <w:p w:rsidR="00D95975" w:rsidRPr="008716A7" w:rsidRDefault="00D95975" w:rsidP="00D95975">
      <w:pPr>
        <w:tabs>
          <w:tab w:val="center" w:pos="4536"/>
        </w:tabs>
      </w:pPr>
      <w:r w:rsidRPr="008716A7">
        <w:t xml:space="preserve">Svømmekurs: Hval, skilpadde, pingvin, selunge, sel, </w:t>
      </w:r>
      <w:proofErr w:type="spellStart"/>
      <w:r w:rsidRPr="008716A7">
        <w:t>sjøløve</w:t>
      </w:r>
      <w:proofErr w:type="spellEnd"/>
      <w:r w:rsidRPr="008716A7">
        <w:t xml:space="preserve"> og delfin.</w:t>
      </w:r>
    </w:p>
    <w:p w:rsidR="006F6AE7" w:rsidRPr="008716A7" w:rsidRDefault="006F6AE7" w:rsidP="00D95975">
      <w:pPr>
        <w:tabs>
          <w:tab w:val="center" w:pos="4536"/>
        </w:tabs>
      </w:pPr>
    </w:p>
    <w:p w:rsidR="00D95975" w:rsidRPr="008716A7" w:rsidRDefault="00D95975" w:rsidP="00D95975">
      <w:pPr>
        <w:tabs>
          <w:tab w:val="center" w:pos="4536"/>
        </w:tabs>
      </w:pPr>
      <w:r w:rsidRPr="008716A7">
        <w:t xml:space="preserve">29.09-03.10.14 hadde vi kurs for innvandrerkvinner i samarbeid med VIRK, 15 deltagere. Berit-Elise </w:t>
      </w:r>
      <w:proofErr w:type="spellStart"/>
      <w:r w:rsidRPr="008716A7">
        <w:t>Klemsdal</w:t>
      </w:r>
      <w:proofErr w:type="spellEnd"/>
      <w:r w:rsidRPr="008716A7">
        <w:t xml:space="preserve"> og Madelen Sletteberg var ung instruktør. Vanja Egeland ansvarlig instruktør på land. God inntekt for klubben</w:t>
      </w:r>
      <w:r w:rsidR="00CE6EFF" w:rsidRPr="008716A7">
        <w:t>,</w:t>
      </w:r>
      <w:r w:rsidRPr="008716A7">
        <w:t xml:space="preserve"> 20</w:t>
      </w:r>
      <w:r w:rsidR="006F6AE7" w:rsidRPr="008716A7">
        <w:t xml:space="preserve"> </w:t>
      </w:r>
      <w:r w:rsidR="008716A7" w:rsidRPr="008716A7">
        <w:t>000 kr</w:t>
      </w:r>
      <w:r w:rsidR="00CE6EFF" w:rsidRPr="008716A7">
        <w:t xml:space="preserve"> (brutto).</w:t>
      </w:r>
    </w:p>
    <w:p w:rsidR="006F6AE7" w:rsidRPr="008716A7" w:rsidRDefault="006F6AE7" w:rsidP="00D95975">
      <w:pPr>
        <w:tabs>
          <w:tab w:val="center" w:pos="4536"/>
        </w:tabs>
      </w:pPr>
    </w:p>
    <w:p w:rsidR="00D95975" w:rsidRPr="008716A7" w:rsidRDefault="006F6AE7" w:rsidP="00D95975">
      <w:pPr>
        <w:tabs>
          <w:tab w:val="center" w:pos="4536"/>
        </w:tabs>
      </w:pPr>
      <w:r w:rsidRPr="008716A7">
        <w:t xml:space="preserve">I oktober hadde vi </w:t>
      </w:r>
      <w:r w:rsidR="00D95975" w:rsidRPr="008716A7">
        <w:t xml:space="preserve">instruktørsamling for å lære om tryggivann.no. </w:t>
      </w:r>
    </w:p>
    <w:p w:rsidR="006F6AE7" w:rsidRPr="008716A7" w:rsidRDefault="006F6AE7" w:rsidP="00D95975">
      <w:pPr>
        <w:tabs>
          <w:tab w:val="center" w:pos="4536"/>
        </w:tabs>
      </w:pPr>
    </w:p>
    <w:p w:rsidR="00D95975" w:rsidRPr="008716A7" w:rsidRDefault="00D95975" w:rsidP="00D95975">
      <w:pPr>
        <w:tabs>
          <w:tab w:val="center" w:pos="4536"/>
        </w:tabs>
      </w:pPr>
      <w:r w:rsidRPr="008716A7">
        <w:t xml:space="preserve">8.12.14 arrangerte klubben et stevne for Risør-svømmere. Dette var svært vellykket og en fin avslutning av høsten svømmeskole. Foreldre, søsken og besteforeldre kom </w:t>
      </w:r>
      <w:proofErr w:type="gramStart"/>
      <w:r w:rsidRPr="008716A7">
        <w:t>og</w:t>
      </w:r>
      <w:proofErr w:type="gramEnd"/>
      <w:r w:rsidRPr="008716A7">
        <w:t xml:space="preserve"> se og vi hadde kafesalg.</w:t>
      </w:r>
    </w:p>
    <w:p w:rsidR="006F6AE7" w:rsidRPr="008716A7" w:rsidRDefault="006F6AE7" w:rsidP="00D95975">
      <w:pPr>
        <w:tabs>
          <w:tab w:val="center" w:pos="4536"/>
        </w:tabs>
      </w:pPr>
    </w:p>
    <w:p w:rsidR="00D95975" w:rsidRPr="008716A7" w:rsidRDefault="00D95975" w:rsidP="00D95975">
      <w:pPr>
        <w:tabs>
          <w:tab w:val="center" w:pos="4536"/>
        </w:tabs>
      </w:pPr>
      <w:r w:rsidRPr="008716A7">
        <w:t>17.12.14 hadde vi avslutning for styret, instruktører og trenere på Risør hotell.</w:t>
      </w:r>
    </w:p>
    <w:p w:rsidR="00441709" w:rsidRPr="008716A7" w:rsidRDefault="00441709" w:rsidP="00D95975">
      <w:pPr>
        <w:tabs>
          <w:tab w:val="center" w:pos="4536"/>
        </w:tabs>
      </w:pPr>
    </w:p>
    <w:p w:rsidR="00441709" w:rsidRPr="008716A7" w:rsidRDefault="00441709" w:rsidP="00441709">
      <w:pPr>
        <w:tabs>
          <w:tab w:val="center" w:pos="4536"/>
        </w:tabs>
      </w:pPr>
      <w:r w:rsidRPr="008716A7">
        <w:t xml:space="preserve">Ung Instruktør: Stine Sletta, Berit-Elise </w:t>
      </w:r>
      <w:proofErr w:type="spellStart"/>
      <w:r w:rsidRPr="008716A7">
        <w:t>Klemsdal</w:t>
      </w:r>
      <w:proofErr w:type="spellEnd"/>
      <w:r w:rsidRPr="008716A7">
        <w:t xml:space="preserve">, Ane </w:t>
      </w:r>
      <w:proofErr w:type="spellStart"/>
      <w:r w:rsidRPr="008716A7">
        <w:t>Fone</w:t>
      </w:r>
      <w:proofErr w:type="spellEnd"/>
      <w:r w:rsidRPr="008716A7">
        <w:t xml:space="preserve">, Line </w:t>
      </w:r>
      <w:proofErr w:type="spellStart"/>
      <w:r w:rsidRPr="008716A7">
        <w:t>Fone</w:t>
      </w:r>
      <w:proofErr w:type="spellEnd"/>
      <w:r w:rsidRPr="008716A7">
        <w:t xml:space="preserve">, Madelen Sletteberg, Tuva </w:t>
      </w:r>
      <w:proofErr w:type="spellStart"/>
      <w:r w:rsidRPr="008716A7">
        <w:t>Tronsdad</w:t>
      </w:r>
      <w:proofErr w:type="spellEnd"/>
      <w:r w:rsidRPr="008716A7">
        <w:t xml:space="preserve">, Johan Slangsvold, Martin Ulven, Håvard Hansen, Even </w:t>
      </w:r>
      <w:proofErr w:type="spellStart"/>
      <w:r w:rsidRPr="008716A7">
        <w:t>Klemsdal</w:t>
      </w:r>
      <w:proofErr w:type="spellEnd"/>
      <w:r w:rsidRPr="008716A7">
        <w:t xml:space="preserve">, Ingve </w:t>
      </w:r>
      <w:proofErr w:type="spellStart"/>
      <w:r w:rsidRPr="008716A7">
        <w:t>Hundhammer</w:t>
      </w:r>
      <w:proofErr w:type="spellEnd"/>
      <w:r w:rsidRPr="008716A7">
        <w:t>,</w:t>
      </w:r>
    </w:p>
    <w:p w:rsidR="00441709" w:rsidRPr="008716A7" w:rsidRDefault="00441709" w:rsidP="00441709">
      <w:pPr>
        <w:tabs>
          <w:tab w:val="center" w:pos="4536"/>
        </w:tabs>
      </w:pPr>
      <w:r w:rsidRPr="008716A7">
        <w:t xml:space="preserve">Instruktør på land: Vanja Egeland, Jonas </w:t>
      </w:r>
      <w:proofErr w:type="spellStart"/>
      <w:r w:rsidRPr="008716A7">
        <w:t>Varga</w:t>
      </w:r>
      <w:proofErr w:type="spellEnd"/>
      <w:r w:rsidRPr="008716A7">
        <w:t xml:space="preserve">, Marianne </w:t>
      </w:r>
      <w:proofErr w:type="spellStart"/>
      <w:r w:rsidRPr="008716A7">
        <w:t>Hoaas</w:t>
      </w:r>
      <w:proofErr w:type="spellEnd"/>
      <w:r w:rsidRPr="008716A7">
        <w:t>, Bjørn Gustavsen, Ole-Jørgen Sletta og Trude Halvorsen</w:t>
      </w:r>
    </w:p>
    <w:p w:rsidR="00441709" w:rsidRPr="008716A7" w:rsidRDefault="00441709" w:rsidP="00441709">
      <w:pPr>
        <w:tabs>
          <w:tab w:val="center" w:pos="4536"/>
        </w:tabs>
      </w:pPr>
      <w:r w:rsidRPr="008716A7">
        <w:t>Svømmeskoleansvarlig: Therese Slangsvold</w:t>
      </w:r>
    </w:p>
    <w:p w:rsidR="00441709" w:rsidRPr="008716A7" w:rsidRDefault="00441709" w:rsidP="00D95975">
      <w:pPr>
        <w:tabs>
          <w:tab w:val="center" w:pos="4536"/>
        </w:tabs>
      </w:pPr>
    </w:p>
    <w:p w:rsidR="00D95975" w:rsidRPr="008716A7" w:rsidRDefault="00E1290C" w:rsidP="006F6AE7">
      <w:pPr>
        <w:tabs>
          <w:tab w:val="center" w:pos="4536"/>
        </w:tabs>
        <w:rPr>
          <w:u w:val="single"/>
        </w:rPr>
      </w:pPr>
      <w:r w:rsidRPr="008716A7">
        <w:rPr>
          <w:u w:val="single"/>
        </w:rPr>
        <w:t>M</w:t>
      </w:r>
      <w:r w:rsidR="000F3055" w:rsidRPr="008716A7">
        <w:rPr>
          <w:u w:val="single"/>
        </w:rPr>
        <w:t>erker</w:t>
      </w:r>
      <w:r w:rsidR="00D95975" w:rsidRPr="008716A7">
        <w:rPr>
          <w:u w:val="single"/>
        </w:rPr>
        <w:t xml:space="preserve">: </w:t>
      </w:r>
    </w:p>
    <w:p w:rsidR="00D95975" w:rsidRPr="008716A7" w:rsidRDefault="00D95975" w:rsidP="00441709">
      <w:pPr>
        <w:pStyle w:val="Listeavsnitt"/>
        <w:numPr>
          <w:ilvl w:val="0"/>
          <w:numId w:val="2"/>
        </w:numPr>
        <w:tabs>
          <w:tab w:val="center" w:pos="4536"/>
        </w:tabs>
      </w:pPr>
      <w:r w:rsidRPr="008716A7">
        <w:rPr>
          <w:b/>
        </w:rPr>
        <w:t>HVAL:</w:t>
      </w:r>
      <w:r w:rsidRPr="008716A7">
        <w:t xml:space="preserve"> Eleven skal kunne kombinere hopp fra bassengkanten – dykke – orientere seg under vann – hente gjenstander til overflaten.</w:t>
      </w:r>
    </w:p>
    <w:p w:rsidR="00D95975" w:rsidRPr="008716A7" w:rsidRDefault="00D95975" w:rsidP="00441709">
      <w:pPr>
        <w:pStyle w:val="Listeavsnitt"/>
        <w:numPr>
          <w:ilvl w:val="0"/>
          <w:numId w:val="2"/>
        </w:numPr>
        <w:tabs>
          <w:tab w:val="center" w:pos="4536"/>
        </w:tabs>
      </w:pPr>
      <w:r w:rsidRPr="008716A7">
        <w:rPr>
          <w:b/>
        </w:rPr>
        <w:t>SKILPADDE</w:t>
      </w:r>
      <w:r w:rsidRPr="008716A7">
        <w:t>: Eleven skal kunne flyte som en pil på magen og på ryggen, med armene strukket frem, i minst 15 sekunder på hver side.</w:t>
      </w:r>
    </w:p>
    <w:p w:rsidR="006F6AE7" w:rsidRPr="008716A7" w:rsidRDefault="00D95975" w:rsidP="00441709">
      <w:pPr>
        <w:pStyle w:val="Listeavsnitt"/>
        <w:numPr>
          <w:ilvl w:val="0"/>
          <w:numId w:val="2"/>
        </w:numPr>
        <w:tabs>
          <w:tab w:val="center" w:pos="4536"/>
        </w:tabs>
      </w:pPr>
      <w:r w:rsidRPr="008716A7">
        <w:rPr>
          <w:b/>
        </w:rPr>
        <w:t xml:space="preserve">PINGVIN: </w:t>
      </w:r>
      <w:r w:rsidRPr="008716A7">
        <w:t>Eleven skal kunne kombinere aktivitetene hoppe – flyte opp – innta linjeholdning på magen i vannflaten – gjøre crawlbeinspark med armene strukket frem – dreie over på ryggen – gjøre beinspark i linjeholdning og puste.</w:t>
      </w:r>
    </w:p>
    <w:p w:rsidR="00D95975" w:rsidRPr="008716A7" w:rsidRDefault="006F6AE7" w:rsidP="00441709">
      <w:pPr>
        <w:pStyle w:val="Listeavsnitt"/>
        <w:numPr>
          <w:ilvl w:val="0"/>
          <w:numId w:val="2"/>
        </w:numPr>
        <w:tabs>
          <w:tab w:val="center" w:pos="4536"/>
        </w:tabs>
      </w:pPr>
      <w:r w:rsidRPr="008716A7">
        <w:rPr>
          <w:b/>
        </w:rPr>
        <w:t>SEL</w:t>
      </w:r>
      <w:r w:rsidR="00D95975" w:rsidRPr="008716A7">
        <w:rPr>
          <w:b/>
        </w:rPr>
        <w:t>:</w:t>
      </w:r>
      <w:r w:rsidR="00D95975" w:rsidRPr="008716A7">
        <w:t xml:space="preserve"> Kunne svømme crawl og rygg på et videregående nivå • Kunne varsle om hjelp (1-1-3), benytte «forlenget arm» og kaste redningsline/livbøye. Delmål 1. Kunne, etter fraspark fra veggen, utføre 10m </w:t>
      </w:r>
      <w:proofErr w:type="spellStart"/>
      <w:r w:rsidR="00D95975" w:rsidRPr="008716A7">
        <w:t>sculling</w:t>
      </w:r>
      <w:proofErr w:type="spellEnd"/>
      <w:r w:rsidR="00D95975" w:rsidRPr="008716A7">
        <w:t xml:space="preserve"> på mage med hendene foran hodet, og deretter rotere over til ryggliggende, for å gjøre 10m </w:t>
      </w:r>
      <w:proofErr w:type="spellStart"/>
      <w:r w:rsidR="00D95975" w:rsidRPr="008716A7">
        <w:t>sculling</w:t>
      </w:r>
      <w:proofErr w:type="spellEnd"/>
      <w:r w:rsidR="00D95975" w:rsidRPr="008716A7">
        <w:t xml:space="preserve"> på rygg med hendene ved hofta 2. Kunne svømme 10m «supermann» på høyre side, rotere ved hjelp av ett armtak, og deretter svømme 10m «supermann» på venstre side 3. Kunne, etter fraspark fra veggen, svømme 25m crawl «overlapp» med plate/ring/</w:t>
      </w:r>
      <w:proofErr w:type="spellStart"/>
      <w:r w:rsidR="00D95975" w:rsidRPr="008716A7">
        <w:t>nuddel</w:t>
      </w:r>
      <w:proofErr w:type="spellEnd"/>
      <w:r w:rsidR="00D95975" w:rsidRPr="008716A7">
        <w:t xml:space="preserve"> (flytepinne), med pusting 4. Kunne, etter fraspark fra veggen, svømme 25m crawl, ta en saltovending, med fraspark på ryggen 5. Kunne svømme 25m rygg hvor fremdriftsfasen utføres med «</w:t>
      </w:r>
      <w:proofErr w:type="spellStart"/>
      <w:r w:rsidR="00D95975" w:rsidRPr="008716A7">
        <w:t>engle</w:t>
      </w:r>
      <w:proofErr w:type="spellEnd"/>
      <w:r w:rsidR="00D95975" w:rsidRPr="008716A7">
        <w:t xml:space="preserve"> tak» (taket utføres som når man lager engler i snøen), framføring over vann 6. Kunne utføre en ryggstart, gli under vann, svømme 10m rygg beinspark, og deretter 10m ryggsvømming 7. Kunne utføre en åpen vending i rygg og crawl, hvor man svømmer minimum 5m inn mot vegg og 5m ut fra vegg i god linjeholdning 8. Kunne stupe fra stående stilling, svømme 25m crawl, ta en </w:t>
      </w:r>
      <w:proofErr w:type="spellStart"/>
      <w:r w:rsidR="00D95975" w:rsidRPr="008716A7">
        <w:t>saltoven</w:t>
      </w:r>
      <w:proofErr w:type="spellEnd"/>
      <w:r w:rsidR="00D95975" w:rsidRPr="008716A7">
        <w:t xml:space="preserve"> ding, og deretter svømme 25m rygg 9. Kunne varsle om hjelp (1-1-3), dykke til bunnen (min 1,5m), bruke forlenget arm («</w:t>
      </w:r>
      <w:proofErr w:type="spellStart"/>
      <w:r w:rsidR="00D95975" w:rsidRPr="008716A7">
        <w:t>reach</w:t>
      </w:r>
      <w:proofErr w:type="spellEnd"/>
      <w:r w:rsidR="00D95975" w:rsidRPr="008716A7">
        <w:t>») og kaste redningsline/livbøye («</w:t>
      </w:r>
      <w:proofErr w:type="spellStart"/>
      <w:r w:rsidR="00D95975" w:rsidRPr="008716A7">
        <w:t>throw</w:t>
      </w:r>
      <w:proofErr w:type="spellEnd"/>
      <w:r w:rsidR="00D95975" w:rsidRPr="008716A7">
        <w:t>»).</w:t>
      </w:r>
    </w:p>
    <w:p w:rsidR="00D95975" w:rsidRPr="008716A7" w:rsidRDefault="00D95975" w:rsidP="00441709">
      <w:pPr>
        <w:pStyle w:val="Listeavsnitt"/>
        <w:numPr>
          <w:ilvl w:val="0"/>
          <w:numId w:val="2"/>
        </w:numPr>
        <w:tabs>
          <w:tab w:val="center" w:pos="4536"/>
        </w:tabs>
      </w:pPr>
      <w:r w:rsidRPr="008716A7">
        <w:rPr>
          <w:b/>
        </w:rPr>
        <w:t>SJØLØVE:</w:t>
      </w:r>
      <w:r w:rsidRPr="008716A7">
        <w:t xml:space="preserve"> Læringsmål • Kunne </w:t>
      </w:r>
      <w:proofErr w:type="gramStart"/>
      <w:r w:rsidRPr="008716A7">
        <w:t>utføre</w:t>
      </w:r>
      <w:proofErr w:type="gramEnd"/>
      <w:r w:rsidRPr="008716A7">
        <w:t xml:space="preserve"> bryst- og butterflybevegelsen (delfinbevegelsen) • Kunne utføre overlevelsesflyting og H.E.L.P.-stillingen. Delmål 1. Kunne svømme 10m brystbeinspark med fotbladene vinklet ut (med plate eller annet flytemiddel) 2. Kunne </w:t>
      </w:r>
      <w:r w:rsidRPr="008716A7">
        <w:lastRenderedPageBreak/>
        <w:t xml:space="preserve">svømme 10m brystarmtak med pusting (med </w:t>
      </w:r>
      <w:proofErr w:type="spellStart"/>
      <w:r w:rsidRPr="008716A7">
        <w:t>nuddel</w:t>
      </w:r>
      <w:proofErr w:type="spellEnd"/>
      <w:r w:rsidRPr="008716A7">
        <w:t xml:space="preserve"> under brystet) 3. Kunne svømme 15m bryst, med gli mellom armtak og beinspark 4. Kunne utføre 10m delfinbevegelse på mage i vannflaten, med armer langs siden og strukket foran hodet 5. Kunne svømme 10m en-arms butterfly med 4 butterflybeinspark pr armtak (syklus) 6. Kunne utføre åpen vending i bryst, hvor man svømmer minimum 5m inn mot vegg og 5m ut fra vegg i god linjeholdning 7. Kunne utføre overlevelsesflyting på rygg og bryst, samt H.E.L.P.- stillingen (flyteteknikk i kaldt vann, med redningsvest). Kunne varsle om hjelp (1-1-3).</w:t>
      </w:r>
    </w:p>
    <w:p w:rsidR="00D95975" w:rsidRPr="008716A7" w:rsidRDefault="00D95975" w:rsidP="00441709">
      <w:pPr>
        <w:pStyle w:val="Listeavsnitt"/>
        <w:numPr>
          <w:ilvl w:val="0"/>
          <w:numId w:val="2"/>
        </w:numPr>
        <w:tabs>
          <w:tab w:val="center" w:pos="4536"/>
        </w:tabs>
      </w:pPr>
      <w:r w:rsidRPr="008716A7">
        <w:rPr>
          <w:b/>
        </w:rPr>
        <w:t>DELFIN:</w:t>
      </w:r>
      <w:r w:rsidRPr="008716A7">
        <w:t xml:space="preserve"> Læringsmål • Kunne </w:t>
      </w:r>
      <w:proofErr w:type="gramStart"/>
      <w:r w:rsidRPr="008716A7">
        <w:t>svømme</w:t>
      </w:r>
      <w:proofErr w:type="gramEnd"/>
      <w:r w:rsidRPr="008716A7">
        <w:t xml:space="preserve"> bryst og butterfly grovkoordinert • Kunne svømme med klær og trå vannet. Delmål 1. Kunne utføre 8 butterflybeinspark under vann med god linjeholdning 2. Kunne utføre 3 butterflybeinspark under vann for deretter å svømme butterfly uten pust, totalt 10m 3. Kunne svømme 15m brystbeinspark med delfinbevegelse, hvor fotbladene er vinklet ut gjennom hele sparket (med plate eller annet flytemiddel) 4. Kunne svømme 25m bryst med delfinbevegelse, grovkoordinert 5. Kunne trå vannet i 30sek, med hodet over vannet. 6. Kunne svømme 25m med klær (skjorte og bukse), stoppe og kle av seg på dypt vann. Kunne varsle om hjelp (1-1-3)</w:t>
      </w:r>
    </w:p>
    <w:p w:rsidR="00D95975" w:rsidRPr="008716A7" w:rsidRDefault="00D95975" w:rsidP="00D95975">
      <w:pPr>
        <w:tabs>
          <w:tab w:val="center" w:pos="4536"/>
        </w:tabs>
        <w:ind w:left="708"/>
      </w:pPr>
    </w:p>
    <w:p w:rsidR="00742A90" w:rsidRPr="008716A7" w:rsidRDefault="00AB4BEE" w:rsidP="00D95975">
      <w:pPr>
        <w:pStyle w:val="Overskrift3"/>
      </w:pPr>
      <w:r w:rsidRPr="008716A7">
        <w:t>Konkurransepartiet</w:t>
      </w:r>
    </w:p>
    <w:p w:rsidR="00ED3BF4" w:rsidRPr="008716A7" w:rsidRDefault="00ED3BF4" w:rsidP="00ED3BF4">
      <w:pPr>
        <w:rPr>
          <w:szCs w:val="28"/>
        </w:rPr>
      </w:pPr>
      <w:r w:rsidRPr="008716A7">
        <w:rPr>
          <w:color w:val="000000"/>
          <w:szCs w:val="28"/>
        </w:rPr>
        <w:t xml:space="preserve">Konkurransepartiet har bestått av 13 svømmere fra 10 - 18 år. Trenere har vært Elin </w:t>
      </w:r>
      <w:proofErr w:type="spellStart"/>
      <w:r w:rsidRPr="008716A7">
        <w:rPr>
          <w:color w:val="000000"/>
          <w:szCs w:val="28"/>
        </w:rPr>
        <w:t>Fone</w:t>
      </w:r>
      <w:proofErr w:type="spellEnd"/>
      <w:r w:rsidRPr="008716A7">
        <w:rPr>
          <w:color w:val="000000"/>
          <w:szCs w:val="28"/>
        </w:rPr>
        <w:t xml:space="preserve"> og Vilde S. Tronstad. Arne har vært vikar.</w:t>
      </w:r>
      <w:r w:rsidR="000F3055" w:rsidRPr="008716A7">
        <w:rPr>
          <w:color w:val="000000"/>
          <w:szCs w:val="28"/>
        </w:rPr>
        <w:t xml:space="preserve"> </w:t>
      </w:r>
      <w:r w:rsidRPr="008716A7">
        <w:rPr>
          <w:szCs w:val="28"/>
        </w:rPr>
        <w:t xml:space="preserve">De fleste av konkurransesvømmerne har blitt instruktører. De vil fremdeles holde seg i form, så partiet har blitt et mosjonsparti. </w:t>
      </w:r>
      <w:r w:rsidRPr="008716A7">
        <w:rPr>
          <w:color w:val="000000"/>
          <w:szCs w:val="28"/>
        </w:rPr>
        <w:t>Det har vært svømmetreninger 6 ganger i uka, pluss basistrening på land 2 ganger før trening. Vi har også trent i noen skoleferier.</w:t>
      </w:r>
    </w:p>
    <w:p w:rsidR="00ED3BF4" w:rsidRPr="008716A7" w:rsidRDefault="00ED3BF4" w:rsidP="00ED3BF4">
      <w:pPr>
        <w:rPr>
          <w:szCs w:val="28"/>
        </w:rPr>
      </w:pPr>
    </w:p>
    <w:p w:rsidR="00ED3BF4" w:rsidRPr="008716A7" w:rsidRDefault="00ED3BF4" w:rsidP="00ED3BF4">
      <w:pPr>
        <w:rPr>
          <w:szCs w:val="28"/>
        </w:rPr>
      </w:pPr>
      <w:r w:rsidRPr="008716A7">
        <w:rPr>
          <w:color w:val="000000"/>
          <w:szCs w:val="28"/>
        </w:rPr>
        <w:t xml:space="preserve">I sommer var det bare 2 svømmere fra Risør som dro på leir til Danmark. Trude Halvorsen dro med Elisabeth Halvorsen </w:t>
      </w:r>
      <w:proofErr w:type="spellStart"/>
      <w:r w:rsidRPr="008716A7">
        <w:rPr>
          <w:color w:val="000000"/>
          <w:szCs w:val="28"/>
        </w:rPr>
        <w:t>Blanford</w:t>
      </w:r>
      <w:proofErr w:type="spellEnd"/>
      <w:r w:rsidRPr="008716A7">
        <w:rPr>
          <w:color w:val="000000"/>
          <w:szCs w:val="28"/>
        </w:rPr>
        <w:t xml:space="preserve"> Halvorsen og Neil Håvard Halvorsen </w:t>
      </w:r>
      <w:proofErr w:type="spellStart"/>
      <w:r w:rsidRPr="008716A7">
        <w:rPr>
          <w:color w:val="000000"/>
          <w:szCs w:val="28"/>
        </w:rPr>
        <w:t>Blanford</w:t>
      </w:r>
      <w:proofErr w:type="spellEnd"/>
      <w:r w:rsidRPr="008716A7">
        <w:rPr>
          <w:color w:val="000000"/>
          <w:szCs w:val="28"/>
        </w:rPr>
        <w:t>.</w:t>
      </w:r>
    </w:p>
    <w:p w:rsidR="00ED3BF4" w:rsidRPr="008716A7" w:rsidRDefault="00ED3BF4" w:rsidP="00ED3BF4">
      <w:pPr>
        <w:rPr>
          <w:szCs w:val="28"/>
        </w:rPr>
      </w:pPr>
    </w:p>
    <w:p w:rsidR="00ED3BF4" w:rsidRPr="008716A7" w:rsidRDefault="00ED3BF4" w:rsidP="00ED3BF4">
      <w:pPr>
        <w:rPr>
          <w:color w:val="000000"/>
          <w:szCs w:val="28"/>
          <w:u w:val="single"/>
        </w:rPr>
      </w:pPr>
      <w:r w:rsidRPr="008716A7">
        <w:rPr>
          <w:color w:val="000000"/>
          <w:szCs w:val="28"/>
          <w:u w:val="single"/>
        </w:rPr>
        <w:t xml:space="preserve">Risør-Vardens svømmere har i 2014 deltatt på følgende stevner: </w:t>
      </w:r>
    </w:p>
    <w:p w:rsidR="00ED3BF4" w:rsidRPr="008716A7" w:rsidRDefault="000F3055" w:rsidP="00ED3BF4">
      <w:pPr>
        <w:rPr>
          <w:color w:val="000000"/>
          <w:szCs w:val="28"/>
        </w:rPr>
      </w:pPr>
      <w:r w:rsidRPr="008716A7">
        <w:rPr>
          <w:color w:val="000000"/>
          <w:szCs w:val="28"/>
        </w:rPr>
        <w:t xml:space="preserve">Vi hadde 4 svømmere med til LÅMØ i Sandefjord i februar i 2014. Det var Ole Ulven, Johan Slangsvold, Berit Elise </w:t>
      </w:r>
      <w:proofErr w:type="spellStart"/>
      <w:r w:rsidRPr="008716A7">
        <w:rPr>
          <w:color w:val="000000"/>
          <w:szCs w:val="28"/>
        </w:rPr>
        <w:t>Klemsdal</w:t>
      </w:r>
      <w:proofErr w:type="spellEnd"/>
      <w:r w:rsidRPr="008716A7">
        <w:rPr>
          <w:color w:val="000000"/>
          <w:szCs w:val="28"/>
        </w:rPr>
        <w:t xml:space="preserve"> og Tuva S. Tronstad. Tuva kom videre til landsfinalen i Stavanger og ble nr. 11 sammenlagt på 5 øvelser. Hennes beste individuelle plassering ble 3. plass på 100 </w:t>
      </w:r>
      <w:proofErr w:type="spellStart"/>
      <w:r w:rsidRPr="008716A7">
        <w:rPr>
          <w:color w:val="000000"/>
          <w:szCs w:val="28"/>
        </w:rPr>
        <w:t>bfl</w:t>
      </w:r>
      <w:proofErr w:type="spellEnd"/>
      <w:r w:rsidRPr="008716A7">
        <w:rPr>
          <w:color w:val="000000"/>
          <w:szCs w:val="28"/>
        </w:rPr>
        <w:t xml:space="preserve">. På 1.05. Tuva byttet klubb i sommer over til Vågsbygd. Hun har flyttet og trent sammen med svømmerne der. I UM/Junior NM fikk hun gull på 50 rygg i UM klassen på 30 sek. Det ble også gull på 2 stafetter i junior NM i Bærum. Tuva trener fremdeles av og til i helgene i Risør. Resultater: </w:t>
      </w:r>
    </w:p>
    <w:p w:rsidR="000F3055" w:rsidRPr="008716A7" w:rsidRDefault="000F3055" w:rsidP="00ED3BF4">
      <w:pPr>
        <w:rPr>
          <w:rFonts w:eastAsiaTheme="minorHAnsi"/>
          <w:lang w:eastAsia="en-US"/>
        </w:rPr>
      </w:pPr>
    </w:p>
    <w:p w:rsidR="00ED3BF4" w:rsidRPr="008716A7" w:rsidRDefault="00ED3BF4" w:rsidP="00ED3BF4">
      <w:r w:rsidRPr="008716A7">
        <w:rPr>
          <w:b/>
          <w:bCs/>
        </w:rPr>
        <w:t xml:space="preserve">Berit Elise </w:t>
      </w:r>
      <w:proofErr w:type="spellStart"/>
      <w:r w:rsidRPr="008716A7">
        <w:rPr>
          <w:b/>
          <w:bCs/>
        </w:rPr>
        <w:t>Klemsdal</w:t>
      </w:r>
      <w:proofErr w:type="spellEnd"/>
      <w:r w:rsidRPr="008716A7">
        <w:rPr>
          <w:b/>
          <w:bCs/>
        </w:rPr>
        <w:t>, Risør-Varden Født: 1998</w:t>
      </w:r>
    </w:p>
    <w:tbl>
      <w:tblPr>
        <w:tblW w:w="9102" w:type="dxa"/>
        <w:tblBorders>
          <w:top w:val="outset" w:sz="6" w:space="0" w:color="auto"/>
          <w:left w:val="outset" w:sz="6" w:space="0" w:color="auto"/>
          <w:bottom w:val="outset" w:sz="6" w:space="0" w:color="auto"/>
          <w:right w:val="outset" w:sz="6" w:space="0" w:color="auto"/>
        </w:tblBorders>
        <w:shd w:val="clear" w:color="auto" w:fill="000000"/>
        <w:tblLook w:val="04A0" w:firstRow="1" w:lastRow="0" w:firstColumn="1" w:lastColumn="0" w:noHBand="0" w:noVBand="1"/>
      </w:tblPr>
      <w:tblGrid>
        <w:gridCol w:w="450"/>
        <w:gridCol w:w="1501"/>
        <w:gridCol w:w="1041"/>
        <w:gridCol w:w="1276"/>
        <w:gridCol w:w="2421"/>
        <w:gridCol w:w="1547"/>
        <w:gridCol w:w="866"/>
      </w:tblGrid>
      <w:tr w:rsidR="00ED3BF4" w:rsidRPr="008716A7" w:rsidTr="00ED3BF4">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proofErr w:type="spellStart"/>
            <w:r w:rsidRPr="008716A7">
              <w:rPr>
                <w:color w:val="FFFFFF"/>
              </w:rPr>
              <w:t>Nr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Distanse</w:t>
            </w:r>
          </w:p>
        </w:tc>
        <w:tc>
          <w:tcPr>
            <w:tcW w:w="1041"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Tid</w:t>
            </w:r>
          </w:p>
        </w:tc>
        <w:tc>
          <w:tcPr>
            <w:tcW w:w="1276"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Dato</w:t>
            </w:r>
          </w:p>
        </w:tc>
        <w:tc>
          <w:tcPr>
            <w:tcW w:w="2421"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tcPr>
          <w:p w:rsidR="00ED3BF4" w:rsidRPr="008716A7" w:rsidRDefault="00ED3BF4">
            <w:pPr>
              <w:rPr>
                <w:color w:val="FFFFFF"/>
              </w:rPr>
            </w:pP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Sted</w:t>
            </w: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Basseng</w:t>
            </w:r>
          </w:p>
        </w:tc>
      </w:tr>
      <w:tr w:rsidR="00ED3BF4" w:rsidRPr="008716A7" w:rsidTr="00ED3BF4">
        <w:tc>
          <w:tcPr>
            <w:tcW w:w="45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w:t>
            </w:r>
          </w:p>
        </w:tc>
        <w:tc>
          <w:tcPr>
            <w:tcW w:w="150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400m fri</w:t>
            </w:r>
          </w:p>
        </w:tc>
        <w:tc>
          <w:tcPr>
            <w:tcW w:w="104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13" w:history="1">
              <w:r w:rsidR="00ED3BF4" w:rsidRPr="008716A7">
                <w:rPr>
                  <w:rStyle w:val="Hyperkobling"/>
                </w:rPr>
                <w:t>5.40,37</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07.02.2014</w:t>
            </w:r>
            <w:proofErr w:type="gramEnd"/>
          </w:p>
        </w:tc>
        <w:tc>
          <w:tcPr>
            <w:tcW w:w="242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4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6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w:t>
            </w:r>
          </w:p>
        </w:tc>
        <w:tc>
          <w:tcPr>
            <w:tcW w:w="150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104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14" w:history="1">
              <w:r w:rsidR="00ED3BF4" w:rsidRPr="008716A7">
                <w:rPr>
                  <w:rStyle w:val="Hyperkobling"/>
                </w:rPr>
                <w:t>1.27,52</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42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47"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6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3</w:t>
            </w:r>
          </w:p>
        </w:tc>
        <w:tc>
          <w:tcPr>
            <w:tcW w:w="150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bryst</w:t>
            </w:r>
          </w:p>
        </w:tc>
        <w:tc>
          <w:tcPr>
            <w:tcW w:w="104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15" w:history="1">
              <w:r w:rsidR="00ED3BF4" w:rsidRPr="008716A7">
                <w:rPr>
                  <w:rStyle w:val="Hyperkobling"/>
                </w:rPr>
                <w:t>3.22,73</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42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4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6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4</w:t>
            </w:r>
          </w:p>
        </w:tc>
        <w:tc>
          <w:tcPr>
            <w:tcW w:w="150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104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16" w:history="1">
              <w:r w:rsidR="00ED3BF4" w:rsidRPr="008716A7">
                <w:rPr>
                  <w:rStyle w:val="Hyperkobling"/>
                </w:rPr>
                <w:t>2.53,38</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42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47"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6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w:t>
            </w:r>
          </w:p>
        </w:tc>
        <w:tc>
          <w:tcPr>
            <w:tcW w:w="150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IM</w:t>
            </w:r>
          </w:p>
        </w:tc>
        <w:tc>
          <w:tcPr>
            <w:tcW w:w="104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17" w:history="1">
              <w:r w:rsidR="00ED3BF4" w:rsidRPr="008716A7">
                <w:rPr>
                  <w:rStyle w:val="Hyperkobling"/>
                </w:rPr>
                <w:t>2.54,70</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42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4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6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bl>
    <w:p w:rsidR="00ED3BF4" w:rsidRPr="008716A7" w:rsidRDefault="00ED3BF4" w:rsidP="00ED3BF4">
      <w:r w:rsidRPr="008716A7">
        <w:rPr>
          <w:b/>
          <w:bCs/>
        </w:rPr>
        <w:t>Johan Slangsvold, Risør-Varden Født: 1998</w:t>
      </w:r>
    </w:p>
    <w:tbl>
      <w:tblPr>
        <w:tblW w:w="9102" w:type="dxa"/>
        <w:tblBorders>
          <w:top w:val="outset" w:sz="6" w:space="0" w:color="auto"/>
          <w:left w:val="outset" w:sz="6" w:space="0" w:color="auto"/>
          <w:bottom w:val="outset" w:sz="6" w:space="0" w:color="auto"/>
          <w:right w:val="outset" w:sz="6" w:space="0" w:color="auto"/>
        </w:tblBorders>
        <w:shd w:val="clear" w:color="auto" w:fill="000000"/>
        <w:tblLook w:val="04A0" w:firstRow="1" w:lastRow="0" w:firstColumn="1" w:lastColumn="0" w:noHBand="0" w:noVBand="1"/>
      </w:tblPr>
      <w:tblGrid>
        <w:gridCol w:w="452"/>
        <w:gridCol w:w="1507"/>
        <w:gridCol w:w="1033"/>
        <w:gridCol w:w="1276"/>
        <w:gridCol w:w="2453"/>
        <w:gridCol w:w="1551"/>
        <w:gridCol w:w="830"/>
      </w:tblGrid>
      <w:tr w:rsidR="00ED3BF4" w:rsidRPr="008716A7" w:rsidTr="00ED3BF4">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proofErr w:type="spellStart"/>
            <w:r w:rsidRPr="008716A7">
              <w:rPr>
                <w:color w:val="FFFFFF"/>
              </w:rPr>
              <w:t>Nr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Distanse</w:t>
            </w:r>
          </w:p>
        </w:tc>
        <w:tc>
          <w:tcPr>
            <w:tcW w:w="1033"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Tid</w:t>
            </w:r>
          </w:p>
        </w:tc>
        <w:tc>
          <w:tcPr>
            <w:tcW w:w="1276"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Dato</w:t>
            </w:r>
          </w:p>
        </w:tc>
        <w:tc>
          <w:tcPr>
            <w:tcW w:w="2453"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tcPr>
          <w:p w:rsidR="00ED3BF4" w:rsidRPr="008716A7" w:rsidRDefault="00ED3BF4">
            <w:pPr>
              <w:rPr>
                <w:color w:val="FFFFFF"/>
              </w:rPr>
            </w:pP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Sted</w:t>
            </w: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Basseng</w:t>
            </w:r>
          </w:p>
        </w:tc>
      </w:tr>
      <w:tr w:rsidR="00ED3BF4" w:rsidRPr="008716A7" w:rsidTr="00ED3BF4">
        <w:tc>
          <w:tcPr>
            <w:tcW w:w="45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w:t>
            </w:r>
          </w:p>
        </w:tc>
        <w:tc>
          <w:tcPr>
            <w:tcW w:w="150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400m fri</w:t>
            </w:r>
          </w:p>
        </w:tc>
        <w:tc>
          <w:tcPr>
            <w:tcW w:w="103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18" w:history="1">
              <w:r w:rsidR="00ED3BF4" w:rsidRPr="008716A7">
                <w:rPr>
                  <w:rStyle w:val="Hyperkobling"/>
                </w:rPr>
                <w:t>6.00,10</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07.02.2014</w:t>
            </w:r>
            <w:proofErr w:type="gramEnd"/>
          </w:p>
        </w:tc>
        <w:tc>
          <w:tcPr>
            <w:tcW w:w="2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w:t>
            </w:r>
          </w:p>
        </w:tc>
        <w:tc>
          <w:tcPr>
            <w:tcW w:w="1507"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bryst</w:t>
            </w:r>
          </w:p>
        </w:tc>
        <w:tc>
          <w:tcPr>
            <w:tcW w:w="103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19" w:history="1">
              <w:r w:rsidR="00ED3BF4" w:rsidRPr="008716A7">
                <w:rPr>
                  <w:rStyle w:val="Hyperkobling"/>
                </w:rPr>
                <w:t>3.16,52</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3</w:t>
            </w:r>
          </w:p>
        </w:tc>
        <w:tc>
          <w:tcPr>
            <w:tcW w:w="150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IM</w:t>
            </w:r>
          </w:p>
        </w:tc>
        <w:tc>
          <w:tcPr>
            <w:tcW w:w="103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20" w:history="1">
              <w:r w:rsidR="00ED3BF4" w:rsidRPr="008716A7">
                <w:rPr>
                  <w:rStyle w:val="Hyperkobling"/>
                </w:rPr>
                <w:t>2.59,19</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5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4</w:t>
            </w:r>
          </w:p>
        </w:tc>
        <w:tc>
          <w:tcPr>
            <w:tcW w:w="1507"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103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21" w:history="1">
              <w:r w:rsidR="00ED3BF4" w:rsidRPr="008716A7">
                <w:rPr>
                  <w:rStyle w:val="Hyperkobling"/>
                </w:rPr>
                <w:t>3.01,20</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bl>
    <w:p w:rsidR="00047C34" w:rsidRPr="008716A7" w:rsidRDefault="00047C34" w:rsidP="00ED3BF4">
      <w:pPr>
        <w:rPr>
          <w:b/>
          <w:bCs/>
        </w:rPr>
      </w:pPr>
    </w:p>
    <w:p w:rsidR="00ED3BF4" w:rsidRPr="008716A7" w:rsidRDefault="00ED3BF4" w:rsidP="00ED3BF4">
      <w:r w:rsidRPr="008716A7">
        <w:rPr>
          <w:b/>
          <w:bCs/>
        </w:rPr>
        <w:t>Tuva Tronstad, Vågsbygd SLK Født: 1998</w:t>
      </w:r>
    </w:p>
    <w:tbl>
      <w:tblPr>
        <w:tblW w:w="9102" w:type="dxa"/>
        <w:tblBorders>
          <w:top w:val="outset" w:sz="6" w:space="0" w:color="auto"/>
          <w:left w:val="outset" w:sz="6" w:space="0" w:color="auto"/>
          <w:bottom w:val="outset" w:sz="6" w:space="0" w:color="auto"/>
          <w:right w:val="outset" w:sz="6" w:space="0" w:color="auto"/>
        </w:tblBorders>
        <w:shd w:val="clear" w:color="auto" w:fill="000000"/>
        <w:tblLook w:val="04A0" w:firstRow="1" w:lastRow="0" w:firstColumn="1" w:lastColumn="0" w:noHBand="0" w:noVBand="1"/>
      </w:tblPr>
      <w:tblGrid>
        <w:gridCol w:w="426"/>
        <w:gridCol w:w="1574"/>
        <w:gridCol w:w="992"/>
        <w:gridCol w:w="1276"/>
        <w:gridCol w:w="2551"/>
        <w:gridCol w:w="1453"/>
        <w:gridCol w:w="830"/>
      </w:tblGrid>
      <w:tr w:rsidR="00ED3BF4" w:rsidRPr="008716A7" w:rsidTr="00AB4BEE">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proofErr w:type="spellStart"/>
            <w:r w:rsidRPr="008716A7">
              <w:rPr>
                <w:color w:val="FFFFFF"/>
              </w:rPr>
              <w:t>Nr</w:t>
            </w:r>
            <w:proofErr w:type="spellEnd"/>
          </w:p>
        </w:tc>
        <w:tc>
          <w:tcPr>
            <w:tcW w:w="1574"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Distanse</w:t>
            </w:r>
          </w:p>
        </w:tc>
        <w:tc>
          <w:tcPr>
            <w:tcW w:w="992"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Tid</w:t>
            </w:r>
          </w:p>
        </w:tc>
        <w:tc>
          <w:tcPr>
            <w:tcW w:w="1276"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Dato</w:t>
            </w:r>
          </w:p>
        </w:tc>
        <w:tc>
          <w:tcPr>
            <w:tcW w:w="2551"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tcPr>
          <w:p w:rsidR="00ED3BF4" w:rsidRPr="008716A7" w:rsidRDefault="00ED3BF4">
            <w:pPr>
              <w:rPr>
                <w:color w:val="FFFFFF"/>
              </w:rPr>
            </w:pPr>
          </w:p>
        </w:tc>
        <w:tc>
          <w:tcPr>
            <w:tcW w:w="1453"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Sted</w:t>
            </w: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Basseng</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22" w:history="1">
              <w:r w:rsidR="00ED3BF4" w:rsidRPr="008716A7">
                <w:rPr>
                  <w:rStyle w:val="Hyperkobling"/>
                </w:rPr>
                <w:t>2.36,38</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24.01.2014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 xml:space="preserve">Skagerrak </w:t>
            </w:r>
            <w:proofErr w:type="spellStart"/>
            <w:r w:rsidRPr="008716A7">
              <w:rPr>
                <w:color w:val="000000"/>
              </w:rPr>
              <w:t>Swim</w:t>
            </w:r>
            <w:proofErr w:type="spellEnd"/>
            <w:r w:rsidRPr="008716A7">
              <w:rPr>
                <w:color w:val="000000"/>
              </w:rPr>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400m fri</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23" w:history="1">
              <w:r w:rsidR="00ED3BF4" w:rsidRPr="008716A7">
                <w:rPr>
                  <w:rStyle w:val="Hyperkobling"/>
                </w:rPr>
                <w:t>4.54,91</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24.01.2014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 xml:space="preserve">Skagerrak </w:t>
            </w:r>
            <w:proofErr w:type="spellStart"/>
            <w:r w:rsidRPr="008716A7">
              <w:rPr>
                <w:color w:val="000000"/>
              </w:rPr>
              <w:t>Swim</w:t>
            </w:r>
            <w:proofErr w:type="spellEnd"/>
            <w:r w:rsidRPr="008716A7">
              <w:rPr>
                <w:color w:val="000000"/>
              </w:rPr>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3</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50m rygg</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24" w:history="1">
              <w:r w:rsidR="00ED3BF4" w:rsidRPr="008716A7">
                <w:rPr>
                  <w:rStyle w:val="Hyperkobling"/>
                </w:rPr>
                <w:t>33,53</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25.01.2014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 xml:space="preserve">Skagerrak </w:t>
            </w:r>
            <w:proofErr w:type="spellStart"/>
            <w:r w:rsidRPr="008716A7">
              <w:rPr>
                <w:color w:val="000000"/>
              </w:rPr>
              <w:t>Swim</w:t>
            </w:r>
            <w:proofErr w:type="spellEnd"/>
            <w:r w:rsidRPr="008716A7">
              <w:rPr>
                <w:color w:val="000000"/>
              </w:rPr>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4</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fri</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25" w:history="1">
              <w:r w:rsidR="00ED3BF4" w:rsidRPr="008716A7">
                <w:rPr>
                  <w:rStyle w:val="Hyperkobling"/>
                </w:rPr>
                <w:t>1.04,70</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25.01.2014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 xml:space="preserve">Skagerrak </w:t>
            </w:r>
            <w:proofErr w:type="spellStart"/>
            <w:r w:rsidRPr="008716A7">
              <w:rPr>
                <w:color w:val="000000"/>
              </w:rPr>
              <w:t>Swim</w:t>
            </w:r>
            <w:proofErr w:type="spellEnd"/>
            <w:r w:rsidRPr="008716A7">
              <w:rPr>
                <w:color w:val="000000"/>
              </w:rPr>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rygg</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26" w:history="1">
              <w:r w:rsidR="00ED3BF4" w:rsidRPr="008716A7">
                <w:rPr>
                  <w:rStyle w:val="Hyperkobling"/>
                </w:rPr>
                <w:t>1.12,10</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25.01.2014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 xml:space="preserve">Skagerrak </w:t>
            </w:r>
            <w:proofErr w:type="spellStart"/>
            <w:r w:rsidRPr="008716A7">
              <w:rPr>
                <w:color w:val="000000"/>
              </w:rPr>
              <w:t>Swim</w:t>
            </w:r>
            <w:proofErr w:type="spellEnd"/>
            <w:r w:rsidRPr="008716A7">
              <w:rPr>
                <w:color w:val="000000"/>
              </w:rPr>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6</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IM</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27" w:history="1">
              <w:r w:rsidR="00ED3BF4" w:rsidRPr="008716A7">
                <w:rPr>
                  <w:rStyle w:val="Hyperkobling"/>
                </w:rPr>
                <w:t>2.37,75</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25.01.2014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 xml:space="preserve">Skagerrak </w:t>
            </w:r>
            <w:proofErr w:type="spellStart"/>
            <w:r w:rsidRPr="008716A7">
              <w:rPr>
                <w:color w:val="000000"/>
              </w:rPr>
              <w:t>Swim</w:t>
            </w:r>
            <w:proofErr w:type="spellEnd"/>
            <w:r w:rsidRPr="008716A7">
              <w:rPr>
                <w:color w:val="000000"/>
              </w:rPr>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7</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400m fri</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28" w:history="1">
              <w:r w:rsidR="00ED3BF4" w:rsidRPr="008716A7">
                <w:rPr>
                  <w:rStyle w:val="Hyperkobling"/>
                </w:rPr>
                <w:t>4.46,55</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07.02.2014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8</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29" w:history="1">
              <w:r w:rsidR="00ED3BF4" w:rsidRPr="008716A7">
                <w:rPr>
                  <w:rStyle w:val="Hyperkobling"/>
                </w:rPr>
                <w:t>1.06,26</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9</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bryst</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30" w:history="1">
              <w:r w:rsidR="00ED3BF4" w:rsidRPr="008716A7">
                <w:rPr>
                  <w:rStyle w:val="Hyperkobling"/>
                </w:rPr>
                <w:t>3.04,75</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31" w:history="1">
              <w:r w:rsidR="00ED3BF4" w:rsidRPr="008716A7">
                <w:rPr>
                  <w:rStyle w:val="Hyperkobling"/>
                </w:rPr>
                <w:t>2.27,74</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11</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IM</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32" w:history="1">
              <w:r w:rsidR="00ED3BF4" w:rsidRPr="008716A7">
                <w:rPr>
                  <w:rStyle w:val="Hyperkobling"/>
                </w:rPr>
                <w:t>2.31,78</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12</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fri</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33" w:history="1">
              <w:r w:rsidR="00ED3BF4" w:rsidRPr="008716A7">
                <w:rPr>
                  <w:rStyle w:val="Hyperkobling"/>
                </w:rPr>
                <w:t>1.02,96</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22.03.2014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13</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rygg</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34" w:history="1">
              <w:r w:rsidR="00ED3BF4" w:rsidRPr="008716A7">
                <w:rPr>
                  <w:rStyle w:val="Hyperkobling"/>
                </w:rPr>
                <w:t>1.08,48</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22.03.2014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14</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IM</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35" w:history="1">
              <w:r w:rsidR="00ED3BF4" w:rsidRPr="008716A7">
                <w:rPr>
                  <w:rStyle w:val="Hyperkobling"/>
                </w:rPr>
                <w:t>1.12,22</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22.03.2014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15</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50m fri</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36" w:history="1">
              <w:r w:rsidR="00ED3BF4" w:rsidRPr="008716A7">
                <w:rPr>
                  <w:rStyle w:val="Hyperkobling"/>
                </w:rPr>
                <w:t>29,31</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23.03.2014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16</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50m rygg</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37" w:history="1">
              <w:r w:rsidR="00ED3BF4" w:rsidRPr="008716A7">
                <w:rPr>
                  <w:rStyle w:val="Hyperkobling"/>
                </w:rPr>
                <w:t>31,94</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23.03.2014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17</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38" w:history="1">
              <w:r w:rsidR="00ED3BF4" w:rsidRPr="008716A7">
                <w:rPr>
                  <w:rStyle w:val="Hyperkobling"/>
                </w:rPr>
                <w:t>1.07,36</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23.03.2014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18</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800m fri</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39" w:history="1">
              <w:r w:rsidR="00ED3BF4" w:rsidRPr="008716A7">
                <w:rPr>
                  <w:rStyle w:val="Hyperkobling"/>
                </w:rPr>
                <w:t>10.10,06</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23.03.2014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Agdermesterskapet</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Lillesand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19</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400m fri</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40" w:history="1">
              <w:r w:rsidR="00ED3BF4" w:rsidRPr="008716A7">
                <w:rPr>
                  <w:rStyle w:val="Hyperkobling"/>
                </w:rPr>
                <w:t>4.40,20</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25.04.2014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 xml:space="preserve">Årsklassemesterskap </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Stavanger</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41" w:history="1">
              <w:r w:rsidR="00ED3BF4" w:rsidRPr="008716A7">
                <w:rPr>
                  <w:rStyle w:val="Hyperkobling"/>
                </w:rPr>
                <w:t>2.25,48</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26.04.2014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 xml:space="preserve">Årsklassemesterskap </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Stavanger</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21</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bryst</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42" w:history="1">
              <w:r w:rsidR="00ED3BF4" w:rsidRPr="008716A7">
                <w:rPr>
                  <w:rStyle w:val="Hyperkobling"/>
                </w:rPr>
                <w:t>3.04,07</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26.04.2014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 xml:space="preserve">Årsklassemesterskap </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Stavanger</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22</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43" w:history="1">
              <w:r w:rsidR="00ED3BF4" w:rsidRPr="008716A7">
                <w:rPr>
                  <w:rStyle w:val="Hyperkobling"/>
                </w:rPr>
                <w:t>1.05,52</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27.04.2014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 xml:space="preserve">Årsklassemesterskap </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Stavanger</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23</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IM</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44" w:history="1">
              <w:r w:rsidR="00ED3BF4" w:rsidRPr="008716A7">
                <w:rPr>
                  <w:rStyle w:val="Hyperkobling"/>
                </w:rPr>
                <w:t>2.30,83</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27.04.2014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 xml:space="preserve">Årsklassemesterskap </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Stavanger</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24</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50m fri</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45" w:history="1">
              <w:r w:rsidR="00ED3BF4" w:rsidRPr="008716A7">
                <w:rPr>
                  <w:rStyle w:val="Hyperkobling"/>
                </w:rPr>
                <w:t>29,50</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06.06.2014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rygg</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46" w:history="1">
              <w:r w:rsidR="00ED3BF4" w:rsidRPr="008716A7">
                <w:rPr>
                  <w:rStyle w:val="Hyperkobling"/>
                </w:rPr>
                <w:t>1.10,40</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06.06.2014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26</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butterfly</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47" w:history="1">
              <w:r w:rsidR="00ED3BF4" w:rsidRPr="008716A7">
                <w:rPr>
                  <w:rStyle w:val="Hyperkobling"/>
                </w:rPr>
                <w:t>2.32,89</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06.06.2014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27</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fri</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48" w:history="1">
              <w:r w:rsidR="00ED3BF4" w:rsidRPr="008716A7">
                <w:rPr>
                  <w:rStyle w:val="Hyperkobling"/>
                </w:rPr>
                <w:t>1.03,34</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28</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49" w:history="1">
              <w:r w:rsidR="00ED3BF4" w:rsidRPr="008716A7">
                <w:rPr>
                  <w:rStyle w:val="Hyperkobling"/>
                </w:rPr>
                <w:t>1.05,99</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29</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50" w:history="1">
              <w:r w:rsidR="00ED3BF4" w:rsidRPr="008716A7">
                <w:rPr>
                  <w:rStyle w:val="Hyperkobling"/>
                </w:rPr>
                <w:t>1.07,18</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30</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51" w:history="1">
              <w:r w:rsidR="00ED3BF4" w:rsidRPr="008716A7">
                <w:rPr>
                  <w:rStyle w:val="Hyperkobling"/>
                </w:rPr>
                <w:t>2.31,46</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31</w:t>
            </w:r>
          </w:p>
        </w:tc>
        <w:tc>
          <w:tcPr>
            <w:tcW w:w="1574"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50m butterfly</w:t>
            </w:r>
          </w:p>
        </w:tc>
        <w:tc>
          <w:tcPr>
            <w:tcW w:w="992"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52" w:history="1">
              <w:r w:rsidR="00ED3BF4" w:rsidRPr="008716A7">
                <w:rPr>
                  <w:rStyle w:val="Hyperkobling"/>
                </w:rPr>
                <w:t>30,04</w:t>
              </w:r>
            </w:hyperlink>
          </w:p>
        </w:tc>
        <w:tc>
          <w:tcPr>
            <w:tcW w:w="1276"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r w:rsidR="00ED3BF4" w:rsidRPr="008716A7" w:rsidTr="00AB4BEE">
        <w:tc>
          <w:tcPr>
            <w:tcW w:w="42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32</w:t>
            </w:r>
          </w:p>
        </w:tc>
        <w:tc>
          <w:tcPr>
            <w:tcW w:w="1574"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50m rygg</w:t>
            </w:r>
          </w:p>
        </w:tc>
        <w:tc>
          <w:tcPr>
            <w:tcW w:w="992"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53" w:history="1">
              <w:r w:rsidR="00ED3BF4" w:rsidRPr="008716A7">
                <w:rPr>
                  <w:rStyle w:val="Hyperkobling"/>
                </w:rPr>
                <w:t>33,02</w:t>
              </w:r>
            </w:hyperlink>
          </w:p>
        </w:tc>
        <w:tc>
          <w:tcPr>
            <w:tcW w:w="1276"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08.06.2014</w:t>
            </w:r>
            <w:proofErr w:type="gramEnd"/>
          </w:p>
        </w:tc>
        <w:tc>
          <w:tcPr>
            <w:tcW w:w="255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proofErr w:type="spellStart"/>
            <w:r w:rsidRPr="008716A7">
              <w:rPr>
                <w:color w:val="000000"/>
              </w:rPr>
              <w:t>Aquarama</w:t>
            </w:r>
            <w:proofErr w:type="spellEnd"/>
            <w:r w:rsidRPr="008716A7">
              <w:rPr>
                <w:color w:val="000000"/>
              </w:rPr>
              <w:t xml:space="preserve"> Open</w:t>
            </w:r>
          </w:p>
        </w:tc>
        <w:tc>
          <w:tcPr>
            <w:tcW w:w="145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Kristiansand</w:t>
            </w:r>
          </w:p>
        </w:tc>
        <w:tc>
          <w:tcPr>
            <w:tcW w:w="83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50</w:t>
            </w:r>
          </w:p>
        </w:tc>
      </w:tr>
    </w:tbl>
    <w:p w:rsidR="00ED3BF4" w:rsidRPr="008716A7" w:rsidRDefault="00ED3BF4" w:rsidP="00ED3BF4">
      <w:r w:rsidRPr="008716A7">
        <w:rPr>
          <w:b/>
          <w:bCs/>
        </w:rPr>
        <w:t>Ole Ulven, Risør-Varden Født: 2000</w:t>
      </w:r>
    </w:p>
    <w:tbl>
      <w:tblPr>
        <w:tblW w:w="9102" w:type="dxa"/>
        <w:tblBorders>
          <w:top w:val="outset" w:sz="6" w:space="0" w:color="auto"/>
          <w:left w:val="outset" w:sz="6" w:space="0" w:color="auto"/>
          <w:bottom w:val="outset" w:sz="6" w:space="0" w:color="auto"/>
          <w:right w:val="outset" w:sz="6" w:space="0" w:color="auto"/>
        </w:tblBorders>
        <w:shd w:val="clear" w:color="auto" w:fill="000000"/>
        <w:tblLook w:val="04A0" w:firstRow="1" w:lastRow="0" w:firstColumn="1" w:lastColumn="0" w:noHBand="0" w:noVBand="1"/>
      </w:tblPr>
      <w:tblGrid>
        <w:gridCol w:w="441"/>
        <w:gridCol w:w="1473"/>
        <w:gridCol w:w="1078"/>
        <w:gridCol w:w="1418"/>
        <w:gridCol w:w="2209"/>
        <w:gridCol w:w="1533"/>
        <w:gridCol w:w="950"/>
      </w:tblGrid>
      <w:tr w:rsidR="00ED3BF4" w:rsidRPr="008716A7" w:rsidTr="00ED3BF4">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proofErr w:type="spellStart"/>
            <w:r w:rsidRPr="008716A7">
              <w:rPr>
                <w:color w:val="FFFFFF"/>
              </w:rPr>
              <w:t>Nr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Distanse</w:t>
            </w:r>
          </w:p>
        </w:tc>
        <w:tc>
          <w:tcPr>
            <w:tcW w:w="1078"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Tid</w:t>
            </w:r>
          </w:p>
        </w:tc>
        <w:tc>
          <w:tcPr>
            <w:tcW w:w="1418"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Dato</w:t>
            </w:r>
          </w:p>
        </w:tc>
        <w:tc>
          <w:tcPr>
            <w:tcW w:w="2209" w:type="dxa"/>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tcPr>
          <w:p w:rsidR="00ED3BF4" w:rsidRPr="008716A7" w:rsidRDefault="00ED3BF4">
            <w:pPr>
              <w:rPr>
                <w:color w:val="FFFFFF"/>
              </w:rPr>
            </w:pP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Sted</w:t>
            </w:r>
          </w:p>
        </w:tc>
        <w:tc>
          <w:tcPr>
            <w:tcW w:w="0" w:type="auto"/>
            <w:tcBorders>
              <w:top w:val="outset" w:sz="6" w:space="0" w:color="auto"/>
              <w:left w:val="outset" w:sz="6" w:space="0" w:color="auto"/>
              <w:bottom w:val="outset" w:sz="6" w:space="0" w:color="auto"/>
              <w:right w:val="outset" w:sz="6" w:space="0" w:color="auto"/>
            </w:tcBorders>
            <w:shd w:val="clear" w:color="auto" w:fill="A81A19"/>
            <w:tcMar>
              <w:top w:w="15" w:type="dxa"/>
              <w:left w:w="15" w:type="dxa"/>
              <w:bottom w:w="15" w:type="dxa"/>
              <w:right w:w="15" w:type="dxa"/>
            </w:tcMar>
            <w:vAlign w:val="center"/>
            <w:hideMark/>
          </w:tcPr>
          <w:p w:rsidR="00ED3BF4" w:rsidRPr="008716A7" w:rsidRDefault="00ED3BF4">
            <w:pPr>
              <w:rPr>
                <w:color w:val="FFFFFF"/>
              </w:rPr>
            </w:pPr>
            <w:r w:rsidRPr="008716A7">
              <w:rPr>
                <w:color w:val="FFFFFF"/>
              </w:rPr>
              <w:t>Basseng</w:t>
            </w:r>
          </w:p>
        </w:tc>
      </w:tr>
      <w:tr w:rsidR="00ED3BF4" w:rsidRPr="008716A7" w:rsidTr="00ED3BF4">
        <w:tc>
          <w:tcPr>
            <w:tcW w:w="44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1</w:t>
            </w:r>
          </w:p>
        </w:tc>
        <w:tc>
          <w:tcPr>
            <w:tcW w:w="147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400m fri</w:t>
            </w:r>
          </w:p>
        </w:tc>
        <w:tc>
          <w:tcPr>
            <w:tcW w:w="107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54" w:history="1">
              <w:r w:rsidR="00ED3BF4" w:rsidRPr="008716A7">
                <w:rPr>
                  <w:rStyle w:val="Hyperkobling"/>
                </w:rPr>
                <w:t>6.29,75</w:t>
              </w:r>
            </w:hyperlink>
          </w:p>
        </w:tc>
        <w:tc>
          <w:tcPr>
            <w:tcW w:w="141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07.02.2014</w:t>
            </w:r>
            <w:proofErr w:type="gramEnd"/>
          </w:p>
        </w:tc>
        <w:tc>
          <w:tcPr>
            <w:tcW w:w="2209"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3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95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4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w:t>
            </w:r>
          </w:p>
        </w:tc>
        <w:tc>
          <w:tcPr>
            <w:tcW w:w="147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100m butterfly</w:t>
            </w:r>
          </w:p>
        </w:tc>
        <w:tc>
          <w:tcPr>
            <w:tcW w:w="1078"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55" w:history="1">
              <w:r w:rsidR="00ED3BF4" w:rsidRPr="008716A7">
                <w:rPr>
                  <w:rStyle w:val="Hyperkobling"/>
                </w:rPr>
                <w:t>1.34,61</w:t>
              </w:r>
            </w:hyperlink>
          </w:p>
        </w:tc>
        <w:tc>
          <w:tcPr>
            <w:tcW w:w="1418"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209"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3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95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4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3</w:t>
            </w:r>
          </w:p>
        </w:tc>
        <w:tc>
          <w:tcPr>
            <w:tcW w:w="147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bryst</w:t>
            </w:r>
          </w:p>
        </w:tc>
        <w:tc>
          <w:tcPr>
            <w:tcW w:w="107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56" w:history="1">
              <w:r w:rsidR="00ED3BF4" w:rsidRPr="008716A7">
                <w:rPr>
                  <w:rStyle w:val="Hyperkobling"/>
                </w:rPr>
                <w:t>3.52,84</w:t>
              </w:r>
            </w:hyperlink>
          </w:p>
        </w:tc>
        <w:tc>
          <w:tcPr>
            <w:tcW w:w="141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08.02.2014</w:t>
            </w:r>
            <w:proofErr w:type="gramEnd"/>
          </w:p>
        </w:tc>
        <w:tc>
          <w:tcPr>
            <w:tcW w:w="2209"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3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95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41"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4</w:t>
            </w:r>
          </w:p>
        </w:tc>
        <w:tc>
          <w:tcPr>
            <w:tcW w:w="147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IM</w:t>
            </w:r>
          </w:p>
        </w:tc>
        <w:tc>
          <w:tcPr>
            <w:tcW w:w="1078"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823C90">
            <w:pPr>
              <w:rPr>
                <w:color w:val="A81A19"/>
              </w:rPr>
            </w:pPr>
            <w:hyperlink r:id="rId57" w:history="1">
              <w:r w:rsidR="00ED3BF4" w:rsidRPr="008716A7">
                <w:rPr>
                  <w:rStyle w:val="Hyperkobling"/>
                </w:rPr>
                <w:t>3.19,22</w:t>
              </w:r>
            </w:hyperlink>
          </w:p>
        </w:tc>
        <w:tc>
          <w:tcPr>
            <w:tcW w:w="1418"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209"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33"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950" w:type="dxa"/>
            <w:tcBorders>
              <w:top w:val="outset" w:sz="6" w:space="0" w:color="auto"/>
              <w:left w:val="outset" w:sz="6" w:space="0" w:color="auto"/>
              <w:bottom w:val="outset" w:sz="6" w:space="0" w:color="auto"/>
              <w:right w:val="outset" w:sz="6" w:space="0" w:color="auto"/>
            </w:tcBorders>
            <w:shd w:val="clear" w:color="auto" w:fill="DCDCDC"/>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r w:rsidR="00ED3BF4" w:rsidRPr="008716A7" w:rsidTr="00ED3BF4">
        <w:tc>
          <w:tcPr>
            <w:tcW w:w="441"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5</w:t>
            </w:r>
          </w:p>
        </w:tc>
        <w:tc>
          <w:tcPr>
            <w:tcW w:w="147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200m rygg</w:t>
            </w:r>
          </w:p>
        </w:tc>
        <w:tc>
          <w:tcPr>
            <w:tcW w:w="107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823C90">
            <w:pPr>
              <w:rPr>
                <w:color w:val="A81A19"/>
              </w:rPr>
            </w:pPr>
            <w:hyperlink r:id="rId58" w:history="1">
              <w:r w:rsidR="00ED3BF4" w:rsidRPr="008716A7">
                <w:rPr>
                  <w:rStyle w:val="Hyperkobling"/>
                </w:rPr>
                <w:t>3.32,61</w:t>
              </w:r>
            </w:hyperlink>
          </w:p>
        </w:tc>
        <w:tc>
          <w:tcPr>
            <w:tcW w:w="141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proofErr w:type="gramStart"/>
            <w:r w:rsidRPr="008716A7">
              <w:rPr>
                <w:color w:val="000000"/>
              </w:rPr>
              <w:t>09.02.2014</w:t>
            </w:r>
            <w:proofErr w:type="gramEnd"/>
          </w:p>
        </w:tc>
        <w:tc>
          <w:tcPr>
            <w:tcW w:w="2209"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hideMark/>
          </w:tcPr>
          <w:p w:rsidR="00ED3BF4" w:rsidRPr="008716A7" w:rsidRDefault="00ED3BF4">
            <w:pPr>
              <w:rPr>
                <w:color w:val="000000"/>
              </w:rPr>
            </w:pPr>
            <w:r w:rsidRPr="008716A7">
              <w:rPr>
                <w:color w:val="000000"/>
              </w:rPr>
              <w:t>LÅMØ Sør 2014</w:t>
            </w:r>
          </w:p>
        </w:tc>
        <w:tc>
          <w:tcPr>
            <w:tcW w:w="1533"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Sandefjord</w:t>
            </w:r>
          </w:p>
        </w:tc>
        <w:tc>
          <w:tcPr>
            <w:tcW w:w="950"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rsidR="00ED3BF4" w:rsidRPr="008716A7" w:rsidRDefault="00ED3BF4">
            <w:pPr>
              <w:rPr>
                <w:color w:val="000000"/>
              </w:rPr>
            </w:pPr>
            <w:r w:rsidRPr="008716A7">
              <w:rPr>
                <w:color w:val="000000"/>
              </w:rPr>
              <w:t>25</w:t>
            </w:r>
          </w:p>
        </w:tc>
      </w:tr>
    </w:tbl>
    <w:p w:rsidR="00ED3BF4" w:rsidRPr="008716A7" w:rsidRDefault="00ED3BF4" w:rsidP="00ED3BF4">
      <w:pPr>
        <w:rPr>
          <w:rFonts w:eastAsiaTheme="minorHAnsi"/>
          <w:sz w:val="22"/>
          <w:lang w:eastAsia="en-US"/>
        </w:rPr>
      </w:pPr>
    </w:p>
    <w:p w:rsidR="00ED3BF4" w:rsidRPr="008716A7" w:rsidRDefault="00ED3BF4" w:rsidP="00ED3BF4">
      <w:pPr>
        <w:rPr>
          <w:szCs w:val="28"/>
        </w:rPr>
      </w:pPr>
      <w:r w:rsidRPr="008716A7">
        <w:rPr>
          <w:szCs w:val="28"/>
        </w:rPr>
        <w:t xml:space="preserve">For resultater </w:t>
      </w:r>
      <w:proofErr w:type="gramStart"/>
      <w:r w:rsidRPr="008716A7">
        <w:rPr>
          <w:szCs w:val="28"/>
        </w:rPr>
        <w:t>se</w:t>
      </w:r>
      <w:proofErr w:type="gramEnd"/>
      <w:r w:rsidRPr="008716A7">
        <w:rPr>
          <w:szCs w:val="28"/>
        </w:rPr>
        <w:t xml:space="preserve"> </w:t>
      </w:r>
      <w:hyperlink r:id="rId59" w:history="1">
        <w:r w:rsidRPr="008716A7">
          <w:rPr>
            <w:rStyle w:val="Hyperkobling"/>
            <w:szCs w:val="28"/>
          </w:rPr>
          <w:t>http://www.medley.no</w:t>
        </w:r>
      </w:hyperlink>
    </w:p>
    <w:p w:rsidR="00D729AF" w:rsidRPr="008716A7" w:rsidRDefault="00D729AF" w:rsidP="003C4A53">
      <w:pPr>
        <w:pStyle w:val="Overskrift3"/>
      </w:pPr>
      <w:r w:rsidRPr="008716A7">
        <w:lastRenderedPageBreak/>
        <w:t>Voksentrim</w:t>
      </w:r>
      <w:r w:rsidR="003149F1" w:rsidRPr="008716A7">
        <w:t>partiet</w:t>
      </w:r>
    </w:p>
    <w:p w:rsidR="005373A2" w:rsidRPr="008716A7" w:rsidRDefault="005373A2" w:rsidP="005373A2">
      <w:r w:rsidRPr="008716A7">
        <w:t xml:space="preserve">Ved begynnelsen av året var det en nedgang i aktive </w:t>
      </w:r>
      <w:proofErr w:type="spellStart"/>
      <w:r w:rsidRPr="008716A7">
        <w:t>trimmere</w:t>
      </w:r>
      <w:proofErr w:type="spellEnd"/>
      <w:r w:rsidRPr="008716A7">
        <w:t xml:space="preserve">, men dette tok seg godt opp mot slutten av høsten og endte med hele 15 stykker ved utgangen av året. Alderen spenner fra 18 til 80 år. Det trenes med stor iver og hver svømmer har stort sett egne program og svømmer fra 1000 til 4000 meter på en times </w:t>
      </w:r>
      <w:r w:rsidR="00CE6EFF" w:rsidRPr="008716A7">
        <w:t>øktene på mandag og lør</w:t>
      </w:r>
      <w:r w:rsidRPr="008716A7">
        <w:t xml:space="preserve">dag. Vi har fått nye </w:t>
      </w:r>
      <w:proofErr w:type="spellStart"/>
      <w:r w:rsidRPr="008716A7">
        <w:t>trimmere</w:t>
      </w:r>
      <w:proofErr w:type="spellEnd"/>
      <w:r w:rsidRPr="008716A7">
        <w:t xml:space="preserve"> som sikter mot </w:t>
      </w:r>
      <w:proofErr w:type="spellStart"/>
      <w:r w:rsidRPr="008716A7">
        <w:t>thriatlon</w:t>
      </w:r>
      <w:proofErr w:type="spellEnd"/>
      <w:r w:rsidRPr="008716A7">
        <w:t xml:space="preserve"> og er svært interessert i å lære crawl. Fra </w:t>
      </w:r>
      <w:proofErr w:type="gramStart"/>
      <w:r w:rsidRPr="008716A7">
        <w:t>å</w:t>
      </w:r>
      <w:proofErr w:type="gramEnd"/>
      <w:r w:rsidRPr="008716A7">
        <w:t xml:space="preserve"> nesten ikke kunne crawle en lengde uten pusteproblemer crawler de nå mange hundre meter og gjør stor fremgang. Svømmerne trives godt sammen og samarbeider for å få mest mulig ut av treningstiden.</w:t>
      </w:r>
    </w:p>
    <w:p w:rsidR="005373A2" w:rsidRPr="008716A7" w:rsidRDefault="005373A2" w:rsidP="005373A2">
      <w:r w:rsidRPr="008716A7">
        <w:t xml:space="preserve">Ansvarlige for partiet er Linda </w:t>
      </w:r>
      <w:proofErr w:type="spellStart"/>
      <w:r w:rsidRPr="008716A7">
        <w:t>Hestø</w:t>
      </w:r>
      <w:proofErr w:type="spellEnd"/>
      <w:r w:rsidRPr="008716A7">
        <w:t xml:space="preserve"> Johansen og Gustav Henriksen.</w:t>
      </w:r>
    </w:p>
    <w:p w:rsidR="0000420D" w:rsidRPr="008716A7" w:rsidRDefault="0000420D" w:rsidP="00D729AF">
      <w:pPr>
        <w:pStyle w:val="Rentekst"/>
        <w:rPr>
          <w:rFonts w:ascii="Times New Roman" w:hAnsi="Times New Roman"/>
          <w:sz w:val="24"/>
          <w:szCs w:val="24"/>
        </w:rPr>
      </w:pPr>
    </w:p>
    <w:p w:rsidR="002807D9" w:rsidRPr="008716A7" w:rsidRDefault="003339A4" w:rsidP="00441709">
      <w:pPr>
        <w:pStyle w:val="Overskrift2"/>
      </w:pPr>
      <w:r w:rsidRPr="008716A7">
        <w:t>U</w:t>
      </w:r>
      <w:r w:rsidR="002807D9" w:rsidRPr="008716A7">
        <w:t>tvikling</w:t>
      </w:r>
      <w:r w:rsidRPr="008716A7">
        <w:t xml:space="preserve"> i medlemstall</w:t>
      </w:r>
    </w:p>
    <w:p w:rsidR="002807D9" w:rsidRPr="008716A7" w:rsidRDefault="002807D9" w:rsidP="002807D9">
      <w:r w:rsidRPr="008716A7">
        <w:t xml:space="preserve">Etter en </w:t>
      </w:r>
      <w:r w:rsidR="00441709" w:rsidRPr="008716A7">
        <w:t>formidabel</w:t>
      </w:r>
      <w:r w:rsidRPr="008716A7">
        <w:t xml:space="preserve"> økning i antall medlemmer </w:t>
      </w:r>
      <w:r w:rsidR="00441709" w:rsidRPr="008716A7">
        <w:t>i 2013</w:t>
      </w:r>
      <w:r w:rsidRPr="008716A7">
        <w:t xml:space="preserve"> </w:t>
      </w:r>
      <w:r w:rsidR="00441709" w:rsidRPr="008716A7">
        <w:t xml:space="preserve">knyttet til svømmeskoletilbudet </w:t>
      </w:r>
      <w:r w:rsidRPr="008716A7">
        <w:t>hadde vi i 2014 en liten nedgang</w:t>
      </w:r>
      <w:r w:rsidR="00441709" w:rsidRPr="008716A7">
        <w:t>. Det er likevel et langt høyere antall medlemmer enn de senere år</w:t>
      </w:r>
      <w:r w:rsidRPr="008716A7">
        <w:t xml:space="preserve">. Den største </w:t>
      </w:r>
      <w:r w:rsidR="00441709" w:rsidRPr="008716A7">
        <w:t>nedgangen</w:t>
      </w:r>
      <w:r w:rsidRPr="008716A7">
        <w:t xml:space="preserve"> er blant jenter i alderen 6-12 år, og blant gutter i alderen 13-19 år. I norsk idrett generelt er det oppmerksomhet knyttet til hva som kan gjøres for å øke ungdoms deltakelse</w:t>
      </w:r>
      <w:r w:rsidR="00441709" w:rsidRPr="008716A7">
        <w:t>, og noe idrettsforbundet anbefaler lag og foreninger å fokusere på i tiden framover.</w:t>
      </w:r>
      <w:r w:rsidRPr="008716A7">
        <w:t xml:space="preserve"> </w:t>
      </w:r>
    </w:p>
    <w:p w:rsidR="002807D9" w:rsidRPr="008716A7" w:rsidRDefault="002807D9" w:rsidP="002807D9"/>
    <w:p w:rsidR="00252C78" w:rsidRPr="008716A7" w:rsidRDefault="002807D9" w:rsidP="00441709">
      <w:r w:rsidRPr="008716A7">
        <w:t>Medlem</w:t>
      </w:r>
      <w:r w:rsidR="0052294F" w:rsidRPr="008716A7">
        <w:t>st</w:t>
      </w:r>
      <w:r w:rsidR="00FB1242" w:rsidRPr="008716A7">
        <w:t xml:space="preserve">all for </w:t>
      </w:r>
      <w:r w:rsidR="000F3055" w:rsidRPr="008716A7">
        <w:t>2014 (</w:t>
      </w:r>
      <w:r w:rsidR="00FB1242" w:rsidRPr="008716A7">
        <w:t>2013</w:t>
      </w:r>
      <w:r w:rsidR="000F3055" w:rsidRPr="008716A7">
        <w:t xml:space="preserve"> i parentes)</w:t>
      </w:r>
      <w:r w:rsidR="00441709" w:rsidRPr="008716A7">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1134"/>
        <w:gridCol w:w="1134"/>
        <w:gridCol w:w="1275"/>
        <w:gridCol w:w="1276"/>
        <w:gridCol w:w="1467"/>
        <w:gridCol w:w="1085"/>
        <w:gridCol w:w="850"/>
      </w:tblGrid>
      <w:tr w:rsidR="00FB1242" w:rsidRPr="008716A7" w:rsidTr="002807D9">
        <w:tc>
          <w:tcPr>
            <w:tcW w:w="1063" w:type="dxa"/>
          </w:tcPr>
          <w:p w:rsidR="00FB1242" w:rsidRPr="008716A7" w:rsidRDefault="00FB1242"/>
        </w:tc>
        <w:tc>
          <w:tcPr>
            <w:tcW w:w="1134" w:type="dxa"/>
          </w:tcPr>
          <w:p w:rsidR="00FB1242" w:rsidRPr="008716A7" w:rsidRDefault="00FB1242" w:rsidP="00C743B4">
            <w:pPr>
              <w:jc w:val="center"/>
            </w:pPr>
            <w:r w:rsidRPr="008716A7">
              <w:t>0</w:t>
            </w:r>
            <w:r w:rsidR="00C743B4" w:rsidRPr="008716A7">
              <w:t xml:space="preserve"> </w:t>
            </w:r>
            <w:r w:rsidRPr="008716A7">
              <w:t>-</w:t>
            </w:r>
            <w:r w:rsidR="00C743B4" w:rsidRPr="008716A7">
              <w:t xml:space="preserve"> </w:t>
            </w:r>
            <w:r w:rsidRPr="008716A7">
              <w:t>5 år</w:t>
            </w:r>
          </w:p>
        </w:tc>
        <w:tc>
          <w:tcPr>
            <w:tcW w:w="1134" w:type="dxa"/>
          </w:tcPr>
          <w:p w:rsidR="00FB1242" w:rsidRPr="008716A7" w:rsidRDefault="00FB1242" w:rsidP="00C743B4">
            <w:pPr>
              <w:jc w:val="center"/>
            </w:pPr>
            <w:r w:rsidRPr="008716A7">
              <w:t>6</w:t>
            </w:r>
            <w:r w:rsidR="00C743B4" w:rsidRPr="008716A7">
              <w:t xml:space="preserve"> </w:t>
            </w:r>
            <w:r w:rsidRPr="008716A7">
              <w:t>-</w:t>
            </w:r>
            <w:r w:rsidR="00C743B4" w:rsidRPr="008716A7">
              <w:t xml:space="preserve"> </w:t>
            </w:r>
            <w:r w:rsidRPr="008716A7">
              <w:t>12 år</w:t>
            </w:r>
          </w:p>
        </w:tc>
        <w:tc>
          <w:tcPr>
            <w:tcW w:w="1275" w:type="dxa"/>
          </w:tcPr>
          <w:p w:rsidR="00FB1242" w:rsidRPr="008716A7" w:rsidRDefault="00FB1242" w:rsidP="00C743B4">
            <w:pPr>
              <w:jc w:val="center"/>
            </w:pPr>
            <w:r w:rsidRPr="008716A7">
              <w:t>13</w:t>
            </w:r>
            <w:r w:rsidR="00C743B4" w:rsidRPr="008716A7">
              <w:t xml:space="preserve"> </w:t>
            </w:r>
            <w:r w:rsidRPr="008716A7">
              <w:t>-</w:t>
            </w:r>
            <w:r w:rsidR="00C743B4" w:rsidRPr="008716A7">
              <w:t xml:space="preserve"> </w:t>
            </w:r>
            <w:r w:rsidRPr="008716A7">
              <w:t>19 år</w:t>
            </w:r>
          </w:p>
        </w:tc>
        <w:tc>
          <w:tcPr>
            <w:tcW w:w="1276" w:type="dxa"/>
          </w:tcPr>
          <w:p w:rsidR="00FB1242" w:rsidRPr="008716A7" w:rsidRDefault="00FB1242" w:rsidP="00C743B4">
            <w:pPr>
              <w:jc w:val="center"/>
            </w:pPr>
            <w:r w:rsidRPr="008716A7">
              <w:t>20</w:t>
            </w:r>
            <w:r w:rsidR="00C743B4" w:rsidRPr="008716A7">
              <w:t xml:space="preserve"> </w:t>
            </w:r>
            <w:r w:rsidRPr="008716A7">
              <w:t>-</w:t>
            </w:r>
            <w:r w:rsidR="00C743B4" w:rsidRPr="008716A7">
              <w:t xml:space="preserve"> </w:t>
            </w:r>
            <w:r w:rsidRPr="008716A7">
              <w:t>25 år</w:t>
            </w:r>
          </w:p>
        </w:tc>
        <w:tc>
          <w:tcPr>
            <w:tcW w:w="1467" w:type="dxa"/>
          </w:tcPr>
          <w:p w:rsidR="00FB1242" w:rsidRPr="008716A7" w:rsidRDefault="00FB1242" w:rsidP="00C743B4">
            <w:pPr>
              <w:jc w:val="center"/>
            </w:pPr>
            <w:r w:rsidRPr="008716A7">
              <w:t>26 år og eldre</w:t>
            </w:r>
          </w:p>
        </w:tc>
        <w:tc>
          <w:tcPr>
            <w:tcW w:w="1085" w:type="dxa"/>
          </w:tcPr>
          <w:p w:rsidR="00FB1242" w:rsidRPr="008716A7" w:rsidRDefault="00FB1242" w:rsidP="00C743B4">
            <w:pPr>
              <w:jc w:val="center"/>
            </w:pPr>
            <w:r w:rsidRPr="008716A7">
              <w:t>Totalt</w:t>
            </w:r>
          </w:p>
        </w:tc>
        <w:tc>
          <w:tcPr>
            <w:tcW w:w="850" w:type="dxa"/>
          </w:tcPr>
          <w:p w:rsidR="00FB1242" w:rsidRPr="008716A7" w:rsidRDefault="00FB1242" w:rsidP="00AB4BEE">
            <w:pPr>
              <w:jc w:val="center"/>
            </w:pPr>
            <w:r w:rsidRPr="008716A7">
              <w:t>Andel</w:t>
            </w:r>
          </w:p>
        </w:tc>
      </w:tr>
      <w:tr w:rsidR="00FB1242" w:rsidRPr="008716A7" w:rsidTr="002807D9">
        <w:tc>
          <w:tcPr>
            <w:tcW w:w="1063" w:type="dxa"/>
          </w:tcPr>
          <w:p w:rsidR="00FB1242" w:rsidRPr="008716A7" w:rsidRDefault="00FB1242">
            <w:r w:rsidRPr="008716A7">
              <w:t>Kvinner</w:t>
            </w:r>
          </w:p>
        </w:tc>
        <w:tc>
          <w:tcPr>
            <w:tcW w:w="1134" w:type="dxa"/>
          </w:tcPr>
          <w:p w:rsidR="00FB1242" w:rsidRPr="008716A7" w:rsidRDefault="000F3055" w:rsidP="00C743B4">
            <w:pPr>
              <w:jc w:val="center"/>
            </w:pPr>
            <w:r w:rsidRPr="008716A7">
              <w:t>13 (</w:t>
            </w:r>
            <w:r w:rsidR="00FB1242" w:rsidRPr="008716A7">
              <w:t>13</w:t>
            </w:r>
            <w:r w:rsidRPr="008716A7">
              <w:t>)</w:t>
            </w:r>
          </w:p>
        </w:tc>
        <w:tc>
          <w:tcPr>
            <w:tcW w:w="1134" w:type="dxa"/>
          </w:tcPr>
          <w:p w:rsidR="00FB1242" w:rsidRPr="008716A7" w:rsidRDefault="000F3055" w:rsidP="00C743B4">
            <w:pPr>
              <w:jc w:val="center"/>
            </w:pPr>
            <w:r w:rsidRPr="008716A7">
              <w:t>43 (</w:t>
            </w:r>
            <w:r w:rsidR="00FB1242" w:rsidRPr="008716A7">
              <w:t>54</w:t>
            </w:r>
            <w:r w:rsidRPr="008716A7">
              <w:t>)</w:t>
            </w:r>
          </w:p>
        </w:tc>
        <w:tc>
          <w:tcPr>
            <w:tcW w:w="1275" w:type="dxa"/>
          </w:tcPr>
          <w:p w:rsidR="00FB1242" w:rsidRPr="008716A7" w:rsidRDefault="002807D9" w:rsidP="00C743B4">
            <w:pPr>
              <w:jc w:val="center"/>
            </w:pPr>
            <w:r w:rsidRPr="008716A7">
              <w:t>12 (</w:t>
            </w:r>
            <w:r w:rsidR="00FB1242" w:rsidRPr="008716A7">
              <w:t>14</w:t>
            </w:r>
            <w:r w:rsidRPr="008716A7">
              <w:t>)</w:t>
            </w:r>
          </w:p>
        </w:tc>
        <w:tc>
          <w:tcPr>
            <w:tcW w:w="1276" w:type="dxa"/>
          </w:tcPr>
          <w:p w:rsidR="00FB1242" w:rsidRPr="008716A7" w:rsidRDefault="002807D9" w:rsidP="00C743B4">
            <w:pPr>
              <w:jc w:val="center"/>
            </w:pPr>
            <w:r w:rsidRPr="008716A7">
              <w:t>0 (</w:t>
            </w:r>
            <w:r w:rsidR="00FB1242" w:rsidRPr="008716A7">
              <w:t>1</w:t>
            </w:r>
            <w:r w:rsidRPr="008716A7">
              <w:t>)</w:t>
            </w:r>
          </w:p>
        </w:tc>
        <w:tc>
          <w:tcPr>
            <w:tcW w:w="1467" w:type="dxa"/>
          </w:tcPr>
          <w:p w:rsidR="00FB1242" w:rsidRPr="008716A7" w:rsidRDefault="002807D9" w:rsidP="00C743B4">
            <w:pPr>
              <w:jc w:val="center"/>
            </w:pPr>
            <w:r w:rsidRPr="008716A7">
              <w:t>19 (</w:t>
            </w:r>
            <w:r w:rsidR="00FB1242" w:rsidRPr="008716A7">
              <w:t>21</w:t>
            </w:r>
            <w:r w:rsidRPr="008716A7">
              <w:t>)</w:t>
            </w:r>
          </w:p>
        </w:tc>
        <w:tc>
          <w:tcPr>
            <w:tcW w:w="1085" w:type="dxa"/>
          </w:tcPr>
          <w:p w:rsidR="00FB1242" w:rsidRPr="008716A7" w:rsidRDefault="002807D9" w:rsidP="00C743B4">
            <w:pPr>
              <w:jc w:val="center"/>
            </w:pPr>
            <w:r w:rsidRPr="008716A7">
              <w:t>87 (</w:t>
            </w:r>
            <w:r w:rsidR="00FB1242" w:rsidRPr="008716A7">
              <w:t>103</w:t>
            </w:r>
            <w:r w:rsidRPr="008716A7">
              <w:t>)</w:t>
            </w:r>
          </w:p>
        </w:tc>
        <w:tc>
          <w:tcPr>
            <w:tcW w:w="850" w:type="dxa"/>
          </w:tcPr>
          <w:p w:rsidR="00FB1242" w:rsidRPr="008716A7" w:rsidRDefault="00C743B4" w:rsidP="002807D9">
            <w:pPr>
              <w:jc w:val="center"/>
            </w:pPr>
            <w:r w:rsidRPr="008716A7">
              <w:t xml:space="preserve">  </w:t>
            </w:r>
            <w:r w:rsidR="002807D9" w:rsidRPr="008716A7">
              <w:t xml:space="preserve">50 </w:t>
            </w:r>
            <w:r w:rsidR="00FB1242" w:rsidRPr="008716A7">
              <w:t>%</w:t>
            </w:r>
          </w:p>
        </w:tc>
      </w:tr>
      <w:tr w:rsidR="00FB1242" w:rsidRPr="008716A7" w:rsidTr="002807D9">
        <w:tc>
          <w:tcPr>
            <w:tcW w:w="1063" w:type="dxa"/>
          </w:tcPr>
          <w:p w:rsidR="00FB1242" w:rsidRPr="008716A7" w:rsidRDefault="00FB1242">
            <w:r w:rsidRPr="008716A7">
              <w:t>Menn</w:t>
            </w:r>
          </w:p>
        </w:tc>
        <w:tc>
          <w:tcPr>
            <w:tcW w:w="1134" w:type="dxa"/>
          </w:tcPr>
          <w:p w:rsidR="00FB1242" w:rsidRPr="008716A7" w:rsidRDefault="000F3055" w:rsidP="00C743B4">
            <w:pPr>
              <w:jc w:val="center"/>
            </w:pPr>
            <w:r w:rsidRPr="008716A7">
              <w:t>19 (</w:t>
            </w:r>
            <w:r w:rsidR="00FB1242" w:rsidRPr="008716A7">
              <w:t>16</w:t>
            </w:r>
            <w:r w:rsidRPr="008716A7">
              <w:t>)</w:t>
            </w:r>
          </w:p>
        </w:tc>
        <w:tc>
          <w:tcPr>
            <w:tcW w:w="1134" w:type="dxa"/>
          </w:tcPr>
          <w:p w:rsidR="00FB1242" w:rsidRPr="008716A7" w:rsidRDefault="002807D9" w:rsidP="00C743B4">
            <w:pPr>
              <w:jc w:val="center"/>
            </w:pPr>
            <w:r w:rsidRPr="008716A7">
              <w:t>44 (</w:t>
            </w:r>
            <w:r w:rsidR="00FB1242" w:rsidRPr="008716A7">
              <w:t>44</w:t>
            </w:r>
            <w:r w:rsidRPr="008716A7">
              <w:t>)</w:t>
            </w:r>
          </w:p>
        </w:tc>
        <w:tc>
          <w:tcPr>
            <w:tcW w:w="1275" w:type="dxa"/>
          </w:tcPr>
          <w:p w:rsidR="00FB1242" w:rsidRPr="008716A7" w:rsidRDefault="002807D9" w:rsidP="00C743B4">
            <w:pPr>
              <w:jc w:val="center"/>
            </w:pPr>
            <w:r w:rsidRPr="008716A7">
              <w:t>8 (</w:t>
            </w:r>
            <w:r w:rsidR="00FB1242" w:rsidRPr="008716A7">
              <w:t>15</w:t>
            </w:r>
            <w:r w:rsidRPr="008716A7">
              <w:t>)</w:t>
            </w:r>
          </w:p>
        </w:tc>
        <w:tc>
          <w:tcPr>
            <w:tcW w:w="1276" w:type="dxa"/>
          </w:tcPr>
          <w:p w:rsidR="00FB1242" w:rsidRPr="008716A7" w:rsidRDefault="002807D9" w:rsidP="00C743B4">
            <w:pPr>
              <w:jc w:val="center"/>
            </w:pPr>
            <w:r w:rsidRPr="008716A7">
              <w:t>0 (</w:t>
            </w:r>
            <w:r w:rsidR="00FB1242" w:rsidRPr="008716A7">
              <w:t>0</w:t>
            </w:r>
            <w:r w:rsidRPr="008716A7">
              <w:t>)</w:t>
            </w:r>
          </w:p>
        </w:tc>
        <w:tc>
          <w:tcPr>
            <w:tcW w:w="1467" w:type="dxa"/>
          </w:tcPr>
          <w:p w:rsidR="00FB1242" w:rsidRPr="008716A7" w:rsidRDefault="002807D9" w:rsidP="00C743B4">
            <w:pPr>
              <w:jc w:val="center"/>
            </w:pPr>
            <w:r w:rsidRPr="008716A7">
              <w:t>17 (</w:t>
            </w:r>
            <w:r w:rsidR="00FB1242" w:rsidRPr="008716A7">
              <w:t>14</w:t>
            </w:r>
            <w:r w:rsidRPr="008716A7">
              <w:t>)</w:t>
            </w:r>
          </w:p>
        </w:tc>
        <w:tc>
          <w:tcPr>
            <w:tcW w:w="1085" w:type="dxa"/>
          </w:tcPr>
          <w:p w:rsidR="00FB1242" w:rsidRPr="008716A7" w:rsidRDefault="002807D9" w:rsidP="002807D9">
            <w:pPr>
              <w:jc w:val="center"/>
            </w:pPr>
            <w:r w:rsidRPr="008716A7">
              <w:t>88 (</w:t>
            </w:r>
            <w:r w:rsidR="00FB1242" w:rsidRPr="008716A7">
              <w:t>89</w:t>
            </w:r>
            <w:r w:rsidRPr="008716A7">
              <w:t>)</w:t>
            </w:r>
          </w:p>
        </w:tc>
        <w:tc>
          <w:tcPr>
            <w:tcW w:w="850" w:type="dxa"/>
          </w:tcPr>
          <w:p w:rsidR="00FB1242" w:rsidRPr="008716A7" w:rsidRDefault="00C743B4" w:rsidP="002807D9">
            <w:pPr>
              <w:jc w:val="center"/>
            </w:pPr>
            <w:r w:rsidRPr="008716A7">
              <w:t xml:space="preserve">  </w:t>
            </w:r>
            <w:r w:rsidR="002807D9" w:rsidRPr="008716A7">
              <w:t xml:space="preserve">50 </w:t>
            </w:r>
            <w:r w:rsidR="00FB1242" w:rsidRPr="008716A7">
              <w:t>%</w:t>
            </w:r>
          </w:p>
        </w:tc>
      </w:tr>
      <w:tr w:rsidR="00FB1242" w:rsidRPr="008716A7" w:rsidTr="002807D9">
        <w:tc>
          <w:tcPr>
            <w:tcW w:w="1063" w:type="dxa"/>
          </w:tcPr>
          <w:p w:rsidR="00FB1242" w:rsidRPr="008716A7" w:rsidRDefault="00FB1242">
            <w:r w:rsidRPr="008716A7">
              <w:t>Totalt</w:t>
            </w:r>
          </w:p>
        </w:tc>
        <w:tc>
          <w:tcPr>
            <w:tcW w:w="1134" w:type="dxa"/>
          </w:tcPr>
          <w:p w:rsidR="00FB1242" w:rsidRPr="008716A7" w:rsidRDefault="000F3055" w:rsidP="00C743B4">
            <w:pPr>
              <w:jc w:val="center"/>
            </w:pPr>
            <w:r w:rsidRPr="008716A7">
              <w:t>32 (</w:t>
            </w:r>
            <w:r w:rsidR="00FB1242" w:rsidRPr="008716A7">
              <w:t>29</w:t>
            </w:r>
            <w:r w:rsidRPr="008716A7">
              <w:t>)</w:t>
            </w:r>
          </w:p>
        </w:tc>
        <w:tc>
          <w:tcPr>
            <w:tcW w:w="1134" w:type="dxa"/>
          </w:tcPr>
          <w:p w:rsidR="00FB1242" w:rsidRPr="008716A7" w:rsidRDefault="002807D9" w:rsidP="00C743B4">
            <w:pPr>
              <w:jc w:val="center"/>
            </w:pPr>
            <w:r w:rsidRPr="008716A7">
              <w:t>87 (</w:t>
            </w:r>
            <w:r w:rsidR="00FB1242" w:rsidRPr="008716A7">
              <w:t>98</w:t>
            </w:r>
            <w:r w:rsidRPr="008716A7">
              <w:t>)</w:t>
            </w:r>
          </w:p>
        </w:tc>
        <w:tc>
          <w:tcPr>
            <w:tcW w:w="1275" w:type="dxa"/>
          </w:tcPr>
          <w:p w:rsidR="00FB1242" w:rsidRPr="008716A7" w:rsidRDefault="002807D9" w:rsidP="00C743B4">
            <w:pPr>
              <w:jc w:val="center"/>
            </w:pPr>
            <w:r w:rsidRPr="008716A7">
              <w:t>20 (</w:t>
            </w:r>
            <w:r w:rsidR="00FB1242" w:rsidRPr="008716A7">
              <w:t>29</w:t>
            </w:r>
            <w:r w:rsidRPr="008716A7">
              <w:t>)</w:t>
            </w:r>
          </w:p>
        </w:tc>
        <w:tc>
          <w:tcPr>
            <w:tcW w:w="1276" w:type="dxa"/>
          </w:tcPr>
          <w:p w:rsidR="00FB1242" w:rsidRPr="008716A7" w:rsidRDefault="002807D9" w:rsidP="00C743B4">
            <w:pPr>
              <w:jc w:val="center"/>
            </w:pPr>
            <w:r w:rsidRPr="008716A7">
              <w:t>0 (</w:t>
            </w:r>
            <w:r w:rsidR="00FB1242" w:rsidRPr="008716A7">
              <w:t>1</w:t>
            </w:r>
            <w:r w:rsidRPr="008716A7">
              <w:t>)</w:t>
            </w:r>
          </w:p>
        </w:tc>
        <w:tc>
          <w:tcPr>
            <w:tcW w:w="1467" w:type="dxa"/>
          </w:tcPr>
          <w:p w:rsidR="00FB1242" w:rsidRPr="008716A7" w:rsidRDefault="002807D9" w:rsidP="00C743B4">
            <w:pPr>
              <w:jc w:val="center"/>
            </w:pPr>
            <w:r w:rsidRPr="008716A7">
              <w:t>36 (</w:t>
            </w:r>
            <w:r w:rsidR="00FB1242" w:rsidRPr="008716A7">
              <w:t>35</w:t>
            </w:r>
            <w:r w:rsidRPr="008716A7">
              <w:t>)</w:t>
            </w:r>
          </w:p>
        </w:tc>
        <w:tc>
          <w:tcPr>
            <w:tcW w:w="1085" w:type="dxa"/>
          </w:tcPr>
          <w:p w:rsidR="00FB1242" w:rsidRPr="008716A7" w:rsidRDefault="002807D9" w:rsidP="00C743B4">
            <w:pPr>
              <w:jc w:val="center"/>
            </w:pPr>
            <w:r w:rsidRPr="008716A7">
              <w:t>175 (</w:t>
            </w:r>
            <w:r w:rsidR="00FB1242" w:rsidRPr="008716A7">
              <w:t>192</w:t>
            </w:r>
            <w:r w:rsidRPr="008716A7">
              <w:t>)</w:t>
            </w:r>
          </w:p>
        </w:tc>
        <w:tc>
          <w:tcPr>
            <w:tcW w:w="850" w:type="dxa"/>
          </w:tcPr>
          <w:p w:rsidR="00FB1242" w:rsidRPr="008716A7" w:rsidRDefault="00FB1242" w:rsidP="00C743B4">
            <w:pPr>
              <w:spacing w:line="360" w:lineRule="auto"/>
              <w:jc w:val="center"/>
            </w:pPr>
            <w:r w:rsidRPr="008716A7">
              <w:t>100</w:t>
            </w:r>
            <w:r w:rsidR="00C743B4" w:rsidRPr="008716A7">
              <w:t xml:space="preserve"> %</w:t>
            </w:r>
          </w:p>
        </w:tc>
      </w:tr>
    </w:tbl>
    <w:p w:rsidR="002807D9" w:rsidRPr="008716A7" w:rsidRDefault="00280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
        <w:gridCol w:w="1340"/>
        <w:gridCol w:w="1340"/>
        <w:gridCol w:w="1340"/>
        <w:gridCol w:w="1340"/>
        <w:gridCol w:w="1340"/>
        <w:gridCol w:w="1340"/>
      </w:tblGrid>
      <w:tr w:rsidR="005373A2" w:rsidRPr="008716A7" w:rsidTr="005373A2">
        <w:tc>
          <w:tcPr>
            <w:tcW w:w="0" w:type="auto"/>
          </w:tcPr>
          <w:p w:rsidR="005373A2" w:rsidRPr="008716A7" w:rsidRDefault="005373A2"/>
        </w:tc>
        <w:tc>
          <w:tcPr>
            <w:tcW w:w="0" w:type="auto"/>
          </w:tcPr>
          <w:p w:rsidR="005373A2" w:rsidRPr="008716A7" w:rsidRDefault="005373A2" w:rsidP="00C743B4">
            <w:pPr>
              <w:jc w:val="center"/>
            </w:pPr>
            <w:r w:rsidRPr="008716A7">
              <w:t>2008</w:t>
            </w:r>
          </w:p>
        </w:tc>
        <w:tc>
          <w:tcPr>
            <w:tcW w:w="0" w:type="auto"/>
          </w:tcPr>
          <w:p w:rsidR="005373A2" w:rsidRPr="008716A7" w:rsidRDefault="005373A2" w:rsidP="00C743B4">
            <w:pPr>
              <w:jc w:val="center"/>
            </w:pPr>
            <w:r w:rsidRPr="008716A7">
              <w:t>2009</w:t>
            </w:r>
          </w:p>
        </w:tc>
        <w:tc>
          <w:tcPr>
            <w:tcW w:w="0" w:type="auto"/>
          </w:tcPr>
          <w:p w:rsidR="005373A2" w:rsidRPr="008716A7" w:rsidRDefault="005373A2" w:rsidP="00C743B4">
            <w:pPr>
              <w:jc w:val="center"/>
            </w:pPr>
            <w:r w:rsidRPr="008716A7">
              <w:t>2010</w:t>
            </w:r>
          </w:p>
        </w:tc>
        <w:tc>
          <w:tcPr>
            <w:tcW w:w="0" w:type="auto"/>
          </w:tcPr>
          <w:p w:rsidR="005373A2" w:rsidRPr="008716A7" w:rsidRDefault="005373A2" w:rsidP="00C743B4">
            <w:pPr>
              <w:jc w:val="center"/>
            </w:pPr>
            <w:r w:rsidRPr="008716A7">
              <w:t>2011</w:t>
            </w:r>
          </w:p>
        </w:tc>
        <w:tc>
          <w:tcPr>
            <w:tcW w:w="0" w:type="auto"/>
          </w:tcPr>
          <w:p w:rsidR="005373A2" w:rsidRPr="008716A7" w:rsidRDefault="005373A2" w:rsidP="00C743B4">
            <w:pPr>
              <w:jc w:val="center"/>
            </w:pPr>
            <w:r w:rsidRPr="008716A7">
              <w:t>2012</w:t>
            </w:r>
          </w:p>
        </w:tc>
        <w:tc>
          <w:tcPr>
            <w:tcW w:w="0" w:type="auto"/>
          </w:tcPr>
          <w:p w:rsidR="005373A2" w:rsidRPr="008716A7" w:rsidRDefault="005373A2" w:rsidP="00C743B4">
            <w:pPr>
              <w:jc w:val="center"/>
            </w:pPr>
            <w:r w:rsidRPr="008716A7">
              <w:t>2013</w:t>
            </w:r>
          </w:p>
        </w:tc>
      </w:tr>
      <w:tr w:rsidR="005373A2" w:rsidRPr="008716A7" w:rsidTr="005373A2">
        <w:tc>
          <w:tcPr>
            <w:tcW w:w="0" w:type="auto"/>
          </w:tcPr>
          <w:p w:rsidR="005373A2" w:rsidRPr="008716A7" w:rsidRDefault="005373A2">
            <w:r w:rsidRPr="008716A7">
              <w:t>Kvinner</w:t>
            </w:r>
          </w:p>
        </w:tc>
        <w:tc>
          <w:tcPr>
            <w:tcW w:w="0" w:type="auto"/>
          </w:tcPr>
          <w:p w:rsidR="005373A2" w:rsidRPr="008716A7" w:rsidRDefault="005373A2" w:rsidP="00C743B4">
            <w:pPr>
              <w:jc w:val="center"/>
            </w:pPr>
            <w:r w:rsidRPr="008716A7">
              <w:t xml:space="preserve">  </w:t>
            </w:r>
            <w:proofErr w:type="gramStart"/>
            <w:r w:rsidRPr="008716A7">
              <w:t>72 (  58</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82 (  59</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79 (  60</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83 (  60</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81 (  55</w:t>
            </w:r>
            <w:proofErr w:type="gramEnd"/>
            <w:r w:rsidRPr="008716A7">
              <w:t xml:space="preserve"> %)</w:t>
            </w:r>
          </w:p>
        </w:tc>
        <w:tc>
          <w:tcPr>
            <w:tcW w:w="0" w:type="auto"/>
          </w:tcPr>
          <w:p w:rsidR="005373A2" w:rsidRPr="008716A7" w:rsidRDefault="005373A2" w:rsidP="005373A2">
            <w:pPr>
              <w:jc w:val="center"/>
            </w:pPr>
            <w:proofErr w:type="gramStart"/>
            <w:r w:rsidRPr="008716A7">
              <w:t>103 (  54</w:t>
            </w:r>
            <w:proofErr w:type="gramEnd"/>
            <w:r w:rsidRPr="008716A7">
              <w:t xml:space="preserve"> %)</w:t>
            </w:r>
          </w:p>
        </w:tc>
      </w:tr>
      <w:tr w:rsidR="005373A2" w:rsidRPr="008716A7" w:rsidTr="005373A2">
        <w:tc>
          <w:tcPr>
            <w:tcW w:w="0" w:type="auto"/>
          </w:tcPr>
          <w:p w:rsidR="005373A2" w:rsidRPr="008716A7" w:rsidRDefault="005373A2">
            <w:r w:rsidRPr="008716A7">
              <w:t>Menn</w:t>
            </w:r>
          </w:p>
        </w:tc>
        <w:tc>
          <w:tcPr>
            <w:tcW w:w="0" w:type="auto"/>
          </w:tcPr>
          <w:p w:rsidR="005373A2" w:rsidRPr="008716A7" w:rsidRDefault="005373A2" w:rsidP="00C743B4">
            <w:pPr>
              <w:jc w:val="center"/>
            </w:pPr>
            <w:r w:rsidRPr="008716A7">
              <w:t xml:space="preserve">  </w:t>
            </w:r>
            <w:proofErr w:type="gramStart"/>
            <w:r w:rsidRPr="008716A7">
              <w:t>53 (  42</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57 (  41</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52 (  40</w:t>
            </w:r>
            <w:proofErr w:type="gramEnd"/>
            <w:r w:rsidRPr="008716A7">
              <w:t xml:space="preserve"> %)</w:t>
            </w:r>
          </w:p>
        </w:tc>
        <w:tc>
          <w:tcPr>
            <w:tcW w:w="0" w:type="auto"/>
          </w:tcPr>
          <w:p w:rsidR="005373A2" w:rsidRPr="008716A7" w:rsidRDefault="005373A2" w:rsidP="00C743B4">
            <w:pPr>
              <w:jc w:val="center"/>
            </w:pPr>
            <w:r w:rsidRPr="008716A7">
              <w:t xml:space="preserve">  </w:t>
            </w:r>
            <w:proofErr w:type="gramStart"/>
            <w:r w:rsidRPr="008716A7">
              <w:t>56 (  40</w:t>
            </w:r>
            <w:proofErr w:type="gramEnd"/>
            <w:r w:rsidRPr="008716A7">
              <w:t xml:space="preserve"> %)</w:t>
            </w:r>
          </w:p>
        </w:tc>
        <w:tc>
          <w:tcPr>
            <w:tcW w:w="0" w:type="auto"/>
          </w:tcPr>
          <w:p w:rsidR="005373A2" w:rsidRPr="008716A7" w:rsidRDefault="005373A2" w:rsidP="00F40D73">
            <w:pPr>
              <w:jc w:val="center"/>
            </w:pPr>
            <w:r w:rsidRPr="008716A7">
              <w:t xml:space="preserve">  </w:t>
            </w:r>
            <w:proofErr w:type="gramStart"/>
            <w:r w:rsidRPr="008716A7">
              <w:t>65 (  45</w:t>
            </w:r>
            <w:proofErr w:type="gramEnd"/>
            <w:r w:rsidRPr="008716A7">
              <w:t xml:space="preserve"> %)</w:t>
            </w:r>
          </w:p>
        </w:tc>
        <w:tc>
          <w:tcPr>
            <w:tcW w:w="0" w:type="auto"/>
          </w:tcPr>
          <w:p w:rsidR="005373A2" w:rsidRPr="008716A7" w:rsidRDefault="005373A2" w:rsidP="005373A2">
            <w:pPr>
              <w:jc w:val="center"/>
            </w:pPr>
            <w:r w:rsidRPr="008716A7">
              <w:t xml:space="preserve">  </w:t>
            </w:r>
            <w:proofErr w:type="gramStart"/>
            <w:r w:rsidRPr="008716A7">
              <w:t>89 (  46</w:t>
            </w:r>
            <w:proofErr w:type="gramEnd"/>
            <w:r w:rsidRPr="008716A7">
              <w:t xml:space="preserve"> %)</w:t>
            </w:r>
          </w:p>
        </w:tc>
      </w:tr>
      <w:tr w:rsidR="005373A2" w:rsidRPr="008716A7" w:rsidTr="005373A2">
        <w:tc>
          <w:tcPr>
            <w:tcW w:w="0" w:type="auto"/>
          </w:tcPr>
          <w:p w:rsidR="005373A2" w:rsidRPr="008716A7" w:rsidRDefault="005373A2">
            <w:r w:rsidRPr="008716A7">
              <w:t>Totalt</w:t>
            </w:r>
          </w:p>
        </w:tc>
        <w:tc>
          <w:tcPr>
            <w:tcW w:w="0" w:type="auto"/>
          </w:tcPr>
          <w:p w:rsidR="005373A2" w:rsidRPr="008716A7" w:rsidRDefault="005373A2" w:rsidP="00C743B4">
            <w:pPr>
              <w:jc w:val="center"/>
            </w:pPr>
            <w:r w:rsidRPr="008716A7">
              <w:t>125 (100 %)</w:t>
            </w:r>
          </w:p>
        </w:tc>
        <w:tc>
          <w:tcPr>
            <w:tcW w:w="0" w:type="auto"/>
          </w:tcPr>
          <w:p w:rsidR="005373A2" w:rsidRPr="008716A7" w:rsidRDefault="005373A2" w:rsidP="00C743B4">
            <w:pPr>
              <w:jc w:val="center"/>
            </w:pPr>
            <w:r w:rsidRPr="008716A7">
              <w:t>139 (100 %)</w:t>
            </w:r>
          </w:p>
        </w:tc>
        <w:tc>
          <w:tcPr>
            <w:tcW w:w="0" w:type="auto"/>
          </w:tcPr>
          <w:p w:rsidR="005373A2" w:rsidRPr="008716A7" w:rsidRDefault="005373A2" w:rsidP="00C743B4">
            <w:pPr>
              <w:jc w:val="center"/>
            </w:pPr>
            <w:r w:rsidRPr="008716A7">
              <w:t>131 (100 %)</w:t>
            </w:r>
          </w:p>
        </w:tc>
        <w:tc>
          <w:tcPr>
            <w:tcW w:w="0" w:type="auto"/>
          </w:tcPr>
          <w:p w:rsidR="005373A2" w:rsidRPr="008716A7" w:rsidRDefault="005373A2" w:rsidP="00F40D73">
            <w:pPr>
              <w:jc w:val="center"/>
            </w:pPr>
            <w:r w:rsidRPr="008716A7">
              <w:t>139 (100 %)</w:t>
            </w:r>
          </w:p>
        </w:tc>
        <w:tc>
          <w:tcPr>
            <w:tcW w:w="0" w:type="auto"/>
          </w:tcPr>
          <w:p w:rsidR="005373A2" w:rsidRPr="008716A7" w:rsidRDefault="005373A2" w:rsidP="00F40D73">
            <w:pPr>
              <w:jc w:val="center"/>
            </w:pPr>
            <w:r w:rsidRPr="008716A7">
              <w:t>146 (100 %)</w:t>
            </w:r>
          </w:p>
        </w:tc>
        <w:tc>
          <w:tcPr>
            <w:tcW w:w="0" w:type="auto"/>
          </w:tcPr>
          <w:p w:rsidR="005373A2" w:rsidRPr="008716A7" w:rsidRDefault="005373A2" w:rsidP="005373A2">
            <w:pPr>
              <w:jc w:val="center"/>
            </w:pPr>
            <w:r w:rsidRPr="008716A7">
              <w:t>192 (100 %)</w:t>
            </w:r>
          </w:p>
        </w:tc>
      </w:tr>
    </w:tbl>
    <w:p w:rsidR="002807D9" w:rsidRPr="008716A7" w:rsidRDefault="002807D9"/>
    <w:p w:rsidR="00441709" w:rsidRPr="008716A7" w:rsidRDefault="00441709" w:rsidP="00441709">
      <w:pPr>
        <w:pStyle w:val="Overskrift2"/>
      </w:pPr>
      <w:r w:rsidRPr="008716A7">
        <w:t>Økonomi</w:t>
      </w:r>
    </w:p>
    <w:p w:rsidR="00441709" w:rsidRPr="008716A7" w:rsidRDefault="00441709" w:rsidP="00441709">
      <w:pPr>
        <w:tabs>
          <w:tab w:val="left" w:pos="915"/>
        </w:tabs>
      </w:pPr>
      <w:r w:rsidRPr="008716A7">
        <w:t>Vi får hovedsakelig inntekter gjennom å gjøre mer av d</w:t>
      </w:r>
      <w:r w:rsidR="003339A4" w:rsidRPr="008716A7">
        <w:t>et vi kan - tilby svømmetrening.</w:t>
      </w:r>
    </w:p>
    <w:p w:rsidR="00441709" w:rsidRPr="008716A7" w:rsidRDefault="00441709" w:rsidP="00441709">
      <w:pPr>
        <w:tabs>
          <w:tab w:val="left" w:pos="915"/>
        </w:tabs>
      </w:pPr>
      <w:r w:rsidRPr="008716A7">
        <w:t xml:space="preserve">Vi har de siste årene valgt </w:t>
      </w:r>
      <w:proofErr w:type="gramStart"/>
      <w:r w:rsidRPr="008716A7">
        <w:t>å</w:t>
      </w:r>
      <w:proofErr w:type="gramEnd"/>
      <w:r w:rsidRPr="008716A7">
        <w:t xml:space="preserve"> ikke arrangere dugnad, loddsalg eller lignende, noe mange andre klubber baserer mye av sin økonomi på. I stedet mottar vi en hel del midler gjennom Gjensidige Stiftelsen og andre ved å tilby tidsavgrensede svømmekurs til definerte målgrupper i tillegg til ordinær kursvirksomhet. Vi ønsker å få våre inntekter gjennom å gjøre det vi er best på, nemlig å bidra til at barn, unge og voksne blir bedre svømmere</w:t>
      </w:r>
      <w:r w:rsidR="003339A4" w:rsidRPr="008716A7">
        <w:t>.</w:t>
      </w:r>
    </w:p>
    <w:p w:rsidR="00CE6EFF" w:rsidRPr="008716A7" w:rsidRDefault="00CE6EFF" w:rsidP="00441709">
      <w:pPr>
        <w:tabs>
          <w:tab w:val="left" w:pos="915"/>
        </w:tabs>
      </w:pPr>
      <w:r w:rsidRPr="008716A7">
        <w:t xml:space="preserve">Høsten 2014 gikk klubben med i Bingo ordningen, noe som også kan gi </w:t>
      </w:r>
      <w:proofErr w:type="gramStart"/>
      <w:r w:rsidRPr="008716A7">
        <w:t>noe</w:t>
      </w:r>
      <w:proofErr w:type="gramEnd"/>
      <w:r w:rsidRPr="008716A7">
        <w:t xml:space="preserve"> inntekter.</w:t>
      </w:r>
    </w:p>
    <w:p w:rsidR="00441709" w:rsidRPr="008716A7" w:rsidRDefault="00441709" w:rsidP="00441709"/>
    <w:p w:rsidR="00441709" w:rsidRPr="008716A7" w:rsidRDefault="00441709" w:rsidP="00441709">
      <w:pPr>
        <w:pStyle w:val="Overskrift3"/>
      </w:pPr>
      <w:r w:rsidRPr="008716A7">
        <w:t>Status</w:t>
      </w:r>
    </w:p>
    <w:p w:rsidR="00441709" w:rsidRPr="008716A7" w:rsidRDefault="003339A4" w:rsidP="00441709">
      <w:r w:rsidRPr="008716A7">
        <w:t>Risør-</w:t>
      </w:r>
      <w:r w:rsidR="00441709" w:rsidRPr="008716A7">
        <w:t>Varden Svømme</w:t>
      </w:r>
      <w:r w:rsidRPr="008716A7">
        <w:t>klubb</w:t>
      </w:r>
      <w:r w:rsidR="00441709" w:rsidRPr="008716A7">
        <w:t xml:space="preserve"> har ikke hatt noen store eller uforutsette utgifter i 2014. På inntektssiden har medlemskapet i Norges Svømmeskole gitt oss tilgang til inntekter som vi tidligere ikke har hatt tilgang på. Totalt overskudd for 2014 er 156</w:t>
      </w:r>
      <w:r w:rsidRPr="008716A7">
        <w:t> </w:t>
      </w:r>
      <w:r w:rsidR="00441709" w:rsidRPr="008716A7">
        <w:t>57</w:t>
      </w:r>
      <w:r w:rsidRPr="008716A7">
        <w:t>3 kroner</w:t>
      </w:r>
      <w:r w:rsidR="00441709" w:rsidRPr="008716A7">
        <w:t>.</w:t>
      </w:r>
    </w:p>
    <w:p w:rsidR="00441709" w:rsidRPr="008716A7" w:rsidRDefault="00441709" w:rsidP="00441709"/>
    <w:p w:rsidR="003A1A5C" w:rsidRPr="008716A7" w:rsidRDefault="003A1A5C" w:rsidP="005373A2">
      <w:pPr>
        <w:pStyle w:val="Overskrift3"/>
      </w:pPr>
      <w:r w:rsidRPr="008716A7">
        <w:t>Resultatregnskap med balanse</w:t>
      </w:r>
      <w:r w:rsidR="00AB4BEE" w:rsidRPr="008716A7">
        <w:t xml:space="preserve"> </w:t>
      </w:r>
    </w:p>
    <w:p w:rsidR="00802D82" w:rsidRPr="008716A7" w:rsidRDefault="00AB4BEE" w:rsidP="003A1A5C">
      <w:pPr>
        <w:rPr>
          <w:iCs/>
        </w:rPr>
      </w:pPr>
      <w:r w:rsidRPr="008716A7">
        <w:rPr>
          <w:iCs/>
        </w:rPr>
        <w:t>Se eget vedlegg.</w:t>
      </w:r>
      <w:r w:rsidR="003A1A5C" w:rsidRPr="008716A7">
        <w:rPr>
          <w:iCs/>
        </w:rPr>
        <w:t xml:space="preserve"> </w:t>
      </w:r>
    </w:p>
    <w:p w:rsidR="003A1A5C" w:rsidRPr="008716A7" w:rsidRDefault="003A1A5C"/>
    <w:p w:rsidR="00EE2B15" w:rsidRPr="008716A7" w:rsidRDefault="00EE2B15" w:rsidP="005373A2">
      <w:pPr>
        <w:pStyle w:val="Overskrift3"/>
      </w:pPr>
      <w:r w:rsidRPr="008716A7">
        <w:t>Revisors beretning</w:t>
      </w:r>
    </w:p>
    <w:p w:rsidR="00EE2B15" w:rsidRDefault="00D56516">
      <w:r w:rsidRPr="008716A7">
        <w:t xml:space="preserve">Se </w:t>
      </w:r>
      <w:r w:rsidR="003A1A5C" w:rsidRPr="008716A7">
        <w:t xml:space="preserve">eget </w:t>
      </w:r>
      <w:r w:rsidRPr="008716A7">
        <w:t>vedlegg</w:t>
      </w:r>
      <w:r w:rsidR="00AB4BEE" w:rsidRPr="008716A7">
        <w:t>.</w:t>
      </w:r>
    </w:p>
    <w:sectPr w:rsidR="00EE2B15" w:rsidSect="003A1A5C">
      <w:headerReference w:type="default" r:id="rId60"/>
      <w:footerReference w:type="default" r:id="rId61"/>
      <w:footerReference w:type="first" r:id="rId62"/>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90" w:rsidRDefault="00823C90">
      <w:r>
        <w:separator/>
      </w:r>
    </w:p>
  </w:endnote>
  <w:endnote w:type="continuationSeparator" w:id="0">
    <w:p w:rsidR="00823C90" w:rsidRDefault="0082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55" w:rsidRDefault="000F3055">
    <w:pPr>
      <w:pStyle w:val="Bunntekst"/>
      <w:jc w:val="center"/>
    </w:pPr>
    <w:r>
      <w:t xml:space="preserve">Side </w:t>
    </w:r>
    <w:r>
      <w:rPr>
        <w:b/>
      </w:rPr>
      <w:fldChar w:fldCharType="begin"/>
    </w:r>
    <w:r>
      <w:rPr>
        <w:b/>
      </w:rPr>
      <w:instrText>PAGE</w:instrText>
    </w:r>
    <w:r>
      <w:rPr>
        <w:b/>
      </w:rPr>
      <w:fldChar w:fldCharType="separate"/>
    </w:r>
    <w:r w:rsidR="008716A7">
      <w:rPr>
        <w:b/>
        <w:noProof/>
      </w:rPr>
      <w:t>2</w:t>
    </w:r>
    <w:r>
      <w:rPr>
        <w:b/>
      </w:rPr>
      <w:fldChar w:fldCharType="end"/>
    </w:r>
    <w:r>
      <w:t xml:space="preserve"> av </w:t>
    </w:r>
    <w:r>
      <w:rPr>
        <w:b/>
      </w:rPr>
      <w:fldChar w:fldCharType="begin"/>
    </w:r>
    <w:r>
      <w:rPr>
        <w:b/>
      </w:rPr>
      <w:instrText>NUMPAGES</w:instrText>
    </w:r>
    <w:r>
      <w:rPr>
        <w:b/>
      </w:rPr>
      <w:fldChar w:fldCharType="separate"/>
    </w:r>
    <w:r w:rsidR="008716A7">
      <w:rPr>
        <w:b/>
        <w:noProof/>
      </w:rPr>
      <w:t>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A7" w:rsidRPr="008716A7" w:rsidRDefault="008716A7">
    <w:pPr>
      <w:pStyle w:val="Bunntekst"/>
      <w:rPr>
        <w:i/>
        <w:sz w:val="18"/>
      </w:rPr>
    </w:pPr>
    <w:r w:rsidRPr="008716A7">
      <w:rPr>
        <w:i/>
        <w:sz w:val="18"/>
      </w:rPr>
      <w:t>Godkjent i Årsmøtet 19. mars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90" w:rsidRDefault="00823C90">
      <w:r>
        <w:separator/>
      </w:r>
    </w:p>
  </w:footnote>
  <w:footnote w:type="continuationSeparator" w:id="0">
    <w:p w:rsidR="00823C90" w:rsidRDefault="0082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55" w:rsidRDefault="000F3055">
    <w:pPr>
      <w:pStyle w:val="Topptekst"/>
    </w:pPr>
    <w:r>
      <w:tab/>
      <w:t>Årsmelding 2014</w:t>
    </w:r>
  </w:p>
  <w:p w:rsidR="000F3055" w:rsidRDefault="000F3055">
    <w:pPr>
      <w:pStyle w:val="Topptekst"/>
    </w:pPr>
    <w:r>
      <w:tab/>
      <w:t>Risør-Varden Svømmeklubb</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7B81"/>
    <w:multiLevelType w:val="hybridMultilevel"/>
    <w:tmpl w:val="85045C20"/>
    <w:lvl w:ilvl="0" w:tplc="04140001">
      <w:numFmt w:val="bullet"/>
      <w:lvlText w:val=""/>
      <w:lvlJc w:val="left"/>
      <w:pPr>
        <w:ind w:left="720" w:hanging="360"/>
      </w:pPr>
      <w:rPr>
        <w:rFonts w:ascii="Symbol" w:eastAsia="Times New Roman" w:hAnsi="Symbol" w:cs="Times New Roman"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87B7E13"/>
    <w:multiLevelType w:val="hybridMultilevel"/>
    <w:tmpl w:val="BF849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APPLICATION" w:val="MS WORD"/>
    <w:docVar w:name="APPLICATION.DESCRIPTION" w:val="Microsoft Word"/>
    <w:docVar w:name="AUTHOR.FULL_NAME" w:val="Geir Johannessen"/>
    <w:docVar w:name="AUTHOR.USER_ID" w:val="US-GEJO"/>
    <w:docVar w:name="CREATION_DATE" w:val="12.03.2008"/>
    <w:docVar w:name="DEFAULT_RIGHTS" w:val="1"/>
    <w:docVar w:name="DELIVER_REC" w:val="0"/>
    <w:docVar w:name="DOCNAME" w:val="Årsberetning for et idrettslag mal"/>
    <w:docVar w:name="DOCNUMBER" w:val="208401"/>
    <w:docVar w:name="DOCUMENTTYPE.DESCRIPTION" w:val="Regelverk og lover"/>
    <w:docVar w:name="DOCUMENTTYPE.FULL_TEXT" w:val="Y"/>
    <w:docVar w:name="DOCUMENTTYPE.RETENTION_DAYS" w:val="0"/>
    <w:docVar w:name="DOCUMENTTYPE.STORAGE_TYPE" w:val="A"/>
    <w:docVar w:name="DOCUMENTTYPE.TYPE_ID" w:val="REGELVERK"/>
    <w:docVar w:name="FULLTEXT" w:val="Y"/>
    <w:docVar w:name="LAST_EDIT_DATE" w:val="17.01.2012"/>
    <w:docVar w:name="LAST_EDITED_BY.FULL_NAME" w:val="Geir Johannessen"/>
    <w:docVar w:name="LIBRARY" w:val="IDRETT"/>
    <w:docVar w:name="MSG_ITEM" w:val="0"/>
    <w:docVar w:name="RETENTION" w:val="0"/>
    <w:docVar w:name="STATUS" w:val="3"/>
    <w:docVar w:name="STORAGETYPE" w:val="A"/>
    <w:docVar w:name="THREAD_NUM" w:val="0"/>
    <w:docVar w:name="TYPIST.FULL_NAME" w:val="Geir Johannessen"/>
    <w:docVar w:name="TYPIST.USER_ID" w:val="US-GEJO"/>
    <w:docVar w:name="VERSION_ID" w:val="3"/>
    <w:docVar w:name="Y_FRIST" w:val="26.03.2008"/>
    <w:docVar w:name="Z_INNUTINT.BESKRIVELSE" w:val="Internt"/>
    <w:docVar w:name="Z_INNUTINT.KODE" w:val="Intern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52294F"/>
    <w:rsid w:val="0000036C"/>
    <w:rsid w:val="0000420D"/>
    <w:rsid w:val="00042AE2"/>
    <w:rsid w:val="00047C34"/>
    <w:rsid w:val="0007187D"/>
    <w:rsid w:val="000778C8"/>
    <w:rsid w:val="00096E47"/>
    <w:rsid w:val="000A0463"/>
    <w:rsid w:val="000F3055"/>
    <w:rsid w:val="001153D7"/>
    <w:rsid w:val="001461DC"/>
    <w:rsid w:val="0016643F"/>
    <w:rsid w:val="00176740"/>
    <w:rsid w:val="001823B3"/>
    <w:rsid w:val="00191CF1"/>
    <w:rsid w:val="001972D0"/>
    <w:rsid w:val="001D098A"/>
    <w:rsid w:val="00200CC8"/>
    <w:rsid w:val="00210B55"/>
    <w:rsid w:val="00215ED0"/>
    <w:rsid w:val="00252C78"/>
    <w:rsid w:val="002807D9"/>
    <w:rsid w:val="00290C15"/>
    <w:rsid w:val="002D2587"/>
    <w:rsid w:val="002D49F4"/>
    <w:rsid w:val="002E5DBF"/>
    <w:rsid w:val="00300635"/>
    <w:rsid w:val="00306472"/>
    <w:rsid w:val="003149F1"/>
    <w:rsid w:val="0032601F"/>
    <w:rsid w:val="003339A4"/>
    <w:rsid w:val="0034738B"/>
    <w:rsid w:val="00347E0B"/>
    <w:rsid w:val="00386949"/>
    <w:rsid w:val="003A1A5C"/>
    <w:rsid w:val="003C2EED"/>
    <w:rsid w:val="003C4A53"/>
    <w:rsid w:val="003D5472"/>
    <w:rsid w:val="003E072D"/>
    <w:rsid w:val="00411B28"/>
    <w:rsid w:val="00441709"/>
    <w:rsid w:val="00442BDF"/>
    <w:rsid w:val="00442D0C"/>
    <w:rsid w:val="004555C9"/>
    <w:rsid w:val="00465177"/>
    <w:rsid w:val="004D52C5"/>
    <w:rsid w:val="004F2BE2"/>
    <w:rsid w:val="00510E81"/>
    <w:rsid w:val="0052294F"/>
    <w:rsid w:val="005322D7"/>
    <w:rsid w:val="005373A2"/>
    <w:rsid w:val="00545D18"/>
    <w:rsid w:val="00592B5A"/>
    <w:rsid w:val="0060180F"/>
    <w:rsid w:val="00603C21"/>
    <w:rsid w:val="00610519"/>
    <w:rsid w:val="00625875"/>
    <w:rsid w:val="00631E5B"/>
    <w:rsid w:val="006668C1"/>
    <w:rsid w:val="00672A32"/>
    <w:rsid w:val="00674863"/>
    <w:rsid w:val="006772B2"/>
    <w:rsid w:val="006B2E4F"/>
    <w:rsid w:val="006F6AE7"/>
    <w:rsid w:val="006F7617"/>
    <w:rsid w:val="00707160"/>
    <w:rsid w:val="00742A90"/>
    <w:rsid w:val="007520C6"/>
    <w:rsid w:val="007828C0"/>
    <w:rsid w:val="007959ED"/>
    <w:rsid w:val="007B2091"/>
    <w:rsid w:val="007E2906"/>
    <w:rsid w:val="007F5975"/>
    <w:rsid w:val="00802D82"/>
    <w:rsid w:val="00823C90"/>
    <w:rsid w:val="00827279"/>
    <w:rsid w:val="008625A6"/>
    <w:rsid w:val="0086761F"/>
    <w:rsid w:val="00870DA8"/>
    <w:rsid w:val="008716A7"/>
    <w:rsid w:val="008A5C91"/>
    <w:rsid w:val="008B765F"/>
    <w:rsid w:val="008C4788"/>
    <w:rsid w:val="008D07E7"/>
    <w:rsid w:val="00935824"/>
    <w:rsid w:val="00962DC5"/>
    <w:rsid w:val="00965695"/>
    <w:rsid w:val="00976851"/>
    <w:rsid w:val="00996CB1"/>
    <w:rsid w:val="009B4735"/>
    <w:rsid w:val="009F608A"/>
    <w:rsid w:val="009F69FB"/>
    <w:rsid w:val="009F6D9C"/>
    <w:rsid w:val="00A27AE9"/>
    <w:rsid w:val="00A3044D"/>
    <w:rsid w:val="00A30805"/>
    <w:rsid w:val="00A3142B"/>
    <w:rsid w:val="00A707BF"/>
    <w:rsid w:val="00AB4BEE"/>
    <w:rsid w:val="00AB7C0F"/>
    <w:rsid w:val="00AE1363"/>
    <w:rsid w:val="00B1053A"/>
    <w:rsid w:val="00B26108"/>
    <w:rsid w:val="00BC458C"/>
    <w:rsid w:val="00C1486C"/>
    <w:rsid w:val="00C47790"/>
    <w:rsid w:val="00C712ED"/>
    <w:rsid w:val="00C743B4"/>
    <w:rsid w:val="00CB4E5C"/>
    <w:rsid w:val="00CE025F"/>
    <w:rsid w:val="00CE5C3E"/>
    <w:rsid w:val="00CE6EFF"/>
    <w:rsid w:val="00D025C8"/>
    <w:rsid w:val="00D13407"/>
    <w:rsid w:val="00D56516"/>
    <w:rsid w:val="00D729AF"/>
    <w:rsid w:val="00D73464"/>
    <w:rsid w:val="00D95975"/>
    <w:rsid w:val="00DB2DB4"/>
    <w:rsid w:val="00DC226E"/>
    <w:rsid w:val="00DD3E64"/>
    <w:rsid w:val="00E01FFB"/>
    <w:rsid w:val="00E1290C"/>
    <w:rsid w:val="00E17D49"/>
    <w:rsid w:val="00E23F33"/>
    <w:rsid w:val="00E326EA"/>
    <w:rsid w:val="00E61D2B"/>
    <w:rsid w:val="00E71038"/>
    <w:rsid w:val="00E71192"/>
    <w:rsid w:val="00EC1FD5"/>
    <w:rsid w:val="00EC7885"/>
    <w:rsid w:val="00ED3BF4"/>
    <w:rsid w:val="00EE2B15"/>
    <w:rsid w:val="00F27B28"/>
    <w:rsid w:val="00F359D0"/>
    <w:rsid w:val="00F40D73"/>
    <w:rsid w:val="00FB1242"/>
    <w:rsid w:val="00FC666A"/>
    <w:rsid w:val="00FD122E"/>
    <w:rsid w:val="00FD6724"/>
    <w:rsid w:val="00FF03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sz w:val="60"/>
    </w:rPr>
  </w:style>
  <w:style w:type="paragraph" w:styleId="Overskrift2">
    <w:name w:val="heading 2"/>
    <w:basedOn w:val="Normal"/>
    <w:next w:val="Normal"/>
    <w:qFormat/>
    <w:pPr>
      <w:keepNext/>
      <w:outlineLvl w:val="1"/>
    </w:pPr>
    <w:rPr>
      <w:b/>
      <w:bCs/>
    </w:rPr>
  </w:style>
  <w:style w:type="paragraph" w:styleId="Overskrift3">
    <w:name w:val="heading 3"/>
    <w:basedOn w:val="Normal"/>
    <w:next w:val="Normal"/>
    <w:qFormat/>
    <w:pPr>
      <w:keepNext/>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Pr>
      <w:sz w:val="20"/>
      <w:szCs w:val="20"/>
    </w:rPr>
  </w:style>
  <w:style w:type="character" w:styleId="Fotnotereferanse">
    <w:name w:val="footnote reference"/>
    <w:semiHidden/>
    <w:rPr>
      <w:vertAlign w:val="superscript"/>
    </w:rPr>
  </w:style>
  <w:style w:type="paragraph" w:styleId="Brdtekst">
    <w:name w:val="Body Text"/>
    <w:basedOn w:val="Normal"/>
    <w:rPr>
      <w:i/>
      <w:iCs/>
    </w:rPr>
  </w:style>
  <w:style w:type="character" w:styleId="Merknadsreferanse">
    <w:name w:val="annotation reference"/>
    <w:semiHidden/>
    <w:rsid w:val="009F6D9C"/>
    <w:rPr>
      <w:sz w:val="16"/>
      <w:szCs w:val="16"/>
    </w:rPr>
  </w:style>
  <w:style w:type="paragraph" w:styleId="Merknadstekst">
    <w:name w:val="annotation text"/>
    <w:basedOn w:val="Normal"/>
    <w:semiHidden/>
    <w:rsid w:val="009F6D9C"/>
    <w:rPr>
      <w:sz w:val="20"/>
      <w:szCs w:val="20"/>
    </w:rPr>
  </w:style>
  <w:style w:type="paragraph" w:styleId="Kommentaremne">
    <w:name w:val="annotation subject"/>
    <w:basedOn w:val="Merknadstekst"/>
    <w:next w:val="Merknadstekst"/>
    <w:semiHidden/>
    <w:rsid w:val="009F6D9C"/>
    <w:rPr>
      <w:b/>
      <w:bCs/>
    </w:rPr>
  </w:style>
  <w:style w:type="paragraph" w:styleId="Bobletekst">
    <w:name w:val="Balloon Text"/>
    <w:basedOn w:val="Normal"/>
    <w:semiHidden/>
    <w:rsid w:val="009F6D9C"/>
    <w:rPr>
      <w:rFonts w:ascii="Tahoma" w:hAnsi="Tahoma" w:cs="Tahoma"/>
      <w:sz w:val="16"/>
      <w:szCs w:val="16"/>
    </w:rPr>
  </w:style>
  <w:style w:type="paragraph" w:customStyle="1" w:styleId="12">
    <w:name w:val="12"/>
    <w:basedOn w:val="Normal"/>
    <w:rsid w:val="00631E5B"/>
    <w:rPr>
      <w:sz w:val="60"/>
    </w:rPr>
  </w:style>
  <w:style w:type="paragraph" w:styleId="Topptekst">
    <w:name w:val="header"/>
    <w:basedOn w:val="Normal"/>
    <w:rsid w:val="004D52C5"/>
    <w:pPr>
      <w:tabs>
        <w:tab w:val="center" w:pos="4536"/>
        <w:tab w:val="right" w:pos="9072"/>
      </w:tabs>
    </w:pPr>
  </w:style>
  <w:style w:type="paragraph" w:styleId="Bunntekst">
    <w:name w:val="footer"/>
    <w:basedOn w:val="Normal"/>
    <w:link w:val="BunntekstTegn"/>
    <w:uiPriority w:val="99"/>
    <w:rsid w:val="004D52C5"/>
    <w:pPr>
      <w:tabs>
        <w:tab w:val="center" w:pos="4536"/>
        <w:tab w:val="right" w:pos="9072"/>
      </w:tabs>
    </w:pPr>
  </w:style>
  <w:style w:type="character" w:customStyle="1" w:styleId="BunntekstTegn">
    <w:name w:val="Bunntekst Tegn"/>
    <w:link w:val="Bunntekst"/>
    <w:uiPriority w:val="99"/>
    <w:rsid w:val="00FC666A"/>
    <w:rPr>
      <w:sz w:val="24"/>
      <w:szCs w:val="24"/>
    </w:rPr>
  </w:style>
  <w:style w:type="numbering" w:customStyle="1" w:styleId="Ingenliste1">
    <w:name w:val="Ingen liste1"/>
    <w:next w:val="Ingenliste"/>
    <w:uiPriority w:val="99"/>
    <w:semiHidden/>
    <w:unhideWhenUsed/>
    <w:rsid w:val="003D5472"/>
  </w:style>
  <w:style w:type="character" w:styleId="Hyperkobling">
    <w:name w:val="Hyperlink"/>
    <w:uiPriority w:val="99"/>
    <w:unhideWhenUsed/>
    <w:rsid w:val="003D5472"/>
    <w:rPr>
      <w:strike w:val="0"/>
      <w:dstrike w:val="0"/>
      <w:color w:val="0000FF"/>
      <w:u w:val="none"/>
      <w:effect w:val="none"/>
    </w:rPr>
  </w:style>
  <w:style w:type="character" w:styleId="Fulgthyperkobling">
    <w:name w:val="FollowedHyperlink"/>
    <w:uiPriority w:val="99"/>
    <w:unhideWhenUsed/>
    <w:rsid w:val="003D5472"/>
    <w:rPr>
      <w:strike w:val="0"/>
      <w:dstrike w:val="0"/>
      <w:color w:val="800080"/>
      <w:u w:val="none"/>
      <w:effect w:val="none"/>
    </w:rPr>
  </w:style>
  <w:style w:type="paragraph" w:customStyle="1" w:styleId="style1">
    <w:name w:val="style1"/>
    <w:basedOn w:val="Normal"/>
    <w:rsid w:val="003D5472"/>
    <w:pPr>
      <w:spacing w:before="100" w:beforeAutospacing="1" w:after="100" w:afterAutospacing="1"/>
    </w:pPr>
    <w:rPr>
      <w:color w:val="000000"/>
      <w:sz w:val="28"/>
      <w:szCs w:val="28"/>
    </w:rPr>
  </w:style>
  <w:style w:type="paragraph" w:styleId="z-verstiskjemaet">
    <w:name w:val="HTML Top of Form"/>
    <w:basedOn w:val="Normal"/>
    <w:next w:val="Normal"/>
    <w:link w:val="z-verstiskjemaetTegn"/>
    <w:hidden/>
    <w:uiPriority w:val="99"/>
    <w:unhideWhenUsed/>
    <w:rsid w:val="003D5472"/>
    <w:pPr>
      <w:pBdr>
        <w:bottom w:val="single" w:sz="6" w:space="1" w:color="auto"/>
      </w:pBdr>
      <w:jc w:val="center"/>
    </w:pPr>
    <w:rPr>
      <w:rFonts w:ascii="Arial" w:hAnsi="Arial" w:cs="Arial"/>
      <w:vanish/>
      <w:sz w:val="16"/>
      <w:szCs w:val="16"/>
    </w:rPr>
  </w:style>
  <w:style w:type="character" w:customStyle="1" w:styleId="z-verstiskjemaetTegn">
    <w:name w:val="z-Øverst i skjemaet Tegn"/>
    <w:link w:val="z-verstiskjemaet"/>
    <w:uiPriority w:val="99"/>
    <w:rsid w:val="003D5472"/>
    <w:rPr>
      <w:rFonts w:ascii="Arial" w:hAnsi="Arial" w:cs="Arial"/>
      <w:vanish/>
      <w:sz w:val="16"/>
      <w:szCs w:val="16"/>
    </w:rPr>
  </w:style>
  <w:style w:type="paragraph" w:styleId="z-Nederstiskjemaet">
    <w:name w:val="HTML Bottom of Form"/>
    <w:basedOn w:val="Normal"/>
    <w:next w:val="Normal"/>
    <w:link w:val="z-NederstiskjemaetTegn"/>
    <w:hidden/>
    <w:uiPriority w:val="99"/>
    <w:unhideWhenUsed/>
    <w:rsid w:val="003D5472"/>
    <w:pPr>
      <w:pBdr>
        <w:top w:val="single" w:sz="6" w:space="1" w:color="auto"/>
      </w:pBdr>
      <w:jc w:val="center"/>
    </w:pPr>
    <w:rPr>
      <w:rFonts w:ascii="Arial" w:hAnsi="Arial" w:cs="Arial"/>
      <w:vanish/>
      <w:sz w:val="16"/>
      <w:szCs w:val="16"/>
    </w:rPr>
  </w:style>
  <w:style w:type="character" w:customStyle="1" w:styleId="z-NederstiskjemaetTegn">
    <w:name w:val="z-Nederst i skjemaet Tegn"/>
    <w:link w:val="z-Nederstiskjemaet"/>
    <w:uiPriority w:val="99"/>
    <w:rsid w:val="003D5472"/>
    <w:rPr>
      <w:rFonts w:ascii="Arial" w:hAnsi="Arial" w:cs="Arial"/>
      <w:vanish/>
      <w:sz w:val="16"/>
      <w:szCs w:val="16"/>
    </w:rPr>
  </w:style>
  <w:style w:type="numbering" w:customStyle="1" w:styleId="Ingenliste2">
    <w:name w:val="Ingen liste2"/>
    <w:next w:val="Ingenliste"/>
    <w:uiPriority w:val="99"/>
    <w:semiHidden/>
    <w:unhideWhenUsed/>
    <w:rsid w:val="003D5472"/>
  </w:style>
  <w:style w:type="paragraph" w:styleId="Rentekst">
    <w:name w:val="Plain Text"/>
    <w:basedOn w:val="Normal"/>
    <w:link w:val="RentekstTegn"/>
    <w:uiPriority w:val="99"/>
    <w:unhideWhenUsed/>
    <w:rsid w:val="003D5472"/>
    <w:rPr>
      <w:rFonts w:ascii="Calibri" w:eastAsia="Calibri" w:hAnsi="Calibri"/>
      <w:sz w:val="22"/>
      <w:szCs w:val="21"/>
      <w:lang w:eastAsia="en-US"/>
    </w:rPr>
  </w:style>
  <w:style w:type="character" w:customStyle="1" w:styleId="RentekstTegn">
    <w:name w:val="Ren tekst Tegn"/>
    <w:link w:val="Rentekst"/>
    <w:uiPriority w:val="99"/>
    <w:rsid w:val="003D5472"/>
    <w:rPr>
      <w:rFonts w:ascii="Calibri" w:eastAsia="Calibri" w:hAnsi="Calibri"/>
      <w:sz w:val="22"/>
      <w:szCs w:val="21"/>
      <w:lang w:eastAsia="en-US"/>
    </w:rPr>
  </w:style>
  <w:style w:type="paragraph" w:styleId="Sluttnotetekst">
    <w:name w:val="endnote text"/>
    <w:basedOn w:val="Normal"/>
    <w:link w:val="SluttnotetekstTegn"/>
    <w:rsid w:val="006668C1"/>
    <w:rPr>
      <w:sz w:val="20"/>
      <w:szCs w:val="20"/>
    </w:rPr>
  </w:style>
  <w:style w:type="character" w:customStyle="1" w:styleId="SluttnotetekstTegn">
    <w:name w:val="Sluttnotetekst Tegn"/>
    <w:basedOn w:val="Standardskriftforavsnitt"/>
    <w:link w:val="Sluttnotetekst"/>
    <w:rsid w:val="006668C1"/>
  </w:style>
  <w:style w:type="character" w:styleId="Sluttnotereferanse">
    <w:name w:val="endnote reference"/>
    <w:rsid w:val="006668C1"/>
    <w:rPr>
      <w:vertAlign w:val="superscript"/>
    </w:rPr>
  </w:style>
  <w:style w:type="paragraph" w:styleId="Tittel">
    <w:name w:val="Title"/>
    <w:basedOn w:val="Normal"/>
    <w:next w:val="Normal"/>
    <w:link w:val="TittelTegn"/>
    <w:uiPriority w:val="10"/>
    <w:qFormat/>
    <w:rsid w:val="00D95975"/>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D95975"/>
    <w:rPr>
      <w:rFonts w:asciiTheme="majorHAnsi" w:eastAsiaTheme="majorEastAsia" w:hAnsiTheme="majorHAnsi" w:cstheme="majorBidi"/>
      <w:spacing w:val="-10"/>
      <w:kern w:val="28"/>
      <w:sz w:val="56"/>
      <w:szCs w:val="56"/>
      <w:lang w:eastAsia="en-US"/>
    </w:rPr>
  </w:style>
  <w:style w:type="paragraph" w:styleId="Listeavsnitt">
    <w:name w:val="List Paragraph"/>
    <w:basedOn w:val="Normal"/>
    <w:uiPriority w:val="34"/>
    <w:qFormat/>
    <w:rsid w:val="006F6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sz w:val="60"/>
    </w:rPr>
  </w:style>
  <w:style w:type="paragraph" w:styleId="Overskrift2">
    <w:name w:val="heading 2"/>
    <w:basedOn w:val="Normal"/>
    <w:next w:val="Normal"/>
    <w:qFormat/>
    <w:pPr>
      <w:keepNext/>
      <w:outlineLvl w:val="1"/>
    </w:pPr>
    <w:rPr>
      <w:b/>
      <w:bCs/>
    </w:rPr>
  </w:style>
  <w:style w:type="paragraph" w:styleId="Overskrift3">
    <w:name w:val="heading 3"/>
    <w:basedOn w:val="Normal"/>
    <w:next w:val="Normal"/>
    <w:qFormat/>
    <w:pPr>
      <w:keepNext/>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Pr>
      <w:sz w:val="20"/>
      <w:szCs w:val="20"/>
    </w:rPr>
  </w:style>
  <w:style w:type="character" w:styleId="Fotnotereferanse">
    <w:name w:val="footnote reference"/>
    <w:semiHidden/>
    <w:rPr>
      <w:vertAlign w:val="superscript"/>
    </w:rPr>
  </w:style>
  <w:style w:type="paragraph" w:styleId="Brdtekst">
    <w:name w:val="Body Text"/>
    <w:basedOn w:val="Normal"/>
    <w:rPr>
      <w:i/>
      <w:iCs/>
    </w:rPr>
  </w:style>
  <w:style w:type="character" w:styleId="Merknadsreferanse">
    <w:name w:val="annotation reference"/>
    <w:semiHidden/>
    <w:rsid w:val="009F6D9C"/>
    <w:rPr>
      <w:sz w:val="16"/>
      <w:szCs w:val="16"/>
    </w:rPr>
  </w:style>
  <w:style w:type="paragraph" w:styleId="Merknadstekst">
    <w:name w:val="annotation text"/>
    <w:basedOn w:val="Normal"/>
    <w:semiHidden/>
    <w:rsid w:val="009F6D9C"/>
    <w:rPr>
      <w:sz w:val="20"/>
      <w:szCs w:val="20"/>
    </w:rPr>
  </w:style>
  <w:style w:type="paragraph" w:styleId="Kommentaremne">
    <w:name w:val="annotation subject"/>
    <w:basedOn w:val="Merknadstekst"/>
    <w:next w:val="Merknadstekst"/>
    <w:semiHidden/>
    <w:rsid w:val="009F6D9C"/>
    <w:rPr>
      <w:b/>
      <w:bCs/>
    </w:rPr>
  </w:style>
  <w:style w:type="paragraph" w:styleId="Bobletekst">
    <w:name w:val="Balloon Text"/>
    <w:basedOn w:val="Normal"/>
    <w:semiHidden/>
    <w:rsid w:val="009F6D9C"/>
    <w:rPr>
      <w:rFonts w:ascii="Tahoma" w:hAnsi="Tahoma" w:cs="Tahoma"/>
      <w:sz w:val="16"/>
      <w:szCs w:val="16"/>
    </w:rPr>
  </w:style>
  <w:style w:type="paragraph" w:customStyle="1" w:styleId="12">
    <w:name w:val="12"/>
    <w:basedOn w:val="Normal"/>
    <w:rsid w:val="00631E5B"/>
    <w:rPr>
      <w:sz w:val="60"/>
    </w:rPr>
  </w:style>
  <w:style w:type="paragraph" w:styleId="Topptekst">
    <w:name w:val="header"/>
    <w:basedOn w:val="Normal"/>
    <w:rsid w:val="004D52C5"/>
    <w:pPr>
      <w:tabs>
        <w:tab w:val="center" w:pos="4536"/>
        <w:tab w:val="right" w:pos="9072"/>
      </w:tabs>
    </w:pPr>
  </w:style>
  <w:style w:type="paragraph" w:styleId="Bunntekst">
    <w:name w:val="footer"/>
    <w:basedOn w:val="Normal"/>
    <w:link w:val="BunntekstTegn"/>
    <w:uiPriority w:val="99"/>
    <w:rsid w:val="004D52C5"/>
    <w:pPr>
      <w:tabs>
        <w:tab w:val="center" w:pos="4536"/>
        <w:tab w:val="right" w:pos="9072"/>
      </w:tabs>
    </w:pPr>
  </w:style>
  <w:style w:type="character" w:customStyle="1" w:styleId="BunntekstTegn">
    <w:name w:val="Bunntekst Tegn"/>
    <w:link w:val="Bunntekst"/>
    <w:uiPriority w:val="99"/>
    <w:rsid w:val="00FC666A"/>
    <w:rPr>
      <w:sz w:val="24"/>
      <w:szCs w:val="24"/>
    </w:rPr>
  </w:style>
  <w:style w:type="numbering" w:customStyle="1" w:styleId="Ingenliste1">
    <w:name w:val="Ingen liste1"/>
    <w:next w:val="Ingenliste"/>
    <w:uiPriority w:val="99"/>
    <w:semiHidden/>
    <w:unhideWhenUsed/>
    <w:rsid w:val="003D5472"/>
  </w:style>
  <w:style w:type="character" w:styleId="Hyperkobling">
    <w:name w:val="Hyperlink"/>
    <w:uiPriority w:val="99"/>
    <w:unhideWhenUsed/>
    <w:rsid w:val="003D5472"/>
    <w:rPr>
      <w:strike w:val="0"/>
      <w:dstrike w:val="0"/>
      <w:color w:val="0000FF"/>
      <w:u w:val="none"/>
      <w:effect w:val="none"/>
    </w:rPr>
  </w:style>
  <w:style w:type="character" w:styleId="Fulgthyperkobling">
    <w:name w:val="FollowedHyperlink"/>
    <w:uiPriority w:val="99"/>
    <w:unhideWhenUsed/>
    <w:rsid w:val="003D5472"/>
    <w:rPr>
      <w:strike w:val="0"/>
      <w:dstrike w:val="0"/>
      <w:color w:val="800080"/>
      <w:u w:val="none"/>
      <w:effect w:val="none"/>
    </w:rPr>
  </w:style>
  <w:style w:type="paragraph" w:customStyle="1" w:styleId="style1">
    <w:name w:val="style1"/>
    <w:basedOn w:val="Normal"/>
    <w:rsid w:val="003D5472"/>
    <w:pPr>
      <w:spacing w:before="100" w:beforeAutospacing="1" w:after="100" w:afterAutospacing="1"/>
    </w:pPr>
    <w:rPr>
      <w:color w:val="000000"/>
      <w:sz w:val="28"/>
      <w:szCs w:val="28"/>
    </w:rPr>
  </w:style>
  <w:style w:type="paragraph" w:styleId="z-verstiskjemaet">
    <w:name w:val="HTML Top of Form"/>
    <w:basedOn w:val="Normal"/>
    <w:next w:val="Normal"/>
    <w:link w:val="z-verstiskjemaetTegn"/>
    <w:hidden/>
    <w:uiPriority w:val="99"/>
    <w:unhideWhenUsed/>
    <w:rsid w:val="003D5472"/>
    <w:pPr>
      <w:pBdr>
        <w:bottom w:val="single" w:sz="6" w:space="1" w:color="auto"/>
      </w:pBdr>
      <w:jc w:val="center"/>
    </w:pPr>
    <w:rPr>
      <w:rFonts w:ascii="Arial" w:hAnsi="Arial" w:cs="Arial"/>
      <w:vanish/>
      <w:sz w:val="16"/>
      <w:szCs w:val="16"/>
    </w:rPr>
  </w:style>
  <w:style w:type="character" w:customStyle="1" w:styleId="z-verstiskjemaetTegn">
    <w:name w:val="z-Øverst i skjemaet Tegn"/>
    <w:link w:val="z-verstiskjemaet"/>
    <w:uiPriority w:val="99"/>
    <w:rsid w:val="003D5472"/>
    <w:rPr>
      <w:rFonts w:ascii="Arial" w:hAnsi="Arial" w:cs="Arial"/>
      <w:vanish/>
      <w:sz w:val="16"/>
      <w:szCs w:val="16"/>
    </w:rPr>
  </w:style>
  <w:style w:type="paragraph" w:styleId="z-Nederstiskjemaet">
    <w:name w:val="HTML Bottom of Form"/>
    <w:basedOn w:val="Normal"/>
    <w:next w:val="Normal"/>
    <w:link w:val="z-NederstiskjemaetTegn"/>
    <w:hidden/>
    <w:uiPriority w:val="99"/>
    <w:unhideWhenUsed/>
    <w:rsid w:val="003D5472"/>
    <w:pPr>
      <w:pBdr>
        <w:top w:val="single" w:sz="6" w:space="1" w:color="auto"/>
      </w:pBdr>
      <w:jc w:val="center"/>
    </w:pPr>
    <w:rPr>
      <w:rFonts w:ascii="Arial" w:hAnsi="Arial" w:cs="Arial"/>
      <w:vanish/>
      <w:sz w:val="16"/>
      <w:szCs w:val="16"/>
    </w:rPr>
  </w:style>
  <w:style w:type="character" w:customStyle="1" w:styleId="z-NederstiskjemaetTegn">
    <w:name w:val="z-Nederst i skjemaet Tegn"/>
    <w:link w:val="z-Nederstiskjemaet"/>
    <w:uiPriority w:val="99"/>
    <w:rsid w:val="003D5472"/>
    <w:rPr>
      <w:rFonts w:ascii="Arial" w:hAnsi="Arial" w:cs="Arial"/>
      <w:vanish/>
      <w:sz w:val="16"/>
      <w:szCs w:val="16"/>
    </w:rPr>
  </w:style>
  <w:style w:type="numbering" w:customStyle="1" w:styleId="Ingenliste2">
    <w:name w:val="Ingen liste2"/>
    <w:next w:val="Ingenliste"/>
    <w:uiPriority w:val="99"/>
    <w:semiHidden/>
    <w:unhideWhenUsed/>
    <w:rsid w:val="003D5472"/>
  </w:style>
  <w:style w:type="paragraph" w:styleId="Rentekst">
    <w:name w:val="Plain Text"/>
    <w:basedOn w:val="Normal"/>
    <w:link w:val="RentekstTegn"/>
    <w:uiPriority w:val="99"/>
    <w:unhideWhenUsed/>
    <w:rsid w:val="003D5472"/>
    <w:rPr>
      <w:rFonts w:ascii="Calibri" w:eastAsia="Calibri" w:hAnsi="Calibri"/>
      <w:sz w:val="22"/>
      <w:szCs w:val="21"/>
      <w:lang w:eastAsia="en-US"/>
    </w:rPr>
  </w:style>
  <w:style w:type="character" w:customStyle="1" w:styleId="RentekstTegn">
    <w:name w:val="Ren tekst Tegn"/>
    <w:link w:val="Rentekst"/>
    <w:uiPriority w:val="99"/>
    <w:rsid w:val="003D5472"/>
    <w:rPr>
      <w:rFonts w:ascii="Calibri" w:eastAsia="Calibri" w:hAnsi="Calibri"/>
      <w:sz w:val="22"/>
      <w:szCs w:val="21"/>
      <w:lang w:eastAsia="en-US"/>
    </w:rPr>
  </w:style>
  <w:style w:type="paragraph" w:styleId="Sluttnotetekst">
    <w:name w:val="endnote text"/>
    <w:basedOn w:val="Normal"/>
    <w:link w:val="SluttnotetekstTegn"/>
    <w:rsid w:val="006668C1"/>
    <w:rPr>
      <w:sz w:val="20"/>
      <w:szCs w:val="20"/>
    </w:rPr>
  </w:style>
  <w:style w:type="character" w:customStyle="1" w:styleId="SluttnotetekstTegn">
    <w:name w:val="Sluttnotetekst Tegn"/>
    <w:basedOn w:val="Standardskriftforavsnitt"/>
    <w:link w:val="Sluttnotetekst"/>
    <w:rsid w:val="006668C1"/>
  </w:style>
  <w:style w:type="character" w:styleId="Sluttnotereferanse">
    <w:name w:val="endnote reference"/>
    <w:rsid w:val="006668C1"/>
    <w:rPr>
      <w:vertAlign w:val="superscript"/>
    </w:rPr>
  </w:style>
  <w:style w:type="paragraph" w:styleId="Tittel">
    <w:name w:val="Title"/>
    <w:basedOn w:val="Normal"/>
    <w:next w:val="Normal"/>
    <w:link w:val="TittelTegn"/>
    <w:uiPriority w:val="10"/>
    <w:qFormat/>
    <w:rsid w:val="00D95975"/>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D95975"/>
    <w:rPr>
      <w:rFonts w:asciiTheme="majorHAnsi" w:eastAsiaTheme="majorEastAsia" w:hAnsiTheme="majorHAnsi" w:cstheme="majorBidi"/>
      <w:spacing w:val="-10"/>
      <w:kern w:val="28"/>
      <w:sz w:val="56"/>
      <w:szCs w:val="56"/>
      <w:lang w:eastAsia="en-US"/>
    </w:rPr>
  </w:style>
  <w:style w:type="paragraph" w:styleId="Listeavsnitt">
    <w:name w:val="List Paragraph"/>
    <w:basedOn w:val="Normal"/>
    <w:uiPriority w:val="34"/>
    <w:qFormat/>
    <w:rsid w:val="006F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436">
      <w:bodyDiv w:val="1"/>
      <w:marLeft w:val="0"/>
      <w:marRight w:val="0"/>
      <w:marTop w:val="0"/>
      <w:marBottom w:val="0"/>
      <w:divBdr>
        <w:top w:val="none" w:sz="0" w:space="0" w:color="auto"/>
        <w:left w:val="none" w:sz="0" w:space="0" w:color="auto"/>
        <w:bottom w:val="none" w:sz="0" w:space="0" w:color="auto"/>
        <w:right w:val="none" w:sz="0" w:space="0" w:color="auto"/>
      </w:divBdr>
    </w:div>
    <w:div w:id="280460357">
      <w:bodyDiv w:val="1"/>
      <w:marLeft w:val="0"/>
      <w:marRight w:val="0"/>
      <w:marTop w:val="0"/>
      <w:marBottom w:val="0"/>
      <w:divBdr>
        <w:top w:val="none" w:sz="0" w:space="0" w:color="auto"/>
        <w:left w:val="none" w:sz="0" w:space="0" w:color="auto"/>
        <w:bottom w:val="none" w:sz="0" w:space="0" w:color="auto"/>
        <w:right w:val="none" w:sz="0" w:space="0" w:color="auto"/>
      </w:divBdr>
      <w:divsChild>
        <w:div w:id="1225027032">
          <w:marLeft w:val="0"/>
          <w:marRight w:val="0"/>
          <w:marTop w:val="0"/>
          <w:marBottom w:val="0"/>
          <w:divBdr>
            <w:top w:val="none" w:sz="0" w:space="0" w:color="auto"/>
            <w:left w:val="none" w:sz="0" w:space="0" w:color="auto"/>
            <w:bottom w:val="none" w:sz="0" w:space="0" w:color="auto"/>
            <w:right w:val="none" w:sz="0" w:space="0" w:color="auto"/>
          </w:divBdr>
          <w:divsChild>
            <w:div w:id="1560171748">
              <w:marLeft w:val="0"/>
              <w:marRight w:val="0"/>
              <w:marTop w:val="0"/>
              <w:marBottom w:val="0"/>
              <w:divBdr>
                <w:top w:val="none" w:sz="0" w:space="0" w:color="auto"/>
                <w:left w:val="none" w:sz="0" w:space="0" w:color="auto"/>
                <w:bottom w:val="none" w:sz="0" w:space="0" w:color="auto"/>
                <w:right w:val="none" w:sz="0" w:space="0" w:color="auto"/>
              </w:divBdr>
              <w:divsChild>
                <w:div w:id="2053771177">
                  <w:marLeft w:val="0"/>
                  <w:marRight w:val="0"/>
                  <w:marTop w:val="0"/>
                  <w:marBottom w:val="0"/>
                  <w:divBdr>
                    <w:top w:val="none" w:sz="0" w:space="0" w:color="auto"/>
                    <w:left w:val="none" w:sz="0" w:space="0" w:color="auto"/>
                    <w:bottom w:val="none" w:sz="0" w:space="0" w:color="auto"/>
                    <w:right w:val="none" w:sz="0" w:space="0" w:color="auto"/>
                  </w:divBdr>
                  <w:divsChild>
                    <w:div w:id="342435776">
                      <w:marLeft w:val="0"/>
                      <w:marRight w:val="0"/>
                      <w:marTop w:val="0"/>
                      <w:marBottom w:val="0"/>
                      <w:divBdr>
                        <w:top w:val="none" w:sz="0" w:space="0" w:color="auto"/>
                        <w:left w:val="none" w:sz="0" w:space="0" w:color="auto"/>
                        <w:bottom w:val="none" w:sz="0" w:space="0" w:color="auto"/>
                        <w:right w:val="none" w:sz="0" w:space="0" w:color="auto"/>
                      </w:divBdr>
                      <w:divsChild>
                        <w:div w:id="1532957975">
                          <w:marLeft w:val="0"/>
                          <w:marRight w:val="0"/>
                          <w:marTop w:val="0"/>
                          <w:marBottom w:val="0"/>
                          <w:divBdr>
                            <w:top w:val="none" w:sz="0" w:space="0" w:color="auto"/>
                            <w:left w:val="none" w:sz="0" w:space="0" w:color="auto"/>
                            <w:bottom w:val="none" w:sz="0" w:space="0" w:color="auto"/>
                            <w:right w:val="none" w:sz="0" w:space="0" w:color="auto"/>
                          </w:divBdr>
                          <w:divsChild>
                            <w:div w:id="844713775">
                              <w:marLeft w:val="0"/>
                              <w:marRight w:val="0"/>
                              <w:marTop w:val="0"/>
                              <w:marBottom w:val="0"/>
                              <w:divBdr>
                                <w:top w:val="none" w:sz="0" w:space="0" w:color="auto"/>
                                <w:left w:val="none" w:sz="0" w:space="0" w:color="auto"/>
                                <w:bottom w:val="none" w:sz="0" w:space="0" w:color="auto"/>
                                <w:right w:val="none" w:sz="0" w:space="0" w:color="auto"/>
                              </w:divBdr>
                              <w:divsChild>
                                <w:div w:id="1718236105">
                                  <w:marLeft w:val="0"/>
                                  <w:marRight w:val="0"/>
                                  <w:marTop w:val="0"/>
                                  <w:marBottom w:val="0"/>
                                  <w:divBdr>
                                    <w:top w:val="none" w:sz="0" w:space="0" w:color="auto"/>
                                    <w:left w:val="none" w:sz="0" w:space="0" w:color="auto"/>
                                    <w:bottom w:val="none" w:sz="0" w:space="0" w:color="auto"/>
                                    <w:right w:val="none" w:sz="0" w:space="0" w:color="auto"/>
                                  </w:divBdr>
                                  <w:divsChild>
                                    <w:div w:id="1066805927">
                                      <w:marLeft w:val="0"/>
                                      <w:marRight w:val="0"/>
                                      <w:marTop w:val="0"/>
                                      <w:marBottom w:val="0"/>
                                      <w:divBdr>
                                        <w:top w:val="none" w:sz="0" w:space="0" w:color="auto"/>
                                        <w:left w:val="none" w:sz="0" w:space="0" w:color="auto"/>
                                        <w:bottom w:val="none" w:sz="0" w:space="0" w:color="auto"/>
                                        <w:right w:val="none" w:sz="0" w:space="0" w:color="auto"/>
                                      </w:divBdr>
                                      <w:divsChild>
                                        <w:div w:id="1332293307">
                                          <w:marLeft w:val="0"/>
                                          <w:marRight w:val="0"/>
                                          <w:marTop w:val="0"/>
                                          <w:marBottom w:val="0"/>
                                          <w:divBdr>
                                            <w:top w:val="none" w:sz="0" w:space="0" w:color="auto"/>
                                            <w:left w:val="none" w:sz="0" w:space="0" w:color="auto"/>
                                            <w:bottom w:val="none" w:sz="0" w:space="0" w:color="auto"/>
                                            <w:right w:val="none" w:sz="0" w:space="0" w:color="auto"/>
                                          </w:divBdr>
                                          <w:divsChild>
                                            <w:div w:id="1551452891">
                                              <w:marLeft w:val="0"/>
                                              <w:marRight w:val="0"/>
                                              <w:marTop w:val="0"/>
                                              <w:marBottom w:val="0"/>
                                              <w:divBdr>
                                                <w:top w:val="none" w:sz="0" w:space="0" w:color="auto"/>
                                                <w:left w:val="none" w:sz="0" w:space="0" w:color="auto"/>
                                                <w:bottom w:val="none" w:sz="0" w:space="0" w:color="auto"/>
                                                <w:right w:val="none" w:sz="0" w:space="0" w:color="auto"/>
                                              </w:divBdr>
                                              <w:divsChild>
                                                <w:div w:id="670257630">
                                                  <w:marLeft w:val="0"/>
                                                  <w:marRight w:val="0"/>
                                                  <w:marTop w:val="0"/>
                                                  <w:marBottom w:val="0"/>
                                                  <w:divBdr>
                                                    <w:top w:val="none" w:sz="0" w:space="0" w:color="auto"/>
                                                    <w:left w:val="none" w:sz="0" w:space="0" w:color="auto"/>
                                                    <w:bottom w:val="none" w:sz="0" w:space="0" w:color="auto"/>
                                                    <w:right w:val="none" w:sz="0" w:space="0" w:color="auto"/>
                                                  </w:divBdr>
                                                  <w:divsChild>
                                                    <w:div w:id="2106611659">
                                                      <w:marLeft w:val="0"/>
                                                      <w:marRight w:val="0"/>
                                                      <w:marTop w:val="0"/>
                                                      <w:marBottom w:val="0"/>
                                                      <w:divBdr>
                                                        <w:top w:val="none" w:sz="0" w:space="0" w:color="auto"/>
                                                        <w:left w:val="none" w:sz="0" w:space="0" w:color="auto"/>
                                                        <w:bottom w:val="none" w:sz="0" w:space="0" w:color="auto"/>
                                                        <w:right w:val="none" w:sz="0" w:space="0" w:color="auto"/>
                                                      </w:divBdr>
                                                      <w:divsChild>
                                                        <w:div w:id="852105658">
                                                          <w:marLeft w:val="0"/>
                                                          <w:marRight w:val="0"/>
                                                          <w:marTop w:val="0"/>
                                                          <w:marBottom w:val="0"/>
                                                          <w:divBdr>
                                                            <w:top w:val="none" w:sz="0" w:space="0" w:color="auto"/>
                                                            <w:left w:val="none" w:sz="0" w:space="0" w:color="auto"/>
                                                            <w:bottom w:val="none" w:sz="0" w:space="0" w:color="auto"/>
                                                            <w:right w:val="none" w:sz="0" w:space="0" w:color="auto"/>
                                                          </w:divBdr>
                                                          <w:divsChild>
                                                            <w:div w:id="1398824764">
                                                              <w:marLeft w:val="0"/>
                                                              <w:marRight w:val="0"/>
                                                              <w:marTop w:val="0"/>
                                                              <w:marBottom w:val="0"/>
                                                              <w:divBdr>
                                                                <w:top w:val="none" w:sz="0" w:space="0" w:color="auto"/>
                                                                <w:left w:val="none" w:sz="0" w:space="0" w:color="auto"/>
                                                                <w:bottom w:val="none" w:sz="0" w:space="0" w:color="auto"/>
                                                                <w:right w:val="none" w:sz="0" w:space="0" w:color="auto"/>
                                                              </w:divBdr>
                                                              <w:divsChild>
                                                                <w:div w:id="1387727304">
                                                                  <w:marLeft w:val="0"/>
                                                                  <w:marRight w:val="0"/>
                                                                  <w:marTop w:val="0"/>
                                                                  <w:marBottom w:val="0"/>
                                                                  <w:divBdr>
                                                                    <w:top w:val="none" w:sz="0" w:space="0" w:color="auto"/>
                                                                    <w:left w:val="none" w:sz="0" w:space="0" w:color="auto"/>
                                                                    <w:bottom w:val="none" w:sz="0" w:space="0" w:color="auto"/>
                                                                    <w:right w:val="none" w:sz="0" w:space="0" w:color="auto"/>
                                                                  </w:divBdr>
                                                                  <w:divsChild>
                                                                    <w:div w:id="1399598092">
                                                                      <w:marLeft w:val="0"/>
                                                                      <w:marRight w:val="0"/>
                                                                      <w:marTop w:val="0"/>
                                                                      <w:marBottom w:val="0"/>
                                                                      <w:divBdr>
                                                                        <w:top w:val="none" w:sz="0" w:space="0" w:color="auto"/>
                                                                        <w:left w:val="none" w:sz="0" w:space="0" w:color="auto"/>
                                                                        <w:bottom w:val="none" w:sz="0" w:space="0" w:color="auto"/>
                                                                        <w:right w:val="none" w:sz="0" w:space="0" w:color="auto"/>
                                                                      </w:divBdr>
                                                                      <w:divsChild>
                                                                        <w:div w:id="903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732048">
      <w:bodyDiv w:val="1"/>
      <w:marLeft w:val="0"/>
      <w:marRight w:val="0"/>
      <w:marTop w:val="0"/>
      <w:marBottom w:val="0"/>
      <w:divBdr>
        <w:top w:val="none" w:sz="0" w:space="0" w:color="auto"/>
        <w:left w:val="none" w:sz="0" w:space="0" w:color="auto"/>
        <w:bottom w:val="none" w:sz="0" w:space="0" w:color="auto"/>
        <w:right w:val="none" w:sz="0" w:space="0" w:color="auto"/>
      </w:divBdr>
    </w:div>
    <w:div w:id="333725684">
      <w:bodyDiv w:val="1"/>
      <w:marLeft w:val="0"/>
      <w:marRight w:val="0"/>
      <w:marTop w:val="0"/>
      <w:marBottom w:val="0"/>
      <w:divBdr>
        <w:top w:val="none" w:sz="0" w:space="0" w:color="auto"/>
        <w:left w:val="none" w:sz="0" w:space="0" w:color="auto"/>
        <w:bottom w:val="none" w:sz="0" w:space="0" w:color="auto"/>
        <w:right w:val="none" w:sz="0" w:space="0" w:color="auto"/>
      </w:divBdr>
    </w:div>
    <w:div w:id="1060179728">
      <w:bodyDiv w:val="1"/>
      <w:marLeft w:val="0"/>
      <w:marRight w:val="0"/>
      <w:marTop w:val="0"/>
      <w:marBottom w:val="0"/>
      <w:divBdr>
        <w:top w:val="none" w:sz="0" w:space="0" w:color="auto"/>
        <w:left w:val="none" w:sz="0" w:space="0" w:color="auto"/>
        <w:bottom w:val="none" w:sz="0" w:space="0" w:color="auto"/>
        <w:right w:val="none" w:sz="0" w:space="0" w:color="auto"/>
      </w:divBdr>
    </w:div>
    <w:div w:id="1404714182">
      <w:bodyDiv w:val="1"/>
      <w:marLeft w:val="0"/>
      <w:marRight w:val="0"/>
      <w:marTop w:val="0"/>
      <w:marBottom w:val="0"/>
      <w:divBdr>
        <w:top w:val="none" w:sz="0" w:space="0" w:color="auto"/>
        <w:left w:val="none" w:sz="0" w:space="0" w:color="auto"/>
        <w:bottom w:val="none" w:sz="0" w:space="0" w:color="auto"/>
        <w:right w:val="none" w:sz="0" w:space="0" w:color="auto"/>
      </w:divBdr>
    </w:div>
    <w:div w:id="15521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lnkTid','673246')" TargetMode="External"/><Relationship Id="rId18" Type="http://schemas.openxmlformats.org/officeDocument/2006/relationships/hyperlink" Target="javascript:__doPostBack('lnkTid','673256')" TargetMode="External"/><Relationship Id="rId26" Type="http://schemas.openxmlformats.org/officeDocument/2006/relationships/hyperlink" Target="javascript:__doPostBack('lnkTid','667129')" TargetMode="External"/><Relationship Id="rId39" Type="http://schemas.openxmlformats.org/officeDocument/2006/relationships/hyperlink" Target="javascript:__doPostBack('lnkTid','690263')" TargetMode="External"/><Relationship Id="rId21" Type="http://schemas.openxmlformats.org/officeDocument/2006/relationships/hyperlink" Target="javascript:__doPostBack('lnkTid','673255')" TargetMode="External"/><Relationship Id="rId34" Type="http://schemas.openxmlformats.org/officeDocument/2006/relationships/hyperlink" Target="javascript:__doPostBack('lnkTid','690261')" TargetMode="External"/><Relationship Id="rId42" Type="http://schemas.openxmlformats.org/officeDocument/2006/relationships/hyperlink" Target="javascript:__doPostBack('lnkTid','700265')" TargetMode="External"/><Relationship Id="rId47" Type="http://schemas.openxmlformats.org/officeDocument/2006/relationships/hyperlink" Target="javascript:__doPostBack('lnkTid','719499')" TargetMode="External"/><Relationship Id="rId50" Type="http://schemas.openxmlformats.org/officeDocument/2006/relationships/hyperlink" Target="javascript:__doPostBack('lnkTid','719503')" TargetMode="External"/><Relationship Id="rId55" Type="http://schemas.openxmlformats.org/officeDocument/2006/relationships/hyperlink" Target="javascript:__doPostBack('lnkTid','67325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javascript:__doPostBack('lnkTid','673243')" TargetMode="External"/><Relationship Id="rId20" Type="http://schemas.openxmlformats.org/officeDocument/2006/relationships/hyperlink" Target="javascript:__doPostBack('lnkTid','673253')" TargetMode="External"/><Relationship Id="rId29" Type="http://schemas.openxmlformats.org/officeDocument/2006/relationships/hyperlink" Target="javascript:__doPostBack('lnkTid','673247')" TargetMode="External"/><Relationship Id="rId41" Type="http://schemas.openxmlformats.org/officeDocument/2006/relationships/hyperlink" Target="javascript:__doPostBack('lnkTid','700264')" TargetMode="External"/><Relationship Id="rId54" Type="http://schemas.openxmlformats.org/officeDocument/2006/relationships/hyperlink" Target="javascript:__doPostBack('lnkTid','673261')" TargetMode="External"/><Relationship Id="rId62"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hyperlink" Target="javascript:__doPostBack('lnkTid','667128')" TargetMode="External"/><Relationship Id="rId32" Type="http://schemas.openxmlformats.org/officeDocument/2006/relationships/hyperlink" Target="javascript:__doPostBack('lnkTid','673249')" TargetMode="External"/><Relationship Id="rId37" Type="http://schemas.openxmlformats.org/officeDocument/2006/relationships/hyperlink" Target="javascript:__doPostBack('lnkTid','690266')" TargetMode="External"/><Relationship Id="rId40" Type="http://schemas.openxmlformats.org/officeDocument/2006/relationships/hyperlink" Target="javascript:__doPostBack('lnkTid','700263')" TargetMode="External"/><Relationship Id="rId45" Type="http://schemas.openxmlformats.org/officeDocument/2006/relationships/hyperlink" Target="javascript:__doPostBack('lnkTid','719500')" TargetMode="External"/><Relationship Id="rId53" Type="http://schemas.openxmlformats.org/officeDocument/2006/relationships/hyperlink" Target="javascript:__doPostBack('lnkTid','719505')" TargetMode="External"/><Relationship Id="rId58" Type="http://schemas.openxmlformats.org/officeDocument/2006/relationships/hyperlink" Target="javascript:__doPostBack('lnkTid','673259')" TargetMode="External"/><Relationship Id="rId5" Type="http://schemas.openxmlformats.org/officeDocument/2006/relationships/styles" Target="styles.xml"/><Relationship Id="rId15" Type="http://schemas.openxmlformats.org/officeDocument/2006/relationships/hyperlink" Target="javascript:__doPostBack('lnkTid','673245')" TargetMode="External"/><Relationship Id="rId23" Type="http://schemas.openxmlformats.org/officeDocument/2006/relationships/hyperlink" Target="javascript:__doPostBack('lnkTid','667125')" TargetMode="External"/><Relationship Id="rId28" Type="http://schemas.openxmlformats.org/officeDocument/2006/relationships/hyperlink" Target="javascript:__doPostBack('lnkTid','673251')" TargetMode="External"/><Relationship Id="rId36" Type="http://schemas.openxmlformats.org/officeDocument/2006/relationships/hyperlink" Target="javascript:__doPostBack('lnkTid','690264')" TargetMode="External"/><Relationship Id="rId49" Type="http://schemas.openxmlformats.org/officeDocument/2006/relationships/hyperlink" Target="javascript:__doPostBack('lnkTid','719504')" TargetMode="External"/><Relationship Id="rId57" Type="http://schemas.openxmlformats.org/officeDocument/2006/relationships/hyperlink" Target="javascript:__doPostBack('lnkTid','673258')"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__doPostBack('lnkTid','673254')" TargetMode="External"/><Relationship Id="rId31" Type="http://schemas.openxmlformats.org/officeDocument/2006/relationships/hyperlink" Target="javascript:__doPostBack('lnkTid','673248')" TargetMode="External"/><Relationship Id="rId44" Type="http://schemas.openxmlformats.org/officeDocument/2006/relationships/hyperlink" Target="javascript:__doPostBack('lnkTid','700267')" TargetMode="External"/><Relationship Id="rId52" Type="http://schemas.openxmlformats.org/officeDocument/2006/relationships/hyperlink" Target="javascript:__doPostBack('lnkTid','719506')"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javascript:__doPostBack('lnkTid','673242')" TargetMode="External"/><Relationship Id="rId22" Type="http://schemas.openxmlformats.org/officeDocument/2006/relationships/hyperlink" Target="javascript:__doPostBack('lnkTid','667126')" TargetMode="External"/><Relationship Id="rId27" Type="http://schemas.openxmlformats.org/officeDocument/2006/relationships/hyperlink" Target="javascript:__doPostBack('lnkTid','667127')" TargetMode="External"/><Relationship Id="rId30" Type="http://schemas.openxmlformats.org/officeDocument/2006/relationships/hyperlink" Target="javascript:__doPostBack('lnkTid','673250')" TargetMode="External"/><Relationship Id="rId35" Type="http://schemas.openxmlformats.org/officeDocument/2006/relationships/hyperlink" Target="javascript:__doPostBack('lnkTid','690259')" TargetMode="External"/><Relationship Id="rId43" Type="http://schemas.openxmlformats.org/officeDocument/2006/relationships/hyperlink" Target="javascript:__doPostBack('lnkTid','700266')" TargetMode="External"/><Relationship Id="rId48" Type="http://schemas.openxmlformats.org/officeDocument/2006/relationships/hyperlink" Target="javascript:__doPostBack('lnkTid','719501')" TargetMode="External"/><Relationship Id="rId56" Type="http://schemas.openxmlformats.org/officeDocument/2006/relationships/hyperlink" Target="javascript:__doPostBack('lnkTid','673260')"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javascript:__doPostBack('lnkTid','719502')" TargetMode="External"/><Relationship Id="rId3" Type="http://schemas.openxmlformats.org/officeDocument/2006/relationships/customXml" Target="../customXml/item3.xml"/><Relationship Id="rId12" Type="http://schemas.openxmlformats.org/officeDocument/2006/relationships/hyperlink" Target="http://www.ris&#248;rvarden.no" TargetMode="External"/><Relationship Id="rId17" Type="http://schemas.openxmlformats.org/officeDocument/2006/relationships/hyperlink" Target="javascript:__doPostBack('lnkTid','673244')" TargetMode="External"/><Relationship Id="rId25" Type="http://schemas.openxmlformats.org/officeDocument/2006/relationships/hyperlink" Target="javascript:__doPostBack('lnkTid','667130')" TargetMode="External"/><Relationship Id="rId33" Type="http://schemas.openxmlformats.org/officeDocument/2006/relationships/hyperlink" Target="javascript:__doPostBack('lnkTid','690262')" TargetMode="External"/><Relationship Id="rId38" Type="http://schemas.openxmlformats.org/officeDocument/2006/relationships/hyperlink" Target="javascript:__doPostBack('lnkTid','690265')" TargetMode="External"/><Relationship Id="rId46" Type="http://schemas.openxmlformats.org/officeDocument/2006/relationships/hyperlink" Target="javascript:__doPostBack('lnkTid','719498')" TargetMode="External"/><Relationship Id="rId59" Type="http://schemas.openxmlformats.org/officeDocument/2006/relationships/hyperlink" Target="http://www.medle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E1E0E769CB1949B47D54040109BD8E" ma:contentTypeVersion="1" ma:contentTypeDescription="Opprett et nytt dokument." ma:contentTypeScope="" ma:versionID="a1a218447c86dfd4bd2ecec1f98966da">
  <xsd:schema xmlns:xsd="http://www.w3.org/2001/XMLSchema" xmlns:xs="http://www.w3.org/2001/XMLSchema" xmlns:p="http://schemas.microsoft.com/office/2006/metadata/properties" xmlns:ns1="http://schemas.microsoft.com/sharepoint/v3" targetNamespace="http://schemas.microsoft.com/office/2006/metadata/properties" ma:root="true" ma:fieldsID="97d8b363b3fb2829a9b71c2ac15b22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8A818D-EC0B-4003-8F9A-97DB4E337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AC45B-595B-4075-B0FC-FABE3960E9D9}">
  <ds:schemaRefs>
    <ds:schemaRef ds:uri="http://schemas.microsoft.com/sharepoint/v3/contenttype/forms"/>
  </ds:schemaRefs>
</ds:datastoreItem>
</file>

<file path=customXml/itemProps3.xml><?xml version="1.0" encoding="utf-8"?>
<ds:datastoreItem xmlns:ds="http://schemas.openxmlformats.org/officeDocument/2006/customXml" ds:itemID="{DB31B67F-1521-433B-9FA8-2464F72E60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3166</Words>
  <Characters>16781</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Årsberetning</vt:lpstr>
    </vt:vector>
  </TitlesOfParts>
  <Company>Nord-Trøndelag Idrettskrets</Company>
  <LinksUpToDate>false</LinksUpToDate>
  <CharactersWithSpaces>19908</CharactersWithSpaces>
  <SharedDoc>false</SharedDoc>
  <HLinks>
    <vt:vector size="84" baseType="variant">
      <vt:variant>
        <vt:i4>786519</vt:i4>
      </vt:variant>
      <vt:variant>
        <vt:i4>39</vt:i4>
      </vt:variant>
      <vt:variant>
        <vt:i4>0</vt:i4>
      </vt:variant>
      <vt:variant>
        <vt:i4>5</vt:i4>
      </vt:variant>
      <vt:variant>
        <vt:lpwstr>javascript:__doPostBack('Stevnedet','1713')</vt:lpwstr>
      </vt:variant>
      <vt:variant>
        <vt:lpwstr/>
      </vt:variant>
      <vt:variant>
        <vt:i4>327766</vt:i4>
      </vt:variant>
      <vt:variant>
        <vt:i4>36</vt:i4>
      </vt:variant>
      <vt:variant>
        <vt:i4>0</vt:i4>
      </vt:variant>
      <vt:variant>
        <vt:i4>5</vt:i4>
      </vt:variant>
      <vt:variant>
        <vt:lpwstr>javascript:__doPostBack('Stevnedet','1580')</vt:lpwstr>
      </vt:variant>
      <vt:variant>
        <vt:lpwstr/>
      </vt:variant>
      <vt:variant>
        <vt:i4>262149</vt:i4>
      </vt:variant>
      <vt:variant>
        <vt:i4>33</vt:i4>
      </vt:variant>
      <vt:variant>
        <vt:i4>0</vt:i4>
      </vt:variant>
      <vt:variant>
        <vt:i4>5</vt:i4>
      </vt:variant>
      <vt:variant>
        <vt:lpwstr>http://grimstad-svommeklubb.com/</vt:lpwstr>
      </vt:variant>
      <vt:variant>
        <vt:lpwstr/>
      </vt:variant>
      <vt:variant>
        <vt:i4>852061</vt:i4>
      </vt:variant>
      <vt:variant>
        <vt:i4>30</vt:i4>
      </vt:variant>
      <vt:variant>
        <vt:i4>0</vt:i4>
      </vt:variant>
      <vt:variant>
        <vt:i4>5</vt:i4>
      </vt:variant>
      <vt:variant>
        <vt:lpwstr>javascript:__doPostBack('Stevnedet','1709')</vt:lpwstr>
      </vt:variant>
      <vt:variant>
        <vt:lpwstr/>
      </vt:variant>
      <vt:variant>
        <vt:i4>655444</vt:i4>
      </vt:variant>
      <vt:variant>
        <vt:i4>27</vt:i4>
      </vt:variant>
      <vt:variant>
        <vt:i4>0</vt:i4>
      </vt:variant>
      <vt:variant>
        <vt:i4>5</vt:i4>
      </vt:variant>
      <vt:variant>
        <vt:lpwstr>javascript:__doPostBack('Stevnedet','1572')</vt:lpwstr>
      </vt:variant>
      <vt:variant>
        <vt:lpwstr/>
      </vt:variant>
      <vt:variant>
        <vt:i4>589904</vt:i4>
      </vt:variant>
      <vt:variant>
        <vt:i4>24</vt:i4>
      </vt:variant>
      <vt:variant>
        <vt:i4>0</vt:i4>
      </vt:variant>
      <vt:variant>
        <vt:i4>5</vt:i4>
      </vt:variant>
      <vt:variant>
        <vt:lpwstr>javascript:__doPostBack('Stevnedet','1645')</vt:lpwstr>
      </vt:variant>
      <vt:variant>
        <vt:lpwstr/>
      </vt:variant>
      <vt:variant>
        <vt:i4>786517</vt:i4>
      </vt:variant>
      <vt:variant>
        <vt:i4>21</vt:i4>
      </vt:variant>
      <vt:variant>
        <vt:i4>0</vt:i4>
      </vt:variant>
      <vt:variant>
        <vt:i4>5</vt:i4>
      </vt:variant>
      <vt:variant>
        <vt:lpwstr>javascript:__doPostBack('Stevnedet','1711')</vt:lpwstr>
      </vt:variant>
      <vt:variant>
        <vt:lpwstr/>
      </vt:variant>
      <vt:variant>
        <vt:i4>655447</vt:i4>
      </vt:variant>
      <vt:variant>
        <vt:i4>18</vt:i4>
      </vt:variant>
      <vt:variant>
        <vt:i4>0</vt:i4>
      </vt:variant>
      <vt:variant>
        <vt:i4>5</vt:i4>
      </vt:variant>
      <vt:variant>
        <vt:lpwstr>javascript:__doPostBack('Stevnedet','1571')</vt:lpwstr>
      </vt:variant>
      <vt:variant>
        <vt:lpwstr/>
      </vt:variant>
      <vt:variant>
        <vt:i4>852060</vt:i4>
      </vt:variant>
      <vt:variant>
        <vt:i4>15</vt:i4>
      </vt:variant>
      <vt:variant>
        <vt:i4>0</vt:i4>
      </vt:variant>
      <vt:variant>
        <vt:i4>5</vt:i4>
      </vt:variant>
      <vt:variant>
        <vt:lpwstr>javascript:__doPostBack('Stevnedet','1708')</vt:lpwstr>
      </vt:variant>
      <vt:variant>
        <vt:lpwstr/>
      </vt:variant>
      <vt:variant>
        <vt:i4>786518</vt:i4>
      </vt:variant>
      <vt:variant>
        <vt:i4>12</vt:i4>
      </vt:variant>
      <vt:variant>
        <vt:i4>0</vt:i4>
      </vt:variant>
      <vt:variant>
        <vt:i4>5</vt:i4>
      </vt:variant>
      <vt:variant>
        <vt:lpwstr>javascript:__doPostBack('Stevnedet','1712')</vt:lpwstr>
      </vt:variant>
      <vt:variant>
        <vt:lpwstr/>
      </vt:variant>
      <vt:variant>
        <vt:i4>655446</vt:i4>
      </vt:variant>
      <vt:variant>
        <vt:i4>9</vt:i4>
      </vt:variant>
      <vt:variant>
        <vt:i4>0</vt:i4>
      </vt:variant>
      <vt:variant>
        <vt:i4>5</vt:i4>
      </vt:variant>
      <vt:variant>
        <vt:lpwstr>javascript:__doPostBack('Stevnedet','1570')</vt:lpwstr>
      </vt:variant>
      <vt:variant>
        <vt:lpwstr/>
      </vt:variant>
      <vt:variant>
        <vt:i4>589905</vt:i4>
      </vt:variant>
      <vt:variant>
        <vt:i4>6</vt:i4>
      </vt:variant>
      <vt:variant>
        <vt:i4>0</vt:i4>
      </vt:variant>
      <vt:variant>
        <vt:i4>5</vt:i4>
      </vt:variant>
      <vt:variant>
        <vt:lpwstr>javascript:__doPostBack('Stevnedet','1644')</vt:lpwstr>
      </vt:variant>
      <vt:variant>
        <vt:lpwstr/>
      </vt:variant>
      <vt:variant>
        <vt:i4>720990</vt:i4>
      </vt:variant>
      <vt:variant>
        <vt:i4>3</vt:i4>
      </vt:variant>
      <vt:variant>
        <vt:i4>0</vt:i4>
      </vt:variant>
      <vt:variant>
        <vt:i4>5</vt:i4>
      </vt:variant>
      <vt:variant>
        <vt:lpwstr>javascript:__doPostBack('Stevnedet','1568')</vt:lpwstr>
      </vt:variant>
      <vt:variant>
        <vt:lpwstr/>
      </vt:variant>
      <vt:variant>
        <vt:i4>524372</vt:i4>
      </vt:variant>
      <vt:variant>
        <vt:i4>0</vt:i4>
      </vt:variant>
      <vt:variant>
        <vt:i4>0</vt:i4>
      </vt:variant>
      <vt:variant>
        <vt:i4>5</vt:i4>
      </vt:variant>
      <vt:variant>
        <vt:lpwstr>javascript:__doPostBack('Stevnedet','1651')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US-GEJO</dc:creator>
  <cp:lastModifiedBy>Paust, Malin</cp:lastModifiedBy>
  <cp:revision>3</cp:revision>
  <dcterms:created xsi:type="dcterms:W3CDTF">2015-03-28T17:59:00Z</dcterms:created>
  <dcterms:modified xsi:type="dcterms:W3CDTF">2015-04-14T16:25:00Z</dcterms:modified>
</cp:coreProperties>
</file>