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105B9" w14:textId="433767E7" w:rsidR="00D74353" w:rsidRDefault="00980E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99CE3A" wp14:editId="4C23D982">
                <wp:simplePos x="0" y="0"/>
                <wp:positionH relativeFrom="column">
                  <wp:align>right</wp:align>
                </wp:positionH>
                <wp:positionV relativeFrom="paragraph">
                  <wp:posOffset>289560</wp:posOffset>
                </wp:positionV>
                <wp:extent cx="2360930" cy="1404620"/>
                <wp:effectExtent l="0" t="0" r="22860" b="1143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A4306" w14:textId="77777777" w:rsidR="00980E77" w:rsidRDefault="00980E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AFAAE3" w14:textId="596227C4" w:rsidR="00980E77" w:rsidRPr="00980E77" w:rsidRDefault="00980E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0E77">
                              <w:rPr>
                                <w:sz w:val="28"/>
                                <w:szCs w:val="28"/>
                              </w:rPr>
                              <w:t>Den 8 år lange glemte krigen i Europa 2014-20</w:t>
                            </w:r>
                            <w:r w:rsidR="00E72494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980E77">
                              <w:rPr>
                                <w:sz w:val="28"/>
                                <w:szCs w:val="28"/>
                              </w:rPr>
                              <w:t>2 som ble en fullskalainvasjon av Ukraina 22. februar 2022.</w:t>
                            </w:r>
                          </w:p>
                          <w:p w14:paraId="0B99FDD3" w14:textId="701EE8D6" w:rsidR="00980E77" w:rsidRPr="00980E77" w:rsidRDefault="00980E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0E77">
                              <w:rPr>
                                <w:sz w:val="28"/>
                                <w:szCs w:val="28"/>
                              </w:rPr>
                              <w:t>Hva skjedde, og hvorfor tok ingen på alvor og forutså Russlands ekspansjonsplaner etter annektering av Krim, og russisk organiseringen av opprør i Donbass region i 2014.</w:t>
                            </w:r>
                          </w:p>
                          <w:p w14:paraId="1D8B401D" w14:textId="1C46605B" w:rsidR="00980E77" w:rsidRDefault="00980E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0E77">
                              <w:rPr>
                                <w:sz w:val="28"/>
                                <w:szCs w:val="28"/>
                              </w:rPr>
                              <w:t xml:space="preserve">Hva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 status pr oktober 2025</w:t>
                            </w:r>
                            <w:r w:rsidRPr="00980E77">
                              <w:rPr>
                                <w:sz w:val="28"/>
                                <w:szCs w:val="28"/>
                              </w:rPr>
                              <w:t>, og hva blir veien videre?</w:t>
                            </w:r>
                          </w:p>
                          <w:p w14:paraId="5767E804" w14:textId="2B5A6C2C" w:rsidR="00980E77" w:rsidRPr="00980E77" w:rsidRDefault="00980E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Hva kan vi lære av hendelsene fra 2014 til oktober </w:t>
                            </w:r>
                            <w:r w:rsidR="00D60B3C">
                              <w:rPr>
                                <w:sz w:val="28"/>
                                <w:szCs w:val="28"/>
                              </w:rPr>
                              <w:t>2025?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99CE3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34.7pt;margin-top:22.8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7YTKAIAAEgEAAAOAAAAZHJzL2Uyb0RvYy54bWysVNtu2zAMfR+wfxD0vthxk7Qx4hRdugwD&#10;ugvQ7gNkWY6FSqImKbG7ry8lp1nQbS/D/CCIInVEnkN6dT1oRQ7CeQmmotNJTokwHBppdhX9/rB9&#10;d0WJD8w0TIERFX0Snl6v375Z9bYUBXSgGuEIghhf9raiXQi2zDLPO6GZn4AVBp0tOM0Cmm6XNY71&#10;iK5VVuT5IuvBNdYBF97j6e3opOuE37aCh69t60UgqqKYW0irS2sd12y9YuXOMdtJfkyD/UMWmkmD&#10;j56gbllgZO/kb1Bacgce2jDhoDNoW8lFqgGrmeavqrnvmBWpFiTH2xNN/v/B8i+Hb47IpqLF9JIS&#10;wzSK9CAefajh0ZMiEtRbX2LcvcXIMLyHAYVOxXp7BxyjDGw6ZnbixjnoO8EaTHAab2ZnV0ccH0Hq&#10;/jM0+A7bB0hAQ+t0ZA/5IIiOQj2dxBFDIBwPi4tFvrxAF0ffdJbPFkWSL2Ply3XrfPgoQJO4qahD&#10;9RM8O9z5ENNh5UtIfM2Dks1WKpUMt6s3ypEDw07Zpi9V8CpMGdJXdDkv5iMDf4XI0/cnCC0DtryS&#10;uqJXpyBWRt4+mCY1ZGBSjXtMWZkjkZG7kcUw1MNRmBqaJ6TUwdjaOIq46cD9pKTHtq6o/7FnTlCi&#10;PhmUZTmdzeIcJGM2v0QOiTv31OceZjhCVTRQMm43Ic1OIszeoHxbmYiNOo+ZHHPFdk18H0crzsO5&#10;naJ+/QDWzwAAAP//AwBQSwMEFAAGAAgAAAAhAM1PwfHcAAAABwEAAA8AAABkcnMvZG93bnJldi54&#10;bWxMj8FOwzAQRO9I/IO1SNyo01BMlWZTVRFcK7VF4rqNt0kgtkPspOHvMSc4jmY08ybfzqYTEw++&#10;dRZhuUhAsK2cbm2N8HZ6fViD8IGsps5ZRvhmD9vi9ianTLurPfB0DLWIJdZnhNCE0GdS+qphQ37h&#10;erbRu7jBUIhyqKUe6BrLTSfTJFHSUGvjQkM9lw1Xn8fRIIyncjcdyvTjfdrr1V69kKHuC/H+bt5t&#10;QASew18YfvEjOhSR6exGq73oEOKRgLB6UiCi+/i8jEfOCKlSa5BFLv/zFz8AAAD//wMAUEsBAi0A&#10;FAAGAAgAAAAhALaDOJL+AAAA4QEAABMAAAAAAAAAAAAAAAAAAAAAAFtDb250ZW50X1R5cGVzXS54&#10;bWxQSwECLQAUAAYACAAAACEAOP0h/9YAAACUAQAACwAAAAAAAAAAAAAAAAAvAQAAX3JlbHMvLnJl&#10;bHNQSwECLQAUAAYACAAAACEAg9O2EygCAABIBAAADgAAAAAAAAAAAAAAAAAuAgAAZHJzL2Uyb0Rv&#10;Yy54bWxQSwECLQAUAAYACAAAACEAzU/B8dwAAAAHAQAADwAAAAAAAAAAAAAAAACCBAAAZHJzL2Rv&#10;d25yZXYueG1sUEsFBgAAAAAEAAQA8wAAAIsFAAAAAA==&#10;">
                <v:textbox style="mso-fit-shape-to-text:t">
                  <w:txbxContent>
                    <w:p w14:paraId="5BFA4306" w14:textId="77777777" w:rsidR="00980E77" w:rsidRDefault="00980E7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6AFAAE3" w14:textId="596227C4" w:rsidR="00980E77" w:rsidRPr="00980E77" w:rsidRDefault="00980E77">
                      <w:pPr>
                        <w:rPr>
                          <w:sz w:val="28"/>
                          <w:szCs w:val="28"/>
                        </w:rPr>
                      </w:pPr>
                      <w:r w:rsidRPr="00980E77">
                        <w:rPr>
                          <w:sz w:val="28"/>
                          <w:szCs w:val="28"/>
                        </w:rPr>
                        <w:t>Den 8 år lange glemte krigen i Europa 2014-20</w:t>
                      </w:r>
                      <w:r w:rsidR="00E72494">
                        <w:rPr>
                          <w:sz w:val="28"/>
                          <w:szCs w:val="28"/>
                        </w:rPr>
                        <w:t>2</w:t>
                      </w:r>
                      <w:r w:rsidRPr="00980E77">
                        <w:rPr>
                          <w:sz w:val="28"/>
                          <w:szCs w:val="28"/>
                        </w:rPr>
                        <w:t>2 som ble en fullskalainvasjon av Ukraina 22. februar 2022.</w:t>
                      </w:r>
                    </w:p>
                    <w:p w14:paraId="0B99FDD3" w14:textId="701EE8D6" w:rsidR="00980E77" w:rsidRPr="00980E77" w:rsidRDefault="00980E77">
                      <w:pPr>
                        <w:rPr>
                          <w:sz w:val="28"/>
                          <w:szCs w:val="28"/>
                        </w:rPr>
                      </w:pPr>
                      <w:r w:rsidRPr="00980E77">
                        <w:rPr>
                          <w:sz w:val="28"/>
                          <w:szCs w:val="28"/>
                        </w:rPr>
                        <w:t>Hva skjedde, og hvorfor tok ingen på alvor og forutså Russlands ekspansjonsplaner etter annektering av Krim, og russisk organiseringen av opprør i Donbass region i 2014.</w:t>
                      </w:r>
                    </w:p>
                    <w:p w14:paraId="1D8B401D" w14:textId="1C46605B" w:rsidR="00980E77" w:rsidRDefault="00980E77">
                      <w:pPr>
                        <w:rPr>
                          <w:sz w:val="28"/>
                          <w:szCs w:val="28"/>
                        </w:rPr>
                      </w:pPr>
                      <w:r w:rsidRPr="00980E77">
                        <w:rPr>
                          <w:sz w:val="28"/>
                          <w:szCs w:val="28"/>
                        </w:rPr>
                        <w:t xml:space="preserve">Hva </w:t>
                      </w:r>
                      <w:r>
                        <w:rPr>
                          <w:sz w:val="28"/>
                          <w:szCs w:val="28"/>
                        </w:rPr>
                        <w:t>er status pr oktober 2025</w:t>
                      </w:r>
                      <w:r w:rsidRPr="00980E77">
                        <w:rPr>
                          <w:sz w:val="28"/>
                          <w:szCs w:val="28"/>
                        </w:rPr>
                        <w:t>, og hva blir veien videre?</w:t>
                      </w:r>
                    </w:p>
                    <w:p w14:paraId="5767E804" w14:textId="2B5A6C2C" w:rsidR="00980E77" w:rsidRPr="00980E77" w:rsidRDefault="00980E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Hva kan vi lære av hendelsene fra 2014 til oktober </w:t>
                      </w:r>
                      <w:r w:rsidR="00D60B3C">
                        <w:rPr>
                          <w:sz w:val="28"/>
                          <w:szCs w:val="28"/>
                        </w:rPr>
                        <w:t>2025?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ED63D7" wp14:editId="167ED3C8">
            <wp:extent cx="6543722" cy="3680460"/>
            <wp:effectExtent l="0" t="0" r="9525" b="0"/>
            <wp:docPr id="87795749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652" cy="368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4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77"/>
    <w:rsid w:val="00232B4F"/>
    <w:rsid w:val="00833733"/>
    <w:rsid w:val="00980E77"/>
    <w:rsid w:val="00D52610"/>
    <w:rsid w:val="00D60B3C"/>
    <w:rsid w:val="00D74353"/>
    <w:rsid w:val="00E72494"/>
    <w:rsid w:val="00EC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3AF36"/>
  <w15:chartTrackingRefBased/>
  <w15:docId w15:val="{14818F29-B74C-45E6-A8AF-03202E27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80E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80E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80E7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80E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80E7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80E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80E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80E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80E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80E7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80E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80E7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80E77"/>
    <w:rPr>
      <w:rFonts w:eastAsiaTheme="majorEastAsia" w:cstheme="majorBidi"/>
      <w:i/>
      <w:iCs/>
      <w:color w:val="2E74B5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80E77"/>
    <w:rPr>
      <w:rFonts w:eastAsiaTheme="majorEastAsia" w:cstheme="majorBidi"/>
      <w:color w:val="2E74B5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80E7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80E7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80E7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80E7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80E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80E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80E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80E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80E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80E7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80E7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80E77"/>
    <w:rPr>
      <w:i/>
      <w:iCs/>
      <w:color w:val="2E74B5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80E7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80E77"/>
    <w:rPr>
      <w:i/>
      <w:iCs/>
      <w:color w:val="2E74B5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80E7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Arve H Lauritzen</dc:creator>
  <cp:keywords/>
  <dc:description/>
  <cp:lastModifiedBy>Knut Nodbø</cp:lastModifiedBy>
  <cp:revision>3</cp:revision>
  <cp:lastPrinted>2025-09-13T10:43:00Z</cp:lastPrinted>
  <dcterms:created xsi:type="dcterms:W3CDTF">2025-09-13T10:54:00Z</dcterms:created>
  <dcterms:modified xsi:type="dcterms:W3CDTF">2025-10-02T10:27:00Z</dcterms:modified>
</cp:coreProperties>
</file>